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AEC55" w14:textId="77777777" w:rsidR="009E1A57" w:rsidRDefault="009E1A57" w:rsidP="009E1A57">
      <w:pPr>
        <w:rPr>
          <w:lang w:eastAsia="en-GB"/>
        </w:rPr>
      </w:pPr>
    </w:p>
    <w:p w14:paraId="769AD57B" w14:textId="77777777" w:rsidR="009E1A57" w:rsidRDefault="009E1A57" w:rsidP="009E1A57">
      <w:pPr>
        <w:rPr>
          <w:lang w:eastAsia="en-GB"/>
        </w:rPr>
      </w:pPr>
    </w:p>
    <w:p w14:paraId="5734A9E6" w14:textId="77777777" w:rsidR="00D46665" w:rsidRDefault="00D46665" w:rsidP="009E1A57">
      <w:pPr>
        <w:rPr>
          <w:lang w:eastAsia="en-GB"/>
        </w:rPr>
      </w:pPr>
    </w:p>
    <w:p w14:paraId="72F14108" w14:textId="77777777" w:rsidR="00D46665" w:rsidRDefault="00D46665" w:rsidP="009E1A57">
      <w:pPr>
        <w:rPr>
          <w:lang w:eastAsia="en-GB"/>
        </w:rPr>
      </w:pPr>
    </w:p>
    <w:p w14:paraId="63DEAED1" w14:textId="77777777" w:rsidR="00D46665" w:rsidRDefault="00D46665" w:rsidP="009E1A57">
      <w:pPr>
        <w:rPr>
          <w:lang w:eastAsia="en-GB"/>
        </w:rPr>
      </w:pPr>
    </w:p>
    <w:p w14:paraId="2DD86BDD" w14:textId="77777777" w:rsidR="00D46665" w:rsidRDefault="00D46665" w:rsidP="009E1A57">
      <w:pPr>
        <w:rPr>
          <w:lang w:eastAsia="en-GB"/>
        </w:rPr>
      </w:pPr>
    </w:p>
    <w:p w14:paraId="66FE89A0" w14:textId="77777777" w:rsidR="00D46665" w:rsidRDefault="00D46665" w:rsidP="009E1A57">
      <w:pPr>
        <w:rPr>
          <w:lang w:eastAsia="en-GB"/>
        </w:rPr>
      </w:pPr>
    </w:p>
    <w:p w14:paraId="7116740D" w14:textId="77777777" w:rsidR="00D46665" w:rsidRDefault="00D46665" w:rsidP="009E1A57">
      <w:pPr>
        <w:rPr>
          <w:lang w:eastAsia="en-GB"/>
        </w:rPr>
      </w:pPr>
    </w:p>
    <w:p w14:paraId="116D983F" w14:textId="77777777" w:rsidR="00D46665" w:rsidRDefault="00D46665" w:rsidP="009E1A57">
      <w:pPr>
        <w:rPr>
          <w:lang w:eastAsia="en-GB"/>
        </w:rPr>
      </w:pPr>
    </w:p>
    <w:p w14:paraId="7789C2C3" w14:textId="21A08373" w:rsidR="009E1A57" w:rsidRPr="00176EE6" w:rsidRDefault="00A15B4A" w:rsidP="009E1A57">
      <w:pPr>
        <w:jc w:val="center"/>
        <w:rPr>
          <w:sz w:val="36"/>
          <w:szCs w:val="40"/>
          <w:lang w:eastAsia="en-GB"/>
        </w:rPr>
      </w:pPr>
      <w:r w:rsidRPr="00176EE6">
        <w:rPr>
          <w:sz w:val="36"/>
          <w:szCs w:val="40"/>
          <w:lang w:eastAsia="en-GB"/>
        </w:rPr>
        <w:t xml:space="preserve">Please note: </w:t>
      </w:r>
    </w:p>
    <w:p w14:paraId="1005258D" w14:textId="77777777" w:rsidR="00A15B4A" w:rsidRPr="00176EE6" w:rsidRDefault="00A15B4A" w:rsidP="009E1A57">
      <w:pPr>
        <w:jc w:val="center"/>
        <w:rPr>
          <w:sz w:val="22"/>
          <w:szCs w:val="24"/>
          <w:lang w:eastAsia="en-GB"/>
        </w:rPr>
      </w:pPr>
    </w:p>
    <w:p w14:paraId="757BAA42" w14:textId="561B75E4" w:rsidR="00A15B4A" w:rsidRPr="00A15B4A" w:rsidRDefault="00176EE6" w:rsidP="00176EE6">
      <w:pPr>
        <w:jc w:val="center"/>
        <w:rPr>
          <w:sz w:val="22"/>
          <w:szCs w:val="24"/>
          <w:lang w:eastAsia="en-GB"/>
        </w:rPr>
      </w:pPr>
      <w:r>
        <w:rPr>
          <w:sz w:val="22"/>
          <w:szCs w:val="24"/>
          <w:lang w:eastAsia="en-GB"/>
        </w:rPr>
        <w:t>While the con</w:t>
      </w:r>
      <w:r w:rsidR="00A15B4A">
        <w:rPr>
          <w:sz w:val="22"/>
          <w:szCs w:val="24"/>
          <w:lang w:eastAsia="en-GB"/>
        </w:rPr>
        <w:t xml:space="preserve">tent of this document is </w:t>
      </w:r>
      <w:r w:rsidR="00521388">
        <w:rPr>
          <w:sz w:val="22"/>
          <w:szCs w:val="24"/>
          <w:lang w:eastAsia="en-GB"/>
        </w:rPr>
        <w:t xml:space="preserve">identical to the original version of the University of </w:t>
      </w:r>
      <w:proofErr w:type="spellStart"/>
      <w:r w:rsidR="00521388">
        <w:rPr>
          <w:sz w:val="22"/>
          <w:szCs w:val="24"/>
          <w:lang w:eastAsia="en-GB"/>
        </w:rPr>
        <w:t>Leeds’</w:t>
      </w:r>
      <w:proofErr w:type="spellEnd"/>
      <w:r w:rsidR="00521388">
        <w:rPr>
          <w:sz w:val="22"/>
          <w:szCs w:val="24"/>
          <w:lang w:eastAsia="en-GB"/>
        </w:rPr>
        <w:t xml:space="preserve"> Research Output Review Policy</w:t>
      </w:r>
      <w:r>
        <w:rPr>
          <w:sz w:val="22"/>
          <w:szCs w:val="24"/>
          <w:lang w:eastAsia="en-GB"/>
        </w:rPr>
        <w:t>, the formatting may differ. This is to ensure that this version of the document meet</w:t>
      </w:r>
      <w:r w:rsidR="00D46665">
        <w:rPr>
          <w:sz w:val="22"/>
          <w:szCs w:val="24"/>
          <w:lang w:eastAsia="en-GB"/>
        </w:rPr>
        <w:t>s with accessibility requirements.</w:t>
      </w:r>
    </w:p>
    <w:p w14:paraId="0872BF06" w14:textId="77777777" w:rsidR="009E1A57" w:rsidRDefault="009E1A57" w:rsidP="009E1A57">
      <w:pPr>
        <w:rPr>
          <w:lang w:eastAsia="en-GB"/>
        </w:rPr>
      </w:pPr>
    </w:p>
    <w:p w14:paraId="4E7D03FA" w14:textId="77777777" w:rsidR="009E1A57" w:rsidRDefault="009E1A57" w:rsidP="009E1A57">
      <w:pPr>
        <w:rPr>
          <w:lang w:eastAsia="en-GB"/>
        </w:rPr>
      </w:pPr>
    </w:p>
    <w:p w14:paraId="1EFBB56D" w14:textId="77777777" w:rsidR="009E1A57" w:rsidRDefault="009E1A57" w:rsidP="009E1A57">
      <w:pPr>
        <w:rPr>
          <w:lang w:eastAsia="en-GB"/>
        </w:rPr>
      </w:pPr>
    </w:p>
    <w:p w14:paraId="7C24D3AB" w14:textId="77777777" w:rsidR="009E1A57" w:rsidRDefault="009E1A57" w:rsidP="009E1A57">
      <w:pPr>
        <w:rPr>
          <w:lang w:eastAsia="en-GB"/>
        </w:rPr>
      </w:pPr>
    </w:p>
    <w:p w14:paraId="47F9DF43" w14:textId="77777777" w:rsidR="009E1A57" w:rsidRDefault="009E1A57" w:rsidP="009E1A57">
      <w:pPr>
        <w:rPr>
          <w:lang w:eastAsia="en-GB"/>
        </w:rPr>
      </w:pPr>
    </w:p>
    <w:p w14:paraId="387F6552" w14:textId="77777777" w:rsidR="009E1A57" w:rsidRDefault="009E1A57" w:rsidP="009E1A57">
      <w:pPr>
        <w:rPr>
          <w:lang w:eastAsia="en-GB"/>
        </w:rPr>
      </w:pPr>
    </w:p>
    <w:p w14:paraId="7135AB7F" w14:textId="77777777" w:rsidR="009E1A57" w:rsidRDefault="009E1A57" w:rsidP="009E1A57">
      <w:pPr>
        <w:rPr>
          <w:lang w:eastAsia="en-GB"/>
        </w:rPr>
      </w:pPr>
    </w:p>
    <w:p w14:paraId="4CA8794A" w14:textId="77777777" w:rsidR="009E1A57" w:rsidRDefault="009E1A57" w:rsidP="009E1A57">
      <w:pPr>
        <w:rPr>
          <w:lang w:eastAsia="en-GB"/>
        </w:rPr>
      </w:pPr>
    </w:p>
    <w:p w14:paraId="57D1EA7E" w14:textId="77777777" w:rsidR="009E1A57" w:rsidRDefault="009E1A57" w:rsidP="009E1A57">
      <w:pPr>
        <w:rPr>
          <w:lang w:eastAsia="en-GB"/>
        </w:rPr>
      </w:pPr>
    </w:p>
    <w:p w14:paraId="2FBDB92C" w14:textId="77777777" w:rsidR="009E1A57" w:rsidRDefault="009E1A57" w:rsidP="009E1A57">
      <w:pPr>
        <w:rPr>
          <w:lang w:eastAsia="en-GB"/>
        </w:rPr>
      </w:pPr>
    </w:p>
    <w:p w14:paraId="67F8450C" w14:textId="77777777" w:rsidR="009E1A57" w:rsidRDefault="009E1A57" w:rsidP="009E1A57">
      <w:pPr>
        <w:rPr>
          <w:lang w:eastAsia="en-GB"/>
        </w:rPr>
      </w:pPr>
    </w:p>
    <w:p w14:paraId="07370B2E" w14:textId="77777777" w:rsidR="009E1A57" w:rsidRDefault="009E1A57" w:rsidP="009E1A57">
      <w:pPr>
        <w:rPr>
          <w:lang w:eastAsia="en-GB"/>
        </w:rPr>
      </w:pPr>
    </w:p>
    <w:p w14:paraId="5E6EC335" w14:textId="77777777" w:rsidR="009E1A57" w:rsidRDefault="009E1A57" w:rsidP="009E1A57">
      <w:pPr>
        <w:rPr>
          <w:lang w:eastAsia="en-GB"/>
        </w:rPr>
      </w:pPr>
    </w:p>
    <w:p w14:paraId="7362D9B6" w14:textId="77777777" w:rsidR="009E1A57" w:rsidRDefault="009E1A57" w:rsidP="009E1A57">
      <w:pPr>
        <w:rPr>
          <w:lang w:eastAsia="en-GB"/>
        </w:rPr>
      </w:pPr>
    </w:p>
    <w:p w14:paraId="54C5A1D9" w14:textId="704F16D7" w:rsidR="008C219D" w:rsidRPr="00422053" w:rsidRDefault="009E1A57" w:rsidP="00D46665">
      <w:pPr>
        <w:pStyle w:val="Heading1"/>
        <w:jc w:val="center"/>
        <w:rPr>
          <w:lang w:eastAsia="en-GB"/>
        </w:rPr>
      </w:pPr>
      <w:r>
        <w:rPr>
          <w:lang w:eastAsia="en-GB"/>
        </w:rPr>
        <w:br w:type="page"/>
      </w:r>
      <w:r w:rsidR="00107294" w:rsidRPr="000A7BA1">
        <w:rPr>
          <w:lang w:eastAsia="en-GB"/>
        </w:rPr>
        <w:lastRenderedPageBreak/>
        <w:t xml:space="preserve">University of Leeds </w:t>
      </w:r>
      <w:r w:rsidR="000A7BA1">
        <w:rPr>
          <w:lang w:eastAsia="en-GB"/>
        </w:rPr>
        <w:t xml:space="preserve">REF2029 </w:t>
      </w:r>
      <w:r w:rsidR="008C555E" w:rsidRPr="000A7BA1">
        <w:rPr>
          <w:lang w:eastAsia="en-GB"/>
        </w:rPr>
        <w:t>Code of Practice</w:t>
      </w:r>
    </w:p>
    <w:p w14:paraId="39B8C032" w14:textId="62F82174" w:rsidR="007334A6" w:rsidRPr="00155E5E" w:rsidRDefault="00756692" w:rsidP="00155E5E">
      <w:pPr>
        <w:pStyle w:val="Heading1"/>
        <w:rPr>
          <w:rFonts w:ascii="Calibri" w:hAnsi="Calibri" w:cs="Calibri"/>
          <w:b/>
          <w:bCs/>
          <w:color w:val="7030A0"/>
          <w:sz w:val="24"/>
          <w:szCs w:val="24"/>
        </w:rPr>
      </w:pPr>
      <w:bookmarkStart w:id="0" w:name="_Appendix_A"/>
      <w:bookmarkStart w:id="1" w:name="_Appendix_C"/>
      <w:bookmarkEnd w:id="0"/>
      <w:bookmarkEnd w:id="1"/>
      <w:r w:rsidRPr="00155E5E">
        <w:rPr>
          <w:rFonts w:ascii="Calibri" w:hAnsi="Calibri" w:cs="Calibri"/>
          <w:b/>
          <w:bCs/>
          <w:color w:val="7030A0"/>
          <w:sz w:val="24"/>
          <w:szCs w:val="24"/>
        </w:rPr>
        <w:t xml:space="preserve">Appendix </w:t>
      </w:r>
      <w:r w:rsidR="00A66B61" w:rsidRPr="00155E5E">
        <w:rPr>
          <w:rFonts w:ascii="Calibri" w:hAnsi="Calibri" w:cs="Calibri"/>
          <w:b/>
          <w:bCs/>
          <w:color w:val="7030A0"/>
          <w:sz w:val="24"/>
          <w:szCs w:val="24"/>
        </w:rPr>
        <w:t>C</w:t>
      </w:r>
    </w:p>
    <w:p w14:paraId="3894CDAA" w14:textId="77777777" w:rsidR="00756692" w:rsidRPr="00C84A37" w:rsidRDefault="00756692" w:rsidP="00756692">
      <w:pPr>
        <w:pStyle w:val="Heading1"/>
        <w:spacing w:before="0"/>
        <w:jc w:val="center"/>
        <w:rPr>
          <w:rFonts w:asciiTheme="minorHAnsi" w:hAnsiTheme="minorHAnsi"/>
          <w:b/>
          <w:bCs/>
          <w:sz w:val="28"/>
          <w:szCs w:val="28"/>
        </w:rPr>
      </w:pPr>
      <w:r w:rsidRPr="00C84A37">
        <w:rPr>
          <w:rFonts w:asciiTheme="minorHAnsi" w:hAnsiTheme="minorHAnsi"/>
          <w:b/>
          <w:bCs/>
          <w:sz w:val="28"/>
          <w:szCs w:val="28"/>
        </w:rPr>
        <w:t>University of Leeds Research output review</w:t>
      </w:r>
    </w:p>
    <w:p w14:paraId="3FA2D01E" w14:textId="77777777" w:rsidR="00756692" w:rsidRPr="00C84A37" w:rsidRDefault="00756692" w:rsidP="00756692">
      <w:pPr>
        <w:spacing w:after="0"/>
        <w:rPr>
          <w:rFonts w:asciiTheme="minorHAnsi" w:hAnsiTheme="minorHAnsi" w:cstheme="minorHAnsi"/>
        </w:rPr>
      </w:pPr>
    </w:p>
    <w:p w14:paraId="6416F52C" w14:textId="77777777" w:rsidR="00756692" w:rsidRPr="00C84A37" w:rsidRDefault="00756692" w:rsidP="00756692">
      <w:pPr>
        <w:spacing w:after="0"/>
        <w:rPr>
          <w:rFonts w:asciiTheme="minorHAnsi" w:hAnsiTheme="minorHAnsi"/>
        </w:rPr>
      </w:pPr>
      <w:r w:rsidRPr="00C84A37">
        <w:rPr>
          <w:rFonts w:asciiTheme="minorHAnsi" w:hAnsiTheme="minorHAnsi"/>
        </w:rPr>
        <w:t>This paper has been taken to and approved by Research and Innovation Board and REF Steering Group. It sets out the University’s recommended approach to research output review.</w:t>
      </w:r>
    </w:p>
    <w:p w14:paraId="5FC896DD" w14:textId="77777777" w:rsidR="00756692" w:rsidRPr="00C84A37" w:rsidRDefault="00756692" w:rsidP="00756692">
      <w:pPr>
        <w:spacing w:after="0"/>
        <w:rPr>
          <w:rFonts w:asciiTheme="minorHAnsi" w:hAnsiTheme="minorHAnsi" w:cstheme="minorHAnsi"/>
        </w:rPr>
      </w:pPr>
    </w:p>
    <w:p w14:paraId="2D507C1F" w14:textId="77777777" w:rsidR="00756692" w:rsidRPr="00C84A37" w:rsidRDefault="00756692" w:rsidP="00756692">
      <w:pPr>
        <w:pStyle w:val="Heading2"/>
        <w:rPr>
          <w:rFonts w:cstheme="minorHAnsi"/>
        </w:rPr>
      </w:pPr>
      <w:r w:rsidRPr="00C84A37">
        <w:rPr>
          <w:rFonts w:cstheme="minorHAnsi"/>
        </w:rPr>
        <w:t>Purposes of research output review</w:t>
      </w:r>
    </w:p>
    <w:p w14:paraId="03B670F4"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Understanding the quality of our research outputs serves several purposes: </w:t>
      </w:r>
    </w:p>
    <w:p w14:paraId="09180341" w14:textId="77777777" w:rsidR="00756692" w:rsidRPr="00C84A37" w:rsidRDefault="00756692" w:rsidP="00756692">
      <w:pPr>
        <w:pStyle w:val="ListParagraph"/>
        <w:numPr>
          <w:ilvl w:val="0"/>
          <w:numId w:val="23"/>
        </w:numPr>
        <w:suppressAutoHyphens w:val="0"/>
        <w:autoSpaceDN/>
        <w:spacing w:after="0" w:line="259" w:lineRule="auto"/>
        <w:rPr>
          <w:rFonts w:asciiTheme="minorHAnsi" w:hAnsiTheme="minorHAnsi" w:cstheme="minorHAnsi"/>
        </w:rPr>
      </w:pPr>
      <w:r w:rsidRPr="00C84A37">
        <w:rPr>
          <w:rFonts w:asciiTheme="minorHAnsi" w:hAnsiTheme="minorHAnsi" w:cstheme="minorHAnsi"/>
        </w:rPr>
        <w:t>Support evidence-based discussions on individual performance as articulated in Research Expectations documents.</w:t>
      </w:r>
    </w:p>
    <w:p w14:paraId="79419A71" w14:textId="77777777" w:rsidR="00756692" w:rsidRPr="00C84A37" w:rsidRDefault="00756692" w:rsidP="00756692">
      <w:pPr>
        <w:pStyle w:val="ListParagraph"/>
        <w:numPr>
          <w:ilvl w:val="0"/>
          <w:numId w:val="23"/>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To provide assurance to University Governance structures on the quality of our research portfolio. </w:t>
      </w:r>
    </w:p>
    <w:p w14:paraId="64CEEC57" w14:textId="77777777" w:rsidR="00756692" w:rsidRPr="00C84A37" w:rsidRDefault="00756692" w:rsidP="00756692">
      <w:pPr>
        <w:pStyle w:val="ListParagraph"/>
        <w:numPr>
          <w:ilvl w:val="0"/>
          <w:numId w:val="23"/>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Providing data that can inform later decisions about outputs submission to REF2029. </w:t>
      </w:r>
    </w:p>
    <w:p w14:paraId="714DB938"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These three purposes underpin our approach to output review. Our policies and structures to review outputs need to be able to serve these purposes. </w:t>
      </w:r>
    </w:p>
    <w:p w14:paraId="4DC77D99" w14:textId="77777777" w:rsidR="00756692" w:rsidRPr="00C84A37" w:rsidRDefault="00756692" w:rsidP="00756692">
      <w:pPr>
        <w:spacing w:after="0"/>
        <w:rPr>
          <w:rFonts w:asciiTheme="minorHAnsi" w:hAnsiTheme="minorHAnsi" w:cstheme="minorHAnsi"/>
        </w:rPr>
      </w:pPr>
    </w:p>
    <w:p w14:paraId="792A31EB" w14:textId="77777777" w:rsidR="00756692" w:rsidRPr="00C84A37" w:rsidRDefault="00756692" w:rsidP="00756692">
      <w:pPr>
        <w:pStyle w:val="Heading2"/>
        <w:rPr>
          <w:rFonts w:cstheme="minorHAnsi"/>
        </w:rPr>
      </w:pPr>
      <w:r w:rsidRPr="00C84A37">
        <w:rPr>
          <w:rFonts w:cstheme="minorHAnsi"/>
        </w:rPr>
        <w:t xml:space="preserve">Faculty research expectations </w:t>
      </w:r>
    </w:p>
    <w:p w14:paraId="62C9EE51"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All Faculties have research expectations documents that include expectations for T&amp;R colleagues in terms of the development and production of research outputs. These are intended for use in Annual Academic Meetings to both assess progress and identify if colleagues need further support to achieve their aims. As such, peer reviewing of outputs should be a “business as usual” activity. This review can combine internal and external review, as required, and sits within Schools/line management units rather than REF Units of Assessment (</w:t>
      </w:r>
      <w:proofErr w:type="spellStart"/>
      <w:r w:rsidRPr="00C84A37">
        <w:rPr>
          <w:rFonts w:asciiTheme="minorHAnsi" w:hAnsiTheme="minorHAnsi" w:cstheme="minorHAnsi"/>
        </w:rPr>
        <w:t>UoAs</w:t>
      </w:r>
      <w:proofErr w:type="spellEnd"/>
      <w:r w:rsidRPr="00C84A37">
        <w:rPr>
          <w:rFonts w:asciiTheme="minorHAnsi" w:hAnsiTheme="minorHAnsi" w:cstheme="minorHAnsi"/>
        </w:rPr>
        <w:t>). It is led by Heads of School (HoS) and Directors of Research &amp; Innovation (</w:t>
      </w:r>
      <w:bookmarkStart w:id="2" w:name="_Int_7o6riQwX"/>
      <w:proofErr w:type="spellStart"/>
      <w:r w:rsidRPr="00C84A37">
        <w:rPr>
          <w:rFonts w:asciiTheme="minorHAnsi" w:hAnsiTheme="minorHAnsi" w:cstheme="minorHAnsi"/>
        </w:rPr>
        <w:t>DoRIs</w:t>
      </w:r>
      <w:bookmarkEnd w:id="2"/>
      <w:proofErr w:type="spellEnd"/>
      <w:r w:rsidRPr="00C84A37">
        <w:rPr>
          <w:rFonts w:asciiTheme="minorHAnsi" w:hAnsiTheme="minorHAnsi" w:cstheme="minorHAnsi"/>
        </w:rPr>
        <w:t xml:space="preserve">), interacting with </w:t>
      </w:r>
      <w:bookmarkStart w:id="3" w:name="_Int_i4GdauDl"/>
      <w:proofErr w:type="spellStart"/>
      <w:r w:rsidRPr="00C84A37">
        <w:rPr>
          <w:rFonts w:asciiTheme="minorHAnsi" w:hAnsiTheme="minorHAnsi" w:cstheme="minorHAnsi"/>
        </w:rPr>
        <w:t>UoA</w:t>
      </w:r>
      <w:bookmarkEnd w:id="3"/>
      <w:proofErr w:type="spellEnd"/>
      <w:r w:rsidRPr="00C84A37">
        <w:rPr>
          <w:rFonts w:asciiTheme="minorHAnsi" w:hAnsiTheme="minorHAnsi" w:cstheme="minorHAnsi"/>
        </w:rPr>
        <w:t xml:space="preserve"> leads as required. </w:t>
      </w:r>
    </w:p>
    <w:p w14:paraId="77C893A1" w14:textId="77777777" w:rsidR="00756692" w:rsidRPr="00C84A37" w:rsidRDefault="00756692" w:rsidP="00756692">
      <w:pPr>
        <w:spacing w:after="0"/>
        <w:rPr>
          <w:rFonts w:asciiTheme="minorHAnsi" w:hAnsiTheme="minorHAnsi" w:cstheme="minorHAnsi"/>
        </w:rPr>
      </w:pPr>
    </w:p>
    <w:p w14:paraId="64D49181" w14:textId="77777777" w:rsidR="00756692" w:rsidRPr="00C84A37" w:rsidRDefault="00756692" w:rsidP="00756692">
      <w:pPr>
        <w:pStyle w:val="Heading2"/>
        <w:rPr>
          <w:rFonts w:cstheme="minorHAnsi"/>
        </w:rPr>
      </w:pPr>
      <w:r w:rsidRPr="00C84A37">
        <w:rPr>
          <w:rFonts w:cstheme="minorHAnsi"/>
        </w:rPr>
        <w:t>Faculty and School actions - 2024</w:t>
      </w:r>
    </w:p>
    <w:p w14:paraId="49DEF22E" w14:textId="3C63D54C" w:rsidR="00756692" w:rsidRPr="00C84A37" w:rsidRDefault="00756692" w:rsidP="00756692">
      <w:pPr>
        <w:spacing w:after="0"/>
        <w:rPr>
          <w:rFonts w:asciiTheme="minorHAnsi" w:hAnsiTheme="minorHAnsi"/>
        </w:rPr>
      </w:pPr>
      <w:r w:rsidRPr="00C84A37">
        <w:rPr>
          <w:rFonts w:asciiTheme="minorHAnsi" w:hAnsiTheme="minorHAnsi"/>
        </w:rPr>
        <w:t xml:space="preserve">Given the context above, we recommend that one or two outputs should be reviewed each year or assessment period from Academic colleagues with a Teaching and Research (T&amp;R) contract description, who are categorised as independent (generally G8 and above, but with some exceptions e.g. for G7 fellows). </w:t>
      </w:r>
      <w:r w:rsidR="009E1A57" w:rsidRPr="00430653">
        <w:rPr>
          <w:rFonts w:asciiTheme="minorHAnsi" w:hAnsiTheme="minorHAnsi"/>
        </w:rPr>
        <w:t>We would recommend an annual process, where outputs from the previous 1-2 years are considered. However, some Schools may which to have multiple assessment processes within a year, especially if they wish to assess a higher number of outputs.</w:t>
      </w:r>
      <w:r w:rsidR="009E1A57" w:rsidRPr="009E1A57">
        <w:rPr>
          <w:rFonts w:asciiTheme="minorHAnsi" w:hAnsiTheme="minorHAnsi"/>
        </w:rPr>
        <w:t xml:space="preserve"> </w:t>
      </w:r>
      <w:r w:rsidRPr="00C84A37">
        <w:rPr>
          <w:rFonts w:asciiTheme="minorHAnsi" w:hAnsiTheme="minorHAnsi"/>
        </w:rPr>
        <w:t xml:space="preserve">There needs to be flexibility around number of outputs reviewed per period, for example with significant long-form outputs. We would expect individuals to nominate their strongest output from the period that nominations are taken from. </w:t>
      </w:r>
    </w:p>
    <w:p w14:paraId="08FDB345" w14:textId="77777777" w:rsidR="00756692" w:rsidRPr="00C84A37" w:rsidRDefault="00756692" w:rsidP="00756692">
      <w:pPr>
        <w:spacing w:after="0"/>
        <w:rPr>
          <w:rFonts w:asciiTheme="minorHAnsi" w:hAnsiTheme="minorHAnsi" w:cstheme="minorHAnsi"/>
        </w:rPr>
      </w:pPr>
    </w:p>
    <w:p w14:paraId="07D30868" w14:textId="77777777" w:rsidR="00756692" w:rsidRPr="00C84A37" w:rsidRDefault="00756692" w:rsidP="00756692">
      <w:pPr>
        <w:spacing w:after="0"/>
        <w:rPr>
          <w:rFonts w:asciiTheme="minorHAnsi" w:hAnsiTheme="minorHAnsi" w:cstheme="minorHAnsi"/>
          <w:i/>
          <w:iCs/>
        </w:rPr>
      </w:pPr>
      <w:r w:rsidRPr="00C84A37">
        <w:rPr>
          <w:rFonts w:asciiTheme="minorHAnsi" w:hAnsiTheme="minorHAnsi" w:cstheme="minorHAnsi"/>
        </w:rPr>
        <w:t xml:space="preserve">This approach should be part of the on-going business as usual activity to help ensure that Faculty Research Expectations are being met. </w:t>
      </w:r>
    </w:p>
    <w:p w14:paraId="45F622F2" w14:textId="77777777" w:rsidR="00756692" w:rsidRPr="00C84A37" w:rsidRDefault="00756692" w:rsidP="00756692">
      <w:pPr>
        <w:spacing w:after="0"/>
        <w:rPr>
          <w:rFonts w:asciiTheme="minorHAnsi" w:hAnsiTheme="minorHAnsi" w:cstheme="minorHAnsi"/>
        </w:rPr>
      </w:pPr>
    </w:p>
    <w:p w14:paraId="0EA77B5A"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lastRenderedPageBreak/>
        <w:t xml:space="preserve">For independent Research-only colleagues who do not have an Annual Academic Meeting, this output review process could be discussed via SRDS.  Schools have flexibility to decide locally which colleagues are best placed to be involved in the standard output review processes. </w:t>
      </w:r>
    </w:p>
    <w:p w14:paraId="4A33F294" w14:textId="77777777" w:rsidR="00756692" w:rsidRPr="00C84A37" w:rsidRDefault="00756692" w:rsidP="00756692">
      <w:pPr>
        <w:spacing w:after="0"/>
        <w:rPr>
          <w:rFonts w:asciiTheme="minorHAnsi" w:hAnsiTheme="minorHAnsi" w:cstheme="minorHAnsi"/>
        </w:rPr>
      </w:pPr>
    </w:p>
    <w:p w14:paraId="45EDEB29" w14:textId="3BE2EEDB"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An overview of principles around output review are at </w:t>
      </w:r>
      <w:hyperlink w:anchor="_Annex_A_–" w:history="1">
        <w:r w:rsidRPr="00E43152">
          <w:rPr>
            <w:rStyle w:val="Hyperlink"/>
            <w:rFonts w:asciiTheme="minorHAnsi" w:hAnsiTheme="minorHAnsi" w:cstheme="minorHAnsi"/>
            <w:b/>
            <w:bCs/>
          </w:rPr>
          <w:t>Annex A</w:t>
        </w:r>
      </w:hyperlink>
      <w:r w:rsidRPr="00C84A37">
        <w:rPr>
          <w:rFonts w:asciiTheme="minorHAnsi" w:hAnsiTheme="minorHAnsi" w:cstheme="minorHAnsi"/>
        </w:rPr>
        <w:t>.</w:t>
      </w:r>
    </w:p>
    <w:p w14:paraId="5363641A" w14:textId="77777777" w:rsidR="00756692" w:rsidRPr="00C84A37" w:rsidRDefault="00756692" w:rsidP="00756692">
      <w:pPr>
        <w:spacing w:after="0"/>
        <w:rPr>
          <w:rFonts w:asciiTheme="minorHAnsi" w:hAnsiTheme="minorHAnsi" w:cstheme="minorHAnsi"/>
        </w:rPr>
      </w:pPr>
    </w:p>
    <w:p w14:paraId="27041BFA" w14:textId="77777777" w:rsidR="00756692" w:rsidRPr="00C84A37" w:rsidRDefault="00756692" w:rsidP="00756692">
      <w:pPr>
        <w:pStyle w:val="Heading2"/>
        <w:rPr>
          <w:rFonts w:cstheme="minorHAnsi"/>
        </w:rPr>
      </w:pPr>
      <w:r w:rsidRPr="00C84A37">
        <w:rPr>
          <w:rFonts w:cstheme="minorHAnsi"/>
        </w:rPr>
        <w:t>External reviewing</w:t>
      </w:r>
    </w:p>
    <w:p w14:paraId="63B21A30"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From 2024, central funds for external reviews will be available to support: </w:t>
      </w:r>
    </w:p>
    <w:p w14:paraId="42A39182" w14:textId="77777777" w:rsidR="00756692" w:rsidRPr="00C84A37" w:rsidRDefault="00756692" w:rsidP="00756692">
      <w:pPr>
        <w:pStyle w:val="ListParagraph"/>
        <w:numPr>
          <w:ilvl w:val="0"/>
          <w:numId w:val="22"/>
        </w:numPr>
        <w:suppressAutoHyphens w:val="0"/>
        <w:autoSpaceDN/>
        <w:spacing w:after="0" w:line="259" w:lineRule="auto"/>
        <w:rPr>
          <w:rFonts w:asciiTheme="minorHAnsi" w:hAnsiTheme="minorHAnsi" w:cstheme="minorHAnsi"/>
        </w:rPr>
      </w:pPr>
      <w:r w:rsidRPr="00C84A37">
        <w:rPr>
          <w:rFonts w:asciiTheme="minorHAnsi" w:hAnsiTheme="minorHAnsi" w:cstheme="minorHAnsi"/>
        </w:rPr>
        <w:t>Calibration of internal reviews</w:t>
      </w:r>
    </w:p>
    <w:p w14:paraId="1811FB8D" w14:textId="77777777" w:rsidR="00756692" w:rsidRPr="00C84A37" w:rsidRDefault="00756692" w:rsidP="00756692">
      <w:pPr>
        <w:pStyle w:val="ListParagraph"/>
        <w:numPr>
          <w:ilvl w:val="0"/>
          <w:numId w:val="22"/>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A third reviewer when two internal reviewers cannot agree </w:t>
      </w:r>
    </w:p>
    <w:p w14:paraId="04EC031A" w14:textId="77777777" w:rsidR="00756692" w:rsidRPr="00C84A37" w:rsidRDefault="00756692" w:rsidP="00756692">
      <w:pPr>
        <w:pStyle w:val="ListParagraph"/>
        <w:numPr>
          <w:ilvl w:val="0"/>
          <w:numId w:val="22"/>
        </w:numPr>
        <w:suppressAutoHyphens w:val="0"/>
        <w:autoSpaceDN/>
        <w:spacing w:after="0" w:line="259" w:lineRule="auto"/>
        <w:rPr>
          <w:rFonts w:asciiTheme="minorHAnsi" w:hAnsiTheme="minorHAnsi" w:cstheme="minorHAnsi"/>
        </w:rPr>
      </w:pPr>
      <w:r w:rsidRPr="00C84A37">
        <w:rPr>
          <w:rFonts w:asciiTheme="minorHAnsi" w:hAnsiTheme="minorHAnsi" w:cstheme="minorHAnsi"/>
        </w:rPr>
        <w:t>Additional expertise where no internal colleagues can review</w:t>
      </w:r>
    </w:p>
    <w:p w14:paraId="6D3FBCBB" w14:textId="77777777" w:rsidR="00756692" w:rsidRPr="00C84A37" w:rsidRDefault="00756692" w:rsidP="00756692">
      <w:pPr>
        <w:pStyle w:val="ListParagraph"/>
        <w:numPr>
          <w:ilvl w:val="0"/>
          <w:numId w:val="22"/>
        </w:numPr>
        <w:suppressAutoHyphens w:val="0"/>
        <w:autoSpaceDN/>
        <w:spacing w:after="0" w:line="259" w:lineRule="auto"/>
        <w:rPr>
          <w:rFonts w:asciiTheme="minorHAnsi" w:hAnsiTheme="minorHAnsi" w:cstheme="minorHAnsi"/>
        </w:rPr>
      </w:pPr>
      <w:r w:rsidRPr="00C84A37">
        <w:rPr>
          <w:rFonts w:asciiTheme="minorHAnsi" w:hAnsiTheme="minorHAnsi" w:cstheme="minorHAnsi"/>
        </w:rPr>
        <w:t>Clarification of outputs on the 3* to 4* boundary</w:t>
      </w:r>
    </w:p>
    <w:p w14:paraId="41384C4B" w14:textId="77777777" w:rsidR="00756692" w:rsidRPr="00C84A37" w:rsidRDefault="00756692" w:rsidP="00756692">
      <w:pPr>
        <w:spacing w:after="0"/>
        <w:rPr>
          <w:rFonts w:asciiTheme="minorHAnsi" w:hAnsiTheme="minorHAnsi" w:cstheme="minorHAnsi"/>
        </w:rPr>
      </w:pPr>
    </w:p>
    <w:p w14:paraId="27D3A48D"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There is an expectation that external reviewers will provide written comments, as well as score papers. </w:t>
      </w:r>
    </w:p>
    <w:p w14:paraId="7D5C7DC0"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A </w:t>
      </w:r>
      <w:proofErr w:type="gramStart"/>
      <w:r w:rsidRPr="00C84A37">
        <w:rPr>
          <w:rFonts w:asciiTheme="minorHAnsi" w:hAnsiTheme="minorHAnsi" w:cstheme="minorHAnsi"/>
        </w:rPr>
        <w:t>centrally-managed</w:t>
      </w:r>
      <w:proofErr w:type="gramEnd"/>
      <w:r w:rsidRPr="00C84A37">
        <w:rPr>
          <w:rFonts w:asciiTheme="minorHAnsi" w:hAnsiTheme="minorHAnsi" w:cstheme="minorHAnsi"/>
        </w:rPr>
        <w:t xml:space="preserve"> budget will be offered to Schools, scaled by FTE, which can be used to pay external reviewers. Schools can also use the budget to invite external panellists to help internal reviewer training. In either case, the same consideration of equity, diversity and inclusion will be expected in the choice of external reviewers as for internal reviewers. Schools can choose to supplement this budget (see Annex A). </w:t>
      </w:r>
    </w:p>
    <w:p w14:paraId="6051285B" w14:textId="77777777" w:rsidR="00756692" w:rsidRPr="00C84A37" w:rsidRDefault="00756692" w:rsidP="00756692">
      <w:pPr>
        <w:spacing w:after="0"/>
        <w:rPr>
          <w:rFonts w:asciiTheme="minorHAnsi" w:hAnsiTheme="minorHAnsi" w:cstheme="minorHAnsi"/>
        </w:rPr>
      </w:pPr>
    </w:p>
    <w:p w14:paraId="248623C5" w14:textId="77777777" w:rsidR="00756692" w:rsidRPr="00C84A37" w:rsidRDefault="00756692" w:rsidP="00756692">
      <w:pPr>
        <w:pStyle w:val="Heading2"/>
        <w:rPr>
          <w:rFonts w:cstheme="minorHAnsi"/>
        </w:rPr>
      </w:pPr>
      <w:r w:rsidRPr="00C84A37">
        <w:rPr>
          <w:rFonts w:cstheme="minorHAnsi"/>
        </w:rPr>
        <w:t>Systems</w:t>
      </w:r>
    </w:p>
    <w:p w14:paraId="491707F2"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Faculties will receive guidance on how to utilise new functionality within Symplectic to support output review. The trial work undertaken so far, building mock exercises and testing with users, has indicated that this is generally a smooth and straightforward process for individual users and has the benefit of being within a system that individuals should already be using for their research output deposits and meeting open access requirements. School-based colleagues will need to undertake some tasks associated with this process, such as matching reviewers to individuals. But the central teams in </w:t>
      </w:r>
      <w:bookmarkStart w:id="4" w:name="_Int_InJLmNmD"/>
      <w:r w:rsidRPr="00C84A37">
        <w:rPr>
          <w:rFonts w:asciiTheme="minorHAnsi" w:hAnsiTheme="minorHAnsi" w:cstheme="minorHAnsi"/>
        </w:rPr>
        <w:t>RIS</w:t>
      </w:r>
      <w:bookmarkEnd w:id="4"/>
      <w:r w:rsidRPr="00C84A37">
        <w:rPr>
          <w:rFonts w:asciiTheme="minorHAnsi" w:hAnsiTheme="minorHAnsi" w:cstheme="minorHAnsi"/>
        </w:rPr>
        <w:t xml:space="preserve"> will aim to offer as much support as possible. The Assessment module in Symplectic is now available in the system, though is not live for Schools to use. It will be made live once the overarching approach has been approved. </w:t>
      </w:r>
    </w:p>
    <w:p w14:paraId="13989E6B" w14:textId="77777777" w:rsidR="00756692" w:rsidRPr="00C84A37" w:rsidRDefault="00756692" w:rsidP="00756692">
      <w:pPr>
        <w:spacing w:after="0"/>
        <w:rPr>
          <w:rFonts w:asciiTheme="minorHAnsi" w:hAnsiTheme="minorHAnsi" w:cstheme="minorHAnsi"/>
        </w:rPr>
      </w:pPr>
    </w:p>
    <w:p w14:paraId="610217A1" w14:textId="03873543"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The current planned process is at </w:t>
      </w:r>
      <w:hyperlink w:anchor="_Annex_B_-" w:history="1">
        <w:r w:rsidRPr="007B37DE">
          <w:rPr>
            <w:rStyle w:val="Hyperlink"/>
            <w:rFonts w:asciiTheme="minorHAnsi" w:hAnsiTheme="minorHAnsi" w:cstheme="minorHAnsi"/>
            <w:b/>
            <w:bCs/>
          </w:rPr>
          <w:t>Annex B</w:t>
        </w:r>
      </w:hyperlink>
      <w:r w:rsidR="00E43152">
        <w:rPr>
          <w:rFonts w:asciiTheme="minorHAnsi" w:hAnsiTheme="minorHAnsi" w:cstheme="minorHAnsi"/>
          <w:b/>
          <w:bCs/>
        </w:rPr>
        <w:t>.</w:t>
      </w:r>
    </w:p>
    <w:p w14:paraId="28517480" w14:textId="77777777" w:rsidR="00756692" w:rsidRPr="00C84A37" w:rsidRDefault="00756692" w:rsidP="00756692">
      <w:pPr>
        <w:spacing w:after="0"/>
        <w:rPr>
          <w:rFonts w:asciiTheme="minorHAnsi" w:hAnsiTheme="minorHAnsi" w:cstheme="minorHAnsi"/>
        </w:rPr>
      </w:pPr>
    </w:p>
    <w:p w14:paraId="57EF1363" w14:textId="77777777" w:rsidR="00756692" w:rsidRPr="00C84A37" w:rsidRDefault="00756692" w:rsidP="00756692">
      <w:pPr>
        <w:pStyle w:val="Heading2"/>
        <w:rPr>
          <w:rFonts w:cstheme="minorHAnsi"/>
        </w:rPr>
      </w:pPr>
      <w:r w:rsidRPr="00C84A37">
        <w:rPr>
          <w:rFonts w:cstheme="minorHAnsi"/>
        </w:rPr>
        <w:t>REF2029 Context</w:t>
      </w:r>
    </w:p>
    <w:p w14:paraId="09C7A259"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Reviewing research outputs is required to identify what will be included in the REF submission. What we know of the initial decisions implies an increased burden compared to REF2021, as an increased number of people can nominate outputs for review, and there is unlikely to be a minimum or maximum number of outputs per individual. Based on the recent </w:t>
      </w:r>
      <w:hyperlink r:id="rId11">
        <w:r w:rsidRPr="00C84A37">
          <w:rPr>
            <w:rStyle w:val="Hyperlink"/>
            <w:rFonts w:asciiTheme="minorHAnsi" w:hAnsiTheme="minorHAnsi" w:cstheme="minorHAnsi"/>
          </w:rPr>
          <w:t>REF2029 timetable</w:t>
        </w:r>
      </w:hyperlink>
      <w:r w:rsidRPr="00C84A37">
        <w:rPr>
          <w:rFonts w:asciiTheme="minorHAnsi" w:hAnsiTheme="minorHAnsi" w:cstheme="minorHAnsi"/>
        </w:rPr>
        <w:t xml:space="preserve">, it is unlikely that there will be an approved Code of Practice until summer 2026. We cannot make any decisions about </w:t>
      </w:r>
      <w:r w:rsidRPr="00C84A37">
        <w:rPr>
          <w:rFonts w:asciiTheme="minorHAnsi" w:hAnsiTheme="minorHAnsi" w:cstheme="minorHAnsi"/>
          <w:i/>
          <w:iCs/>
        </w:rPr>
        <w:t xml:space="preserve">inclusion </w:t>
      </w:r>
      <w:r w:rsidRPr="00C84A37">
        <w:rPr>
          <w:rFonts w:asciiTheme="minorHAnsi" w:hAnsiTheme="minorHAnsi" w:cstheme="minorHAnsi"/>
        </w:rPr>
        <w:t xml:space="preserve">of individual outputs until we have a new Code of Practice. </w:t>
      </w:r>
    </w:p>
    <w:p w14:paraId="4AABDA97" w14:textId="77777777" w:rsidR="00756692" w:rsidRPr="00C84A37" w:rsidRDefault="00756692" w:rsidP="00756692">
      <w:pPr>
        <w:spacing w:after="0"/>
        <w:rPr>
          <w:rFonts w:asciiTheme="minorHAnsi" w:hAnsiTheme="minorHAnsi" w:cstheme="minorHAnsi"/>
        </w:rPr>
      </w:pPr>
    </w:p>
    <w:p w14:paraId="3DEDBDC7" w14:textId="623E5ADA" w:rsidR="00756692" w:rsidRPr="00C84A37" w:rsidRDefault="00756692" w:rsidP="00756692">
      <w:pPr>
        <w:spacing w:after="0"/>
        <w:rPr>
          <w:rFonts w:asciiTheme="minorHAnsi" w:hAnsiTheme="minorHAnsi"/>
        </w:rPr>
      </w:pPr>
      <w:r w:rsidRPr="00C84A37">
        <w:rPr>
          <w:rFonts w:asciiTheme="minorHAnsi" w:hAnsiTheme="minorHAnsi"/>
        </w:rPr>
        <w:t xml:space="preserve">If our </w:t>
      </w:r>
      <w:r w:rsidR="002776F4">
        <w:rPr>
          <w:rFonts w:asciiTheme="minorHAnsi" w:hAnsiTheme="minorHAnsi"/>
        </w:rPr>
        <w:t>Volume Measure</w:t>
      </w:r>
      <w:r w:rsidRPr="00C84A37">
        <w:rPr>
          <w:rFonts w:asciiTheme="minorHAnsi" w:hAnsiTheme="minorHAnsi"/>
        </w:rPr>
        <w:t xml:space="preserve"> is slightly increased from REF2021, to around 1800 FTE, we will need 4500 outputs, and it is likely that institutionally we would have to review over 9000 outputs to identify that selection. It is a significant risk to start this work from scratch in 2026, as well as creating a very significant burden on </w:t>
      </w:r>
      <w:r w:rsidRPr="00C84A37">
        <w:rPr>
          <w:rFonts w:asciiTheme="minorHAnsi" w:hAnsiTheme="minorHAnsi"/>
        </w:rPr>
        <w:lastRenderedPageBreak/>
        <w:t xml:space="preserve">academic colleagues. Recommencing annual output review will give us a pool of potential outputs for inclusion, putting us in a better position for when decision-making happens after the Code of Practice is in place. </w:t>
      </w:r>
    </w:p>
    <w:p w14:paraId="64965CD9" w14:textId="77777777" w:rsidR="00756692" w:rsidRPr="00C84A37" w:rsidRDefault="00756692" w:rsidP="00756692">
      <w:pPr>
        <w:spacing w:after="0"/>
        <w:rPr>
          <w:rFonts w:asciiTheme="minorHAnsi" w:hAnsiTheme="minorHAnsi" w:cstheme="minorHAnsi"/>
        </w:rPr>
      </w:pPr>
    </w:p>
    <w:p w14:paraId="7774DDB3" w14:textId="3408EEEE"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It must be noted that other considerations may come into play on the final decision for inclusion, such as portability, open access, significant contribution or where additional information is required, e.g. Engineering needing a 100-word impact statement (see </w:t>
      </w:r>
      <w:hyperlink w:anchor="_Annex_A_–" w:history="1">
        <w:r w:rsidRPr="00015F37">
          <w:rPr>
            <w:rStyle w:val="Hyperlink"/>
            <w:rFonts w:asciiTheme="minorHAnsi" w:hAnsiTheme="minorHAnsi" w:cstheme="minorHAnsi"/>
            <w:b/>
            <w:bCs/>
          </w:rPr>
          <w:t>Annex A</w:t>
        </w:r>
      </w:hyperlink>
      <w:r w:rsidRPr="00C84A37">
        <w:rPr>
          <w:rFonts w:asciiTheme="minorHAnsi" w:hAnsiTheme="minorHAnsi" w:cstheme="minorHAnsi"/>
        </w:rPr>
        <w:t xml:space="preserve">). </w:t>
      </w:r>
    </w:p>
    <w:p w14:paraId="596A194E" w14:textId="77777777" w:rsidR="00756692" w:rsidRPr="00C84A37" w:rsidRDefault="00756692" w:rsidP="00756692">
      <w:pPr>
        <w:spacing w:after="0"/>
        <w:rPr>
          <w:rFonts w:asciiTheme="minorHAnsi" w:hAnsiTheme="minorHAnsi" w:cstheme="minorHAnsi"/>
        </w:rPr>
      </w:pPr>
    </w:p>
    <w:p w14:paraId="5659BA26" w14:textId="77777777" w:rsidR="00756692" w:rsidRPr="00C84A37" w:rsidRDefault="00756692" w:rsidP="00756692">
      <w:pPr>
        <w:pStyle w:val="Heading2"/>
        <w:rPr>
          <w:rFonts w:cstheme="minorHAnsi"/>
        </w:rPr>
      </w:pPr>
      <w:r w:rsidRPr="00C84A37">
        <w:rPr>
          <w:rFonts w:cstheme="minorHAnsi"/>
        </w:rPr>
        <w:t>Preparing for REF2029 from 2026</w:t>
      </w:r>
    </w:p>
    <w:p w14:paraId="4B472476" w14:textId="77777777" w:rsidR="00756692" w:rsidRPr="00C84A37" w:rsidRDefault="00756692" w:rsidP="00756692">
      <w:pPr>
        <w:spacing w:after="0"/>
        <w:rPr>
          <w:rFonts w:asciiTheme="minorHAnsi" w:hAnsiTheme="minorHAnsi"/>
        </w:rPr>
      </w:pPr>
      <w:r w:rsidRPr="00C84A37">
        <w:rPr>
          <w:rFonts w:asciiTheme="minorHAnsi" w:hAnsiTheme="minorHAnsi"/>
        </w:rPr>
        <w:t xml:space="preserve">To respond to the REF2029 research output requirements, we envisage a revised output review and inclusion process, which is likely to commence in late 2026, once the Code of Practice has been agreed. At this stage, we will start to respond to REF requirements, which are likely to include: </w:t>
      </w:r>
    </w:p>
    <w:p w14:paraId="034EA8D9" w14:textId="77777777" w:rsidR="00756692" w:rsidRPr="00C84A37" w:rsidRDefault="00756692" w:rsidP="00756692">
      <w:pPr>
        <w:pStyle w:val="ListParagraph"/>
        <w:numPr>
          <w:ilvl w:val="0"/>
          <w:numId w:val="21"/>
        </w:numPr>
        <w:suppressAutoHyphens w:val="0"/>
        <w:autoSpaceDN/>
        <w:spacing w:after="0" w:line="259" w:lineRule="auto"/>
        <w:rPr>
          <w:rFonts w:asciiTheme="minorHAnsi" w:hAnsiTheme="minorHAnsi"/>
        </w:rPr>
      </w:pPr>
      <w:r w:rsidRPr="00C84A37">
        <w:rPr>
          <w:rFonts w:asciiTheme="minorHAnsi" w:hAnsiTheme="minorHAnsi"/>
        </w:rPr>
        <w:t>Reviewing outputs from a wider pool of staff, including technicians, research enablers, and non-independent research staff.</w:t>
      </w:r>
    </w:p>
    <w:p w14:paraId="7BB04879" w14:textId="77777777" w:rsidR="00756692" w:rsidRPr="00C84A37" w:rsidRDefault="00756692" w:rsidP="00756692">
      <w:pPr>
        <w:pStyle w:val="ListParagraph"/>
        <w:numPr>
          <w:ilvl w:val="0"/>
          <w:numId w:val="21"/>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Detailed mapping of outputs to Units of Assessment, particularly for interdisciplinary colleagues, and colleagues who are not assigned to a </w:t>
      </w:r>
      <w:proofErr w:type="spellStart"/>
      <w:r w:rsidRPr="00C84A37">
        <w:rPr>
          <w:rFonts w:asciiTheme="minorHAnsi" w:hAnsiTheme="minorHAnsi" w:cstheme="minorHAnsi"/>
        </w:rPr>
        <w:t>UoA</w:t>
      </w:r>
      <w:proofErr w:type="spellEnd"/>
      <w:r w:rsidRPr="00C84A37">
        <w:rPr>
          <w:rFonts w:asciiTheme="minorHAnsi" w:hAnsiTheme="minorHAnsi" w:cstheme="minorHAnsi"/>
        </w:rPr>
        <w:t xml:space="preserve"> (e.g. the staff above). </w:t>
      </w:r>
    </w:p>
    <w:p w14:paraId="34D93A47" w14:textId="77777777" w:rsidR="00756692" w:rsidRPr="00C84A37" w:rsidRDefault="00756692" w:rsidP="00756692">
      <w:pPr>
        <w:pStyle w:val="ListParagraph"/>
        <w:numPr>
          <w:ilvl w:val="0"/>
          <w:numId w:val="21"/>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Making decisions on which outputs to include in the REF return in each unit. </w:t>
      </w:r>
    </w:p>
    <w:p w14:paraId="0C9D8AFD" w14:textId="77777777" w:rsidR="00756692" w:rsidRPr="00C84A37" w:rsidRDefault="00756692" w:rsidP="00756692">
      <w:pPr>
        <w:spacing w:after="0"/>
        <w:rPr>
          <w:rFonts w:asciiTheme="minorHAnsi" w:hAnsiTheme="minorHAnsi" w:cstheme="minorHAnsi"/>
        </w:rPr>
      </w:pPr>
    </w:p>
    <w:p w14:paraId="12E9D38B"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The reviews of outputs up to 2026 as part of our standard research output review process will be able to be incorporated into this. </w:t>
      </w:r>
    </w:p>
    <w:p w14:paraId="2F6547D9" w14:textId="77777777" w:rsidR="00756692" w:rsidRPr="00C84A37" w:rsidRDefault="00756692" w:rsidP="00756692">
      <w:pPr>
        <w:spacing w:after="0"/>
        <w:rPr>
          <w:rFonts w:asciiTheme="minorHAnsi" w:hAnsiTheme="minorHAnsi" w:cstheme="minorHAnsi"/>
        </w:rPr>
      </w:pPr>
    </w:p>
    <w:p w14:paraId="5B822D31" w14:textId="17A18BAE"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This is in line with our previously approach as set out in the </w:t>
      </w:r>
      <w:hyperlink r:id="rId12" w:history="1">
        <w:r w:rsidRPr="00022DC2">
          <w:rPr>
            <w:rStyle w:val="Hyperlink"/>
            <w:rFonts w:asciiTheme="minorHAnsi" w:hAnsiTheme="minorHAnsi" w:cstheme="minorHAnsi"/>
          </w:rPr>
          <w:t>REF2021 Code of Practice</w:t>
        </w:r>
      </w:hyperlink>
      <w:r w:rsidRPr="00C84A37">
        <w:rPr>
          <w:rFonts w:asciiTheme="minorHAnsi" w:hAnsiTheme="minorHAnsi" w:cstheme="minorHAnsi"/>
        </w:rPr>
        <w:t xml:space="preserve">, which notes: </w:t>
      </w:r>
      <w:r w:rsidRPr="00C84A37">
        <w:rPr>
          <w:rFonts w:asciiTheme="minorHAnsi" w:hAnsiTheme="minorHAnsi" w:cstheme="minorHAnsi"/>
          <w:i/>
          <w:iCs/>
        </w:rPr>
        <w:t>“Wherever possible, REF preparations and processes build on existing processes. For example: annual academic meetings (AAM) and discussions under the staff review and development scheme (SRDS) are used to set academic plans for the forthcoming year, confirm roles, responsibilities and expectations and identify support required to achieve agreed objectives…”</w:t>
      </w:r>
    </w:p>
    <w:p w14:paraId="2C0C9714" w14:textId="77777777" w:rsidR="00756692" w:rsidRPr="00C84A37" w:rsidRDefault="00756692" w:rsidP="00756692">
      <w:pPr>
        <w:spacing w:after="0"/>
        <w:rPr>
          <w:rFonts w:asciiTheme="minorHAnsi" w:hAnsiTheme="minorHAnsi" w:cstheme="minorHAnsi"/>
        </w:rPr>
      </w:pPr>
    </w:p>
    <w:p w14:paraId="7A0CB1C7" w14:textId="77777777" w:rsidR="00756692" w:rsidRPr="00C84A37" w:rsidRDefault="00756692" w:rsidP="00756692">
      <w:pPr>
        <w:pStyle w:val="Heading2"/>
        <w:rPr>
          <w:rFonts w:cstheme="minorHAnsi"/>
        </w:rPr>
      </w:pPr>
      <w:proofErr w:type="spellStart"/>
      <w:r w:rsidRPr="00C84A37">
        <w:rPr>
          <w:rFonts w:cstheme="minorHAnsi"/>
        </w:rPr>
        <w:t>UoA</w:t>
      </w:r>
      <w:proofErr w:type="spellEnd"/>
      <w:r w:rsidRPr="00C84A37">
        <w:rPr>
          <w:rFonts w:cstheme="minorHAnsi"/>
        </w:rPr>
        <w:t xml:space="preserve"> actions</w:t>
      </w:r>
    </w:p>
    <w:p w14:paraId="540D257D"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As decisions for REF2029 become clearer, we will create a process of review of outputs, and ultimately decision-making for REF2029. It is likely that this will commence in late 2026. The output reviews conducted prior to this will be able to feed into the REF2029 decision making, as long as they have been suitably robust locally. </w:t>
      </w:r>
    </w:p>
    <w:p w14:paraId="1764128A" w14:textId="77777777" w:rsidR="00756692" w:rsidRPr="00C84A37" w:rsidRDefault="00756692" w:rsidP="00756692">
      <w:pPr>
        <w:spacing w:after="0"/>
        <w:rPr>
          <w:rFonts w:asciiTheme="minorHAnsi" w:hAnsiTheme="minorHAnsi" w:cstheme="minorHAnsi"/>
        </w:rPr>
      </w:pPr>
    </w:p>
    <w:p w14:paraId="752801B6" w14:textId="77777777" w:rsidR="00756692" w:rsidRPr="00C84A37" w:rsidRDefault="00756692" w:rsidP="00756692">
      <w:pPr>
        <w:pStyle w:val="Heading2"/>
        <w:rPr>
          <w:rFonts w:cstheme="minorBidi"/>
        </w:rPr>
      </w:pPr>
      <w:r w:rsidRPr="00C84A37">
        <w:rPr>
          <w:rFonts w:cstheme="minorBidi"/>
        </w:rPr>
        <w:t>Alternative to the recommended review process</w:t>
      </w:r>
    </w:p>
    <w:p w14:paraId="1AD68B32"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There have been some questions raised about recommencing output review, and suggestions that it is not necessary. If Faculties or Schools wish not to undertake annual output reviews yet, they must: </w:t>
      </w:r>
    </w:p>
    <w:p w14:paraId="33A6BC2E" w14:textId="77777777" w:rsidR="00756692" w:rsidRPr="00C84A37" w:rsidRDefault="00756692" w:rsidP="00756692">
      <w:pPr>
        <w:pStyle w:val="ListParagraph"/>
        <w:numPr>
          <w:ilvl w:val="0"/>
          <w:numId w:val="26"/>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Outline how they are able to track colleagues’ progress in a fair, transparent and supportive way, that aligns with our Responsible Research Metrics </w:t>
      </w:r>
      <w:hyperlink r:id="rId13" w:anchor=":~:text=University%20of%20Leeds%20Responsible%20Research%20Metrics%20Statement&amp;text=The%20University%20is%20fully%20committed,outputs%20and%20wider%20research%20performance.">
        <w:r w:rsidRPr="00C84A37">
          <w:rPr>
            <w:rStyle w:val="Hyperlink"/>
            <w:rFonts w:asciiTheme="minorHAnsi" w:hAnsiTheme="minorHAnsi" w:cstheme="minorHAnsi"/>
          </w:rPr>
          <w:t>statement</w:t>
        </w:r>
      </w:hyperlink>
      <w:r w:rsidRPr="00C84A37">
        <w:rPr>
          <w:rFonts w:asciiTheme="minorHAnsi" w:hAnsiTheme="minorHAnsi" w:cstheme="minorHAnsi"/>
        </w:rPr>
        <w:t xml:space="preserve"> and institutional commitments as a </w:t>
      </w:r>
      <w:bookmarkStart w:id="5" w:name="_Int_oLWH79z7"/>
      <w:r w:rsidRPr="00C84A37">
        <w:rPr>
          <w:rFonts w:asciiTheme="minorHAnsi" w:hAnsiTheme="minorHAnsi" w:cstheme="minorHAnsi"/>
        </w:rPr>
        <w:t>DORA</w:t>
      </w:r>
      <w:bookmarkEnd w:id="5"/>
      <w:r w:rsidRPr="00C84A37">
        <w:rPr>
          <w:rFonts w:asciiTheme="minorHAnsi" w:hAnsiTheme="minorHAnsi" w:cstheme="minorHAnsi"/>
        </w:rPr>
        <w:t xml:space="preserve"> signatory. </w:t>
      </w:r>
    </w:p>
    <w:p w14:paraId="1E8E0156" w14:textId="77777777" w:rsidR="00756692" w:rsidRPr="00C84A37" w:rsidRDefault="00756692" w:rsidP="00756692">
      <w:pPr>
        <w:pStyle w:val="ListParagraph"/>
        <w:numPr>
          <w:ilvl w:val="0"/>
          <w:numId w:val="26"/>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Be able to provide updates to the University to demonstrate their approach to supporting and monitoring output quality. </w:t>
      </w:r>
    </w:p>
    <w:p w14:paraId="48D604CD" w14:textId="77777777" w:rsidR="00756692" w:rsidRPr="00C84A37" w:rsidRDefault="00756692" w:rsidP="00756692">
      <w:pPr>
        <w:pStyle w:val="ListParagraph"/>
        <w:numPr>
          <w:ilvl w:val="0"/>
          <w:numId w:val="26"/>
        </w:numPr>
        <w:suppressAutoHyphens w:val="0"/>
        <w:autoSpaceDN/>
        <w:spacing w:after="0" w:line="259" w:lineRule="auto"/>
        <w:rPr>
          <w:rFonts w:asciiTheme="minorHAnsi" w:hAnsiTheme="minorHAnsi" w:cstheme="minorHAnsi"/>
        </w:rPr>
      </w:pPr>
      <w:r w:rsidRPr="00C84A37">
        <w:rPr>
          <w:rFonts w:asciiTheme="minorHAnsi" w:hAnsiTheme="minorHAnsi" w:cstheme="minorHAnsi"/>
        </w:rPr>
        <w:lastRenderedPageBreak/>
        <w:t xml:space="preserve">Review outputs prior to any REF inclusion decision making, and they will therefore need to outline how they will manage this burden from 2026 onwards. </w:t>
      </w:r>
    </w:p>
    <w:p w14:paraId="55830E07"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This approach will need to be shared with and approved by the Dean for Research Quality, only approaches that sufficiently meet these standards will be approved.  </w:t>
      </w:r>
    </w:p>
    <w:p w14:paraId="1FBE0F6B" w14:textId="77777777" w:rsidR="00756692" w:rsidRPr="00C84A37" w:rsidRDefault="00756692" w:rsidP="00756692">
      <w:pPr>
        <w:spacing w:after="0"/>
        <w:rPr>
          <w:rFonts w:asciiTheme="minorHAnsi" w:hAnsiTheme="minorHAnsi" w:cstheme="minorHAnsi"/>
        </w:rPr>
      </w:pPr>
    </w:p>
    <w:p w14:paraId="59622C6C" w14:textId="77777777" w:rsidR="00756692" w:rsidRPr="00C84A37" w:rsidRDefault="00756692" w:rsidP="00756692">
      <w:pPr>
        <w:pStyle w:val="Heading2"/>
        <w:rPr>
          <w:rFonts w:cstheme="minorHAnsi"/>
        </w:rPr>
      </w:pPr>
      <w:r w:rsidRPr="00C84A37">
        <w:rPr>
          <w:rFonts w:cstheme="minorHAnsi"/>
        </w:rPr>
        <w:t>Providing institutional assurance</w:t>
      </w:r>
    </w:p>
    <w:p w14:paraId="264F200D"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In due course, we will be using data from Symplectic to gain a snapshot of understand the quality of our Research Outputs. Given that this is likely to be required in Summer 2024, the following data provision has been recommended: </w:t>
      </w:r>
    </w:p>
    <w:p w14:paraId="448D4D04" w14:textId="77777777" w:rsidR="00756692" w:rsidRPr="00C84A37" w:rsidRDefault="00756692" w:rsidP="00756692">
      <w:pPr>
        <w:pStyle w:val="ListParagraph"/>
        <w:numPr>
          <w:ilvl w:val="0"/>
          <w:numId w:val="24"/>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Where possible, Schools and Faculties should commence their internal reviewing processes (see Annex A). </w:t>
      </w:r>
    </w:p>
    <w:p w14:paraId="7BD0786D" w14:textId="77777777" w:rsidR="00756692" w:rsidRPr="00C84A37" w:rsidRDefault="00756692" w:rsidP="00756692">
      <w:pPr>
        <w:pStyle w:val="ListParagraph"/>
        <w:numPr>
          <w:ilvl w:val="0"/>
          <w:numId w:val="24"/>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The local Field Weighted Citation Impact (FWCI) distribution, to help understand how the outputs from the area contribute to the overall FWCI. </w:t>
      </w:r>
    </w:p>
    <w:p w14:paraId="07A8F5F9" w14:textId="77777777" w:rsidR="00756692" w:rsidRPr="00C84A37" w:rsidRDefault="00756692" w:rsidP="00756692">
      <w:pPr>
        <w:pStyle w:val="ListParagraph"/>
        <w:numPr>
          <w:ilvl w:val="0"/>
          <w:numId w:val="24"/>
        </w:numPr>
        <w:suppressAutoHyphens w:val="0"/>
        <w:autoSpaceDN/>
        <w:spacing w:after="0" w:line="259" w:lineRule="auto"/>
        <w:rPr>
          <w:rFonts w:asciiTheme="minorHAnsi" w:hAnsiTheme="minorHAnsi"/>
        </w:rPr>
      </w:pPr>
      <w:r w:rsidRPr="00C84A37">
        <w:rPr>
          <w:rFonts w:asciiTheme="minorHAnsi" w:hAnsiTheme="minorHAnsi"/>
        </w:rPr>
        <w:t xml:space="preserve">Open Access status of outputs in Symplectic (as provided to RIB and FRICs). </w:t>
      </w:r>
    </w:p>
    <w:p w14:paraId="77F0F50B" w14:textId="77777777" w:rsidR="00756692" w:rsidRPr="00C84A37" w:rsidRDefault="00756692" w:rsidP="00756692">
      <w:pPr>
        <w:pStyle w:val="ListParagraph"/>
        <w:numPr>
          <w:ilvl w:val="0"/>
          <w:numId w:val="24"/>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An overview of the citations data from Dimensions, again to indication the distribution of citations. This is an automated dataset which is by </w:t>
      </w:r>
      <w:proofErr w:type="spellStart"/>
      <w:r w:rsidRPr="00C84A37">
        <w:rPr>
          <w:rFonts w:asciiTheme="minorHAnsi" w:hAnsiTheme="minorHAnsi" w:cstheme="minorHAnsi"/>
        </w:rPr>
        <w:t>UoA</w:t>
      </w:r>
      <w:proofErr w:type="spellEnd"/>
      <w:r w:rsidRPr="00C84A37">
        <w:rPr>
          <w:rFonts w:asciiTheme="minorHAnsi" w:hAnsiTheme="minorHAnsi" w:cstheme="minorHAnsi"/>
        </w:rPr>
        <w:t xml:space="preserve">, automatically assigned by Dimensions. </w:t>
      </w:r>
    </w:p>
    <w:p w14:paraId="71F5B1E9" w14:textId="77777777" w:rsidR="00756692" w:rsidRPr="00C84A37" w:rsidRDefault="00756692" w:rsidP="00756692">
      <w:pPr>
        <w:pStyle w:val="ListParagraph"/>
        <w:numPr>
          <w:ilvl w:val="0"/>
          <w:numId w:val="24"/>
        </w:numPr>
        <w:suppressAutoHyphens w:val="0"/>
        <w:autoSpaceDN/>
        <w:spacing w:after="0" w:line="259" w:lineRule="auto"/>
        <w:rPr>
          <w:rFonts w:asciiTheme="minorHAnsi" w:hAnsiTheme="minorHAnsi"/>
        </w:rPr>
      </w:pPr>
      <w:r w:rsidRPr="00C84A37">
        <w:rPr>
          <w:rFonts w:asciiTheme="minorHAnsi" w:hAnsiTheme="minorHAnsi"/>
        </w:rPr>
        <w:t xml:space="preserve">The local Field Citation Ratio, from Dimensions, organised by </w:t>
      </w:r>
      <w:proofErr w:type="spellStart"/>
      <w:r w:rsidRPr="00C84A37">
        <w:rPr>
          <w:rFonts w:asciiTheme="minorHAnsi" w:hAnsiTheme="minorHAnsi"/>
        </w:rPr>
        <w:t>UoA</w:t>
      </w:r>
      <w:proofErr w:type="spellEnd"/>
      <w:r w:rsidRPr="00C84A37">
        <w:rPr>
          <w:rFonts w:asciiTheme="minorHAnsi" w:hAnsiTheme="minorHAnsi"/>
        </w:rPr>
        <w:t xml:space="preserve"> (auto-allocated).</w:t>
      </w:r>
    </w:p>
    <w:p w14:paraId="79B72EDA" w14:textId="77777777" w:rsidR="00756692" w:rsidRPr="00C84A37" w:rsidRDefault="00756692" w:rsidP="00756692">
      <w:pPr>
        <w:spacing w:after="0"/>
        <w:rPr>
          <w:rFonts w:asciiTheme="minorHAnsi" w:hAnsiTheme="minorHAnsi" w:cstheme="minorHAnsi"/>
        </w:rPr>
      </w:pPr>
    </w:p>
    <w:p w14:paraId="038D611A"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These data will provide a light-touch overview of the outputs of the institution, to provide assurance that monitoring of research quality is underway. </w:t>
      </w:r>
    </w:p>
    <w:p w14:paraId="70C18C44" w14:textId="77777777" w:rsidR="00756692" w:rsidRPr="00C84A37" w:rsidRDefault="00756692" w:rsidP="00756692">
      <w:pPr>
        <w:rPr>
          <w:rFonts w:asciiTheme="minorHAnsi" w:hAnsiTheme="minorHAnsi" w:cstheme="minorHAnsi"/>
        </w:rPr>
      </w:pPr>
    </w:p>
    <w:p w14:paraId="4C2EFBAC" w14:textId="77777777" w:rsidR="00756692" w:rsidRPr="00C84A37" w:rsidRDefault="00756692" w:rsidP="00756692">
      <w:pPr>
        <w:pStyle w:val="Heading2"/>
        <w:rPr>
          <w:rFonts w:cstheme="minorHAnsi"/>
        </w:rPr>
      </w:pPr>
      <w:bookmarkStart w:id="6" w:name="_Annex_A_–"/>
      <w:bookmarkEnd w:id="6"/>
      <w:r w:rsidRPr="00C84A37">
        <w:rPr>
          <w:rFonts w:cstheme="minorHAnsi"/>
        </w:rPr>
        <w:t xml:space="preserve">Annex A – Principles for Research Output Review </w:t>
      </w:r>
    </w:p>
    <w:p w14:paraId="4179CFC6" w14:textId="77777777" w:rsidR="00756692" w:rsidRPr="00C84A37" w:rsidRDefault="00756692" w:rsidP="00756692">
      <w:pPr>
        <w:spacing w:after="0"/>
        <w:rPr>
          <w:rFonts w:asciiTheme="minorHAnsi" w:hAnsiTheme="minorHAnsi" w:cstheme="minorHAnsi"/>
          <w:b/>
          <w:bCs/>
        </w:rPr>
      </w:pPr>
    </w:p>
    <w:p w14:paraId="7924B40C"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This document outlines the University’s expectations and principles for conducting research output reviews. Overall, it is important that academic colleagues with receive feedback on the quality of their research outputs, to support their personal development and progression. Likewise, it is important the School leadership have a good understanding of the outputs produced within the School, and any related support needs for colleagues.</w:t>
      </w:r>
    </w:p>
    <w:p w14:paraId="101C1764" w14:textId="77777777" w:rsidR="00756692" w:rsidRPr="00C84A37" w:rsidRDefault="00756692" w:rsidP="00756692">
      <w:pPr>
        <w:spacing w:after="0"/>
        <w:rPr>
          <w:rFonts w:asciiTheme="minorHAnsi" w:hAnsiTheme="minorHAnsi" w:cstheme="minorHAnsi"/>
          <w:b/>
          <w:bCs/>
        </w:rPr>
      </w:pPr>
    </w:p>
    <w:p w14:paraId="20BA0184" w14:textId="77777777" w:rsidR="00756692" w:rsidRPr="00C84A37" w:rsidRDefault="00756692" w:rsidP="00756692">
      <w:pPr>
        <w:pStyle w:val="Heading3"/>
        <w:rPr>
          <w:rFonts w:cstheme="minorHAnsi"/>
        </w:rPr>
      </w:pPr>
      <w:r w:rsidRPr="00C84A37">
        <w:rPr>
          <w:rFonts w:cstheme="minorHAnsi"/>
        </w:rPr>
        <w:t>Research Culture, University values and EDI</w:t>
      </w:r>
    </w:p>
    <w:p w14:paraId="1AD8E28C"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It is important that all research reviewing activity aligns with </w:t>
      </w:r>
      <w:bookmarkStart w:id="7" w:name="_Int_HfYNfPRi"/>
      <w:r w:rsidRPr="00C84A37">
        <w:rPr>
          <w:rFonts w:asciiTheme="minorHAnsi" w:hAnsiTheme="minorHAnsi" w:cstheme="minorHAnsi"/>
        </w:rPr>
        <w:fldChar w:fldCharType="begin"/>
      </w:r>
      <w:r w:rsidRPr="00C84A37">
        <w:rPr>
          <w:rFonts w:asciiTheme="minorHAnsi" w:hAnsiTheme="minorHAnsi" w:cstheme="minorHAnsi"/>
        </w:rPr>
        <w:instrText>HYPERLINK "https://www.leeds.ac.uk/about/doc/strategies-values"</w:instrText>
      </w:r>
      <w:r w:rsidRPr="00C84A37">
        <w:rPr>
          <w:rFonts w:asciiTheme="minorHAnsi" w:hAnsiTheme="minorHAnsi" w:cstheme="minorHAnsi"/>
        </w:rPr>
      </w:r>
      <w:r w:rsidRPr="00C84A37">
        <w:rPr>
          <w:rFonts w:asciiTheme="minorHAnsi" w:hAnsiTheme="minorHAnsi" w:cstheme="minorHAnsi"/>
        </w:rPr>
        <w:fldChar w:fldCharType="separate"/>
      </w:r>
      <w:r w:rsidRPr="00C84A37">
        <w:rPr>
          <w:rStyle w:val="Hyperlink"/>
          <w:rFonts w:asciiTheme="minorHAnsi" w:hAnsiTheme="minorHAnsi" w:cstheme="minorHAnsi"/>
        </w:rPr>
        <w:t>University</w:t>
      </w:r>
      <w:bookmarkEnd w:id="7"/>
      <w:r w:rsidRPr="00C84A37">
        <w:rPr>
          <w:rStyle w:val="Hyperlink"/>
          <w:rFonts w:asciiTheme="minorHAnsi" w:hAnsiTheme="minorHAnsi" w:cstheme="minorHAnsi"/>
        </w:rPr>
        <w:t xml:space="preserve"> values</w:t>
      </w:r>
      <w:r w:rsidRPr="00C84A37">
        <w:rPr>
          <w:rFonts w:asciiTheme="minorHAnsi" w:hAnsiTheme="minorHAnsi" w:cstheme="minorHAnsi"/>
        </w:rPr>
        <w:fldChar w:fldCharType="end"/>
      </w:r>
      <w:r w:rsidRPr="00C84A37">
        <w:rPr>
          <w:rFonts w:asciiTheme="minorHAnsi" w:hAnsiTheme="minorHAnsi" w:cstheme="minorHAnsi"/>
        </w:rPr>
        <w:t xml:space="preserve"> and Research Culture principles as outlined in the </w:t>
      </w:r>
      <w:hyperlink r:id="rId14" w:history="1">
        <w:r w:rsidRPr="00C84A37">
          <w:rPr>
            <w:rStyle w:val="Hyperlink"/>
            <w:rFonts w:asciiTheme="minorHAnsi" w:hAnsiTheme="minorHAnsi" w:cstheme="minorHAnsi"/>
          </w:rPr>
          <w:t>Research Culture strategy</w:t>
        </w:r>
      </w:hyperlink>
      <w:r w:rsidRPr="00C84A37">
        <w:rPr>
          <w:rFonts w:asciiTheme="minorHAnsi" w:hAnsiTheme="minorHAnsi" w:cstheme="minorHAnsi"/>
        </w:rPr>
        <w:t xml:space="preserve">, of recognising diversity in research activity, embedding EDI, enabling open research, and supporting researcher development. All colleagues should have completed the University’s Equality and Inclusion </w:t>
      </w:r>
      <w:hyperlink r:id="rId15">
        <w:r w:rsidRPr="00C84A37">
          <w:rPr>
            <w:rStyle w:val="Hyperlink"/>
            <w:rFonts w:asciiTheme="minorHAnsi" w:hAnsiTheme="minorHAnsi" w:cstheme="minorHAnsi"/>
          </w:rPr>
          <w:t>training</w:t>
        </w:r>
      </w:hyperlink>
      <w:r w:rsidRPr="00C84A37">
        <w:rPr>
          <w:rFonts w:asciiTheme="minorHAnsi" w:hAnsiTheme="minorHAnsi" w:cstheme="minorHAnsi"/>
        </w:rPr>
        <w:t>, and ideally refreshed it in the last four years. Further specific advice and training (including that related to EDI) will be given for REF once the Code of Practice is in place.</w:t>
      </w:r>
    </w:p>
    <w:p w14:paraId="0D77D42D" w14:textId="77777777" w:rsidR="00756692" w:rsidRPr="00C84A37" w:rsidRDefault="00756692" w:rsidP="00756692">
      <w:pPr>
        <w:spacing w:after="0"/>
        <w:rPr>
          <w:rFonts w:asciiTheme="minorHAnsi" w:hAnsiTheme="minorHAnsi" w:cstheme="minorHAnsi"/>
        </w:rPr>
      </w:pPr>
    </w:p>
    <w:p w14:paraId="4913887B" w14:textId="77777777" w:rsidR="00756692" w:rsidRPr="00C84A37" w:rsidRDefault="00756692" w:rsidP="00756692">
      <w:pPr>
        <w:pStyle w:val="Heading3"/>
        <w:rPr>
          <w:rFonts w:cstheme="minorHAnsi"/>
        </w:rPr>
      </w:pPr>
      <w:r w:rsidRPr="00C84A37">
        <w:rPr>
          <w:rFonts w:cstheme="minorHAnsi"/>
        </w:rPr>
        <w:t>Responsible use of metrics</w:t>
      </w:r>
    </w:p>
    <w:p w14:paraId="0D67B120"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The University is a signatory of DORA and has a statement on </w:t>
      </w:r>
      <w:hyperlink r:id="rId16" w:anchor=":~:text=University%20of%20Leeds%20Responsible%20Research%20Metrics%20Statement&amp;text=Assessments%20are%20used%20by%20universities,researchers'%20careers%20develop%20over%20time.">
        <w:r w:rsidRPr="00C84A37">
          <w:rPr>
            <w:rStyle w:val="Hyperlink"/>
            <w:rFonts w:asciiTheme="minorHAnsi" w:hAnsiTheme="minorHAnsi" w:cstheme="minorHAnsi"/>
          </w:rPr>
          <w:t>responsible use of metrics</w:t>
        </w:r>
      </w:hyperlink>
      <w:r w:rsidRPr="00C84A37">
        <w:rPr>
          <w:rFonts w:asciiTheme="minorHAnsi" w:hAnsiTheme="minorHAnsi" w:cstheme="minorHAnsi"/>
        </w:rPr>
        <w:t>. In this context, for example, it is not appropriate to use journal-level metrics (e.g. journal impact factor) to assess an individual piece of work. The peer review should not use such metrics. Some REF panels include citation data as a guide, but this does not supersede peer assessment.</w:t>
      </w:r>
    </w:p>
    <w:p w14:paraId="5E02D551" w14:textId="77777777" w:rsidR="00756692" w:rsidRPr="00C84A37" w:rsidRDefault="00756692" w:rsidP="00756692">
      <w:pPr>
        <w:spacing w:after="0"/>
        <w:rPr>
          <w:rFonts w:asciiTheme="minorHAnsi" w:hAnsiTheme="minorHAnsi" w:cstheme="minorHAnsi"/>
        </w:rPr>
      </w:pPr>
    </w:p>
    <w:p w14:paraId="2DBE6336" w14:textId="77777777" w:rsidR="00756692" w:rsidRPr="00C84A37" w:rsidRDefault="00756692" w:rsidP="00756692">
      <w:pPr>
        <w:pStyle w:val="Heading3"/>
        <w:rPr>
          <w:rFonts w:cstheme="minorHAnsi"/>
        </w:rPr>
      </w:pPr>
      <w:r w:rsidRPr="00C84A37">
        <w:rPr>
          <w:rFonts w:cstheme="minorHAnsi"/>
        </w:rPr>
        <w:t>Workload</w:t>
      </w:r>
    </w:p>
    <w:p w14:paraId="7BF0DFD6" w14:textId="77777777" w:rsidR="00756692" w:rsidRPr="00C84A37" w:rsidRDefault="00756692" w:rsidP="00756692">
      <w:pPr>
        <w:spacing w:after="0"/>
        <w:rPr>
          <w:rFonts w:asciiTheme="minorHAnsi" w:hAnsiTheme="minorHAnsi"/>
        </w:rPr>
      </w:pPr>
      <w:r w:rsidRPr="00C84A37">
        <w:rPr>
          <w:rFonts w:asciiTheme="minorHAnsi" w:hAnsiTheme="minorHAnsi"/>
        </w:rPr>
        <w:t xml:space="preserve">Previously some Schools put together dedicated review panels, whereas others used a broad range of appropriate colleagues from across the School. The latter approach may reduce workload on individuals and broaden expertise. We envisage this activity as part of our research culture expectations of colleagues (as per Faculty expectations), included as citizenship in workload models where available. Where dedicated review panels are in place with a relatively small membership, Schools, via their Heads of School, should ensure appropriate work loading. </w:t>
      </w:r>
    </w:p>
    <w:p w14:paraId="62C8110C" w14:textId="77777777" w:rsidR="00756692" w:rsidRPr="00C84A37" w:rsidRDefault="00756692" w:rsidP="00756692">
      <w:pPr>
        <w:spacing w:after="0"/>
        <w:rPr>
          <w:rFonts w:asciiTheme="minorHAnsi" w:hAnsiTheme="minorHAnsi" w:cstheme="minorHAnsi"/>
        </w:rPr>
      </w:pPr>
    </w:p>
    <w:p w14:paraId="3042E063" w14:textId="77777777" w:rsidR="00756692" w:rsidRPr="00C84A37" w:rsidRDefault="00756692" w:rsidP="00756692">
      <w:pPr>
        <w:pStyle w:val="Heading3"/>
        <w:rPr>
          <w:rFonts w:cstheme="minorHAnsi"/>
        </w:rPr>
      </w:pPr>
      <w:r w:rsidRPr="00C84A37">
        <w:rPr>
          <w:rFonts w:cstheme="minorHAnsi"/>
        </w:rPr>
        <w:t xml:space="preserve">External Review </w:t>
      </w:r>
    </w:p>
    <w:p w14:paraId="10A70671"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Ideally, all Schools should have the skills and expertise to deliver the majority of output reviews internally. External reviewers can play a valuable </w:t>
      </w:r>
      <w:bookmarkStart w:id="8" w:name="_Int_PxhDtkAL"/>
      <w:r w:rsidRPr="00C84A37">
        <w:rPr>
          <w:rFonts w:asciiTheme="minorHAnsi" w:hAnsiTheme="minorHAnsi" w:cstheme="minorHAnsi"/>
        </w:rPr>
        <w:t>role, and</w:t>
      </w:r>
      <w:bookmarkEnd w:id="8"/>
      <w:r w:rsidRPr="00C84A37">
        <w:rPr>
          <w:rFonts w:asciiTheme="minorHAnsi" w:hAnsiTheme="minorHAnsi" w:cstheme="minorHAnsi"/>
        </w:rPr>
        <w:t xml:space="preserve"> are supported by the University. External output reviews should primarily be used for: </w:t>
      </w:r>
    </w:p>
    <w:p w14:paraId="72AED3AC" w14:textId="77777777" w:rsidR="00756692" w:rsidRPr="00C84A37" w:rsidRDefault="00756692" w:rsidP="00756692">
      <w:pPr>
        <w:pStyle w:val="ListParagraph"/>
        <w:numPr>
          <w:ilvl w:val="0"/>
          <w:numId w:val="25"/>
        </w:numPr>
        <w:suppressAutoHyphens w:val="0"/>
        <w:autoSpaceDN/>
        <w:spacing w:after="0" w:line="259" w:lineRule="auto"/>
        <w:rPr>
          <w:rFonts w:asciiTheme="minorHAnsi" w:hAnsiTheme="minorHAnsi" w:cstheme="minorHAnsi"/>
        </w:rPr>
      </w:pPr>
      <w:r w:rsidRPr="00C84A37">
        <w:rPr>
          <w:rFonts w:asciiTheme="minorHAnsi" w:hAnsiTheme="minorHAnsi" w:cstheme="minorHAnsi"/>
        </w:rPr>
        <w:t>Calibration of internal reviews</w:t>
      </w:r>
    </w:p>
    <w:p w14:paraId="37FB5749" w14:textId="77777777" w:rsidR="00756692" w:rsidRPr="00C84A37" w:rsidRDefault="00756692" w:rsidP="00756692">
      <w:pPr>
        <w:pStyle w:val="ListParagraph"/>
        <w:numPr>
          <w:ilvl w:val="0"/>
          <w:numId w:val="25"/>
        </w:numPr>
        <w:suppressAutoHyphens w:val="0"/>
        <w:autoSpaceDN/>
        <w:spacing w:after="0" w:line="259" w:lineRule="auto"/>
        <w:rPr>
          <w:rFonts w:asciiTheme="minorHAnsi" w:hAnsiTheme="minorHAnsi" w:cstheme="minorHAnsi"/>
        </w:rPr>
      </w:pPr>
      <w:r w:rsidRPr="00C84A37">
        <w:rPr>
          <w:rFonts w:asciiTheme="minorHAnsi" w:hAnsiTheme="minorHAnsi" w:cstheme="minorHAnsi"/>
        </w:rPr>
        <w:t xml:space="preserve">Acting as a third reviewer when two internal reviews cannot agree </w:t>
      </w:r>
    </w:p>
    <w:p w14:paraId="40505147" w14:textId="77777777" w:rsidR="00756692" w:rsidRPr="00C84A37" w:rsidRDefault="00756692" w:rsidP="00756692">
      <w:pPr>
        <w:pStyle w:val="ListParagraph"/>
        <w:numPr>
          <w:ilvl w:val="0"/>
          <w:numId w:val="25"/>
        </w:numPr>
        <w:suppressAutoHyphens w:val="0"/>
        <w:autoSpaceDN/>
        <w:spacing w:after="0" w:line="259" w:lineRule="auto"/>
        <w:rPr>
          <w:rFonts w:asciiTheme="minorHAnsi" w:hAnsiTheme="minorHAnsi" w:cstheme="minorHAnsi"/>
        </w:rPr>
      </w:pPr>
      <w:r w:rsidRPr="00C84A37">
        <w:rPr>
          <w:rFonts w:asciiTheme="minorHAnsi" w:hAnsiTheme="minorHAnsi" w:cstheme="minorHAnsi"/>
        </w:rPr>
        <w:t>Provide additional expertise where no internal colleagues can review</w:t>
      </w:r>
    </w:p>
    <w:p w14:paraId="644AEEC0" w14:textId="77777777" w:rsidR="00756692" w:rsidRPr="00C84A37" w:rsidRDefault="00756692" w:rsidP="00756692">
      <w:pPr>
        <w:pStyle w:val="ListParagraph"/>
        <w:numPr>
          <w:ilvl w:val="0"/>
          <w:numId w:val="25"/>
        </w:numPr>
        <w:suppressAutoHyphens w:val="0"/>
        <w:autoSpaceDN/>
        <w:spacing w:after="0" w:line="259" w:lineRule="auto"/>
        <w:rPr>
          <w:rFonts w:asciiTheme="minorHAnsi" w:hAnsiTheme="minorHAnsi" w:cstheme="minorHAnsi"/>
        </w:rPr>
      </w:pPr>
      <w:r w:rsidRPr="00C84A37">
        <w:rPr>
          <w:rFonts w:asciiTheme="minorHAnsi" w:hAnsiTheme="minorHAnsi" w:cstheme="minorHAnsi"/>
        </w:rPr>
        <w:t>Clarifying outputs on the 3* to 4* boundary</w:t>
      </w:r>
    </w:p>
    <w:p w14:paraId="29B6336A" w14:textId="77777777" w:rsidR="00756692" w:rsidRPr="00C84A37" w:rsidRDefault="00756692" w:rsidP="00756692">
      <w:pPr>
        <w:spacing w:after="0"/>
        <w:rPr>
          <w:rFonts w:asciiTheme="minorHAnsi" w:hAnsiTheme="minorHAnsi"/>
        </w:rPr>
      </w:pPr>
      <w:r w:rsidRPr="00C84A37">
        <w:rPr>
          <w:rFonts w:asciiTheme="minorHAnsi" w:hAnsiTheme="minorHAnsi"/>
        </w:rPr>
        <w:t xml:space="preserve">As outlined in the paper, considerations of equity, diversity and inclusion must be taken into account when appointing external reviewers. As well as EDI considerations based on protected characteristics (e.g. there should not just be male academics appointed as external reviews for a School), disciplinary coverage should also be taken into account. </w:t>
      </w:r>
    </w:p>
    <w:p w14:paraId="4DDF200E" w14:textId="77777777" w:rsidR="00756692" w:rsidRPr="00C84A37" w:rsidRDefault="00756692" w:rsidP="00756692">
      <w:pPr>
        <w:spacing w:after="0"/>
        <w:rPr>
          <w:rFonts w:asciiTheme="minorHAnsi" w:hAnsiTheme="minorHAnsi" w:cstheme="minorHAnsi"/>
        </w:rPr>
      </w:pPr>
    </w:p>
    <w:p w14:paraId="03DD9BEC" w14:textId="77777777" w:rsidR="00756692" w:rsidRPr="00C84A37" w:rsidRDefault="00756692" w:rsidP="00756692">
      <w:pPr>
        <w:spacing w:after="0"/>
        <w:rPr>
          <w:rFonts w:asciiTheme="minorHAnsi" w:hAnsiTheme="minorHAnsi"/>
        </w:rPr>
      </w:pPr>
      <w:r w:rsidRPr="00C84A37">
        <w:rPr>
          <w:rFonts w:asciiTheme="minorHAnsi" w:hAnsiTheme="minorHAnsi"/>
        </w:rPr>
        <w:t xml:space="preserve">The budget for external reviewing will not cover all outputs being reviewed externally. Not all colleagues will have their outputs externally reviewed under this model. Schools and Faculties can choose to supplement the budget for reviewing, and therefore use external reviewers for a wider range of purposes. However, Schools and Faculties should still ensure that expertise in reviewing is supported and further developed in Schools. </w:t>
      </w:r>
    </w:p>
    <w:p w14:paraId="67B35040" w14:textId="77777777" w:rsidR="00756692" w:rsidRPr="00C84A37" w:rsidRDefault="00756692" w:rsidP="00756692">
      <w:pPr>
        <w:spacing w:after="0"/>
        <w:rPr>
          <w:rFonts w:asciiTheme="minorHAnsi" w:hAnsiTheme="minorHAnsi" w:cstheme="minorHAnsi"/>
        </w:rPr>
      </w:pPr>
    </w:p>
    <w:p w14:paraId="651A84D5" w14:textId="77777777" w:rsidR="00756692" w:rsidRPr="00C84A37" w:rsidRDefault="00756692" w:rsidP="00756692">
      <w:pPr>
        <w:pStyle w:val="Heading3"/>
        <w:rPr>
          <w:rFonts w:eastAsiaTheme="minorEastAsia" w:cstheme="minorBidi"/>
        </w:rPr>
      </w:pPr>
      <w:r w:rsidRPr="00C84A37">
        <w:rPr>
          <w:rFonts w:eastAsiaTheme="minorEastAsia" w:cstheme="minorBidi"/>
        </w:rPr>
        <w:t>Assessment Criteria</w:t>
      </w:r>
    </w:p>
    <w:p w14:paraId="4566DA90" w14:textId="0486FB96"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The REF assessment scale gives a useful framework (and is referred to in some expectations documents and promotions guidance). Until the new criteria are released, we recommend using the </w:t>
      </w:r>
      <w:hyperlink r:id="rId17" w:history="1">
        <w:r w:rsidRPr="00BE75B6">
          <w:rPr>
            <w:rStyle w:val="Hyperlink"/>
            <w:rFonts w:asciiTheme="minorHAnsi" w:hAnsiTheme="minorHAnsi" w:cstheme="minorHAnsi"/>
          </w:rPr>
          <w:t>REF2021 definitions</w:t>
        </w:r>
      </w:hyperlink>
      <w:r w:rsidRPr="00C84A37">
        <w:rPr>
          <w:rFonts w:asciiTheme="minorHAnsi" w:hAnsiTheme="minorHAnsi" w:cstheme="minorHAnsi"/>
        </w:rPr>
        <w:t xml:space="preserve"> (originality, significance, and rigour) and the 13-point scale of Unclassified, 1* to 4*, with a low, middle, high assessment within the scoring boundary. However, as per the </w:t>
      </w:r>
      <w:hyperlink r:id="rId18" w:history="1">
        <w:r w:rsidRPr="001C5545">
          <w:rPr>
            <w:rStyle w:val="Hyperlink"/>
            <w:rFonts w:asciiTheme="minorHAnsi" w:hAnsiTheme="minorHAnsi" w:cstheme="minorHAnsi"/>
          </w:rPr>
          <w:t>REF2021 Code of Practice</w:t>
        </w:r>
      </w:hyperlink>
      <w:r w:rsidRPr="00C84A37">
        <w:rPr>
          <w:rFonts w:asciiTheme="minorHAnsi" w:hAnsiTheme="minorHAnsi" w:cstheme="minorHAnsi"/>
        </w:rPr>
        <w:t>, inclusion or not of outputs in REF should not be part of performance review, unless the individual brings it up.</w:t>
      </w:r>
    </w:p>
    <w:p w14:paraId="15DB9178" w14:textId="77777777" w:rsidR="00756692" w:rsidRPr="00C84A37" w:rsidRDefault="00756692" w:rsidP="00756692">
      <w:pPr>
        <w:spacing w:after="0"/>
        <w:rPr>
          <w:rFonts w:asciiTheme="minorHAnsi" w:hAnsiTheme="minorHAnsi" w:cstheme="minorHAnsi"/>
          <w:b/>
          <w:bCs/>
        </w:rPr>
      </w:pPr>
    </w:p>
    <w:p w14:paraId="23686331" w14:textId="77777777" w:rsidR="00756692" w:rsidRPr="00C84A37" w:rsidRDefault="00756692" w:rsidP="00756692">
      <w:pPr>
        <w:pStyle w:val="Heading3"/>
        <w:rPr>
          <w:rFonts w:cstheme="minorHAnsi"/>
        </w:rPr>
      </w:pPr>
      <w:r w:rsidRPr="00C84A37">
        <w:rPr>
          <w:rFonts w:cstheme="minorHAnsi"/>
        </w:rPr>
        <w:t>Open access</w:t>
      </w:r>
    </w:p>
    <w:p w14:paraId="76B203EC"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In line with our </w:t>
      </w:r>
      <w:hyperlink r:id="rId19">
        <w:r w:rsidRPr="00C84A37">
          <w:rPr>
            <w:rStyle w:val="Hyperlink"/>
            <w:rFonts w:asciiTheme="minorHAnsi" w:hAnsiTheme="minorHAnsi" w:cstheme="minorHAnsi"/>
          </w:rPr>
          <w:t>Open Research statement</w:t>
        </w:r>
      </w:hyperlink>
      <w:r w:rsidRPr="00C84A37">
        <w:rPr>
          <w:rFonts w:asciiTheme="minorHAnsi" w:hAnsiTheme="minorHAnsi" w:cstheme="minorHAnsi"/>
        </w:rPr>
        <w:t xml:space="preserve">, outputs should be routinely made open if possible and in line with funder rules. REF have indicated they will follow </w:t>
      </w:r>
      <w:bookmarkStart w:id="9" w:name="_Int_iqwMQCz6"/>
      <w:r w:rsidRPr="00C84A37">
        <w:rPr>
          <w:rFonts w:cstheme="minorBidi"/>
        </w:rPr>
        <w:fldChar w:fldCharType="begin"/>
      </w:r>
      <w:r w:rsidRPr="00C84A37">
        <w:rPr>
          <w:rFonts w:asciiTheme="minorHAnsi" w:hAnsiTheme="minorHAnsi" w:cstheme="minorHAnsi"/>
        </w:rPr>
        <w:instrText>HYPERLINK "https://www.ukri.org/publications/ukri-open-access-policy/uk-research-and-innovation-open-access-policy/" \h</w:instrText>
      </w:r>
      <w:r w:rsidRPr="00C84A37">
        <w:rPr>
          <w:rFonts w:cstheme="minorBidi"/>
        </w:rPr>
      </w:r>
      <w:r w:rsidRPr="00C84A37">
        <w:rPr>
          <w:rFonts w:cstheme="minorBidi"/>
        </w:rPr>
        <w:fldChar w:fldCharType="separate"/>
      </w:r>
      <w:r w:rsidRPr="00C84A37">
        <w:rPr>
          <w:rStyle w:val="Hyperlink"/>
          <w:rFonts w:asciiTheme="minorHAnsi" w:hAnsiTheme="minorHAnsi" w:cstheme="minorHAnsi"/>
        </w:rPr>
        <w:t>UKRI</w:t>
      </w:r>
      <w:r w:rsidRPr="00C84A37">
        <w:rPr>
          <w:rStyle w:val="Hyperlink"/>
          <w:rFonts w:asciiTheme="minorHAnsi" w:hAnsiTheme="minorHAnsi" w:cstheme="minorHAnsi"/>
        </w:rPr>
        <w:fldChar w:fldCharType="end"/>
      </w:r>
      <w:bookmarkEnd w:id="9"/>
      <w:r w:rsidRPr="00C84A37">
        <w:rPr>
          <w:rStyle w:val="Hyperlink"/>
          <w:rFonts w:asciiTheme="minorHAnsi" w:hAnsiTheme="minorHAnsi" w:cstheme="minorHAnsi"/>
        </w:rPr>
        <w:t xml:space="preserve"> Open Access guidelines</w:t>
      </w:r>
      <w:r w:rsidRPr="00C84A37">
        <w:rPr>
          <w:rFonts w:asciiTheme="minorHAnsi" w:hAnsiTheme="minorHAnsi" w:cstheme="minorHAnsi"/>
        </w:rPr>
        <w:t>, and it should be noted that UKRI extended this policy to long form outputs (books/ monographs etc) from January 2024.</w:t>
      </w:r>
    </w:p>
    <w:p w14:paraId="264D6C9F" w14:textId="77777777" w:rsidR="00756692" w:rsidRDefault="00756692" w:rsidP="00756692">
      <w:pPr>
        <w:spacing w:after="0"/>
        <w:rPr>
          <w:rFonts w:asciiTheme="minorHAnsi" w:hAnsiTheme="minorHAnsi" w:cstheme="minorHAnsi"/>
          <w:i/>
          <w:iCs/>
        </w:rPr>
      </w:pPr>
    </w:p>
    <w:p w14:paraId="27D22036" w14:textId="77777777" w:rsidR="001C5545" w:rsidRDefault="001C5545" w:rsidP="00756692">
      <w:pPr>
        <w:spacing w:after="0"/>
        <w:rPr>
          <w:rFonts w:asciiTheme="minorHAnsi" w:hAnsiTheme="minorHAnsi" w:cstheme="minorHAnsi"/>
          <w:i/>
          <w:iCs/>
        </w:rPr>
      </w:pPr>
    </w:p>
    <w:p w14:paraId="4F07961F" w14:textId="77777777" w:rsidR="001C5545" w:rsidRPr="00C84A37" w:rsidRDefault="001C5545" w:rsidP="00756692">
      <w:pPr>
        <w:spacing w:after="0"/>
        <w:rPr>
          <w:rFonts w:asciiTheme="minorHAnsi" w:hAnsiTheme="minorHAnsi" w:cstheme="minorHAnsi"/>
          <w:i/>
          <w:iCs/>
        </w:rPr>
      </w:pPr>
    </w:p>
    <w:p w14:paraId="034CDB38" w14:textId="77777777" w:rsidR="00756692" w:rsidRPr="00C84A37" w:rsidRDefault="00756692" w:rsidP="00756692">
      <w:pPr>
        <w:pStyle w:val="Heading3"/>
        <w:rPr>
          <w:rFonts w:cstheme="minorHAnsi"/>
        </w:rPr>
      </w:pPr>
      <w:r w:rsidRPr="00C84A37">
        <w:rPr>
          <w:rFonts w:cstheme="minorHAnsi"/>
        </w:rPr>
        <w:lastRenderedPageBreak/>
        <w:t>Systems and support</w:t>
      </w:r>
    </w:p>
    <w:p w14:paraId="3682A373"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The University will provide functionality and support via Symplectic for output reviews to be conducted. The Research Quality and Impact Officer will be the lead point of contact and will create a School-level assessment exercise in Symplectic. Support will be needed from within Schools, particularly to match reviewers to the individuals' nominating outputs. Schools will have the ability to receive reports from the system that show an overview of the exercise. Over time, this reporting functionality will be developed and enhanced. </w:t>
      </w:r>
    </w:p>
    <w:p w14:paraId="4CC53DC8" w14:textId="77777777" w:rsidR="00756692" w:rsidRPr="00C84A37" w:rsidRDefault="00756692" w:rsidP="00756692">
      <w:pPr>
        <w:spacing w:after="0"/>
        <w:rPr>
          <w:rFonts w:asciiTheme="minorHAnsi" w:hAnsiTheme="minorHAnsi" w:cstheme="minorHAnsi"/>
        </w:rPr>
      </w:pPr>
    </w:p>
    <w:p w14:paraId="45E00BAE"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If Schools choose to use their own processes, they will be required to deliver all support locally, and will be required to report on their activities. They may need to update the information into Symplectic, even if not using the system. This is because it is important that centrally, there is a way to gather a full overview of the reviews across the University.</w:t>
      </w:r>
    </w:p>
    <w:p w14:paraId="3F2CECE0" w14:textId="77777777" w:rsidR="00756692" w:rsidRPr="00C84A37" w:rsidRDefault="00756692" w:rsidP="00756692">
      <w:pPr>
        <w:spacing w:after="0"/>
        <w:rPr>
          <w:rFonts w:asciiTheme="minorHAnsi" w:hAnsiTheme="minorHAnsi" w:cstheme="minorHAnsi"/>
        </w:rPr>
      </w:pPr>
    </w:p>
    <w:p w14:paraId="39881EF9" w14:textId="77777777" w:rsidR="00756692" w:rsidRPr="00C84A37" w:rsidRDefault="00756692" w:rsidP="00756692">
      <w:pPr>
        <w:pStyle w:val="Heading3"/>
        <w:rPr>
          <w:rFonts w:cstheme="minorHAnsi"/>
        </w:rPr>
      </w:pPr>
      <w:r w:rsidRPr="00C84A37">
        <w:rPr>
          <w:rFonts w:cstheme="minorHAnsi"/>
        </w:rPr>
        <w:t>Guidance for reviewers</w:t>
      </w:r>
    </w:p>
    <w:p w14:paraId="361908E1"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Reviewers internally and externally will be asked to comment on the quality of research outputs against three criteria: Originality, Significance and Rigour. Reviewers will be expected to provide sufficient comments against each of these criteria, and do this with the expectation that they will be read by the paper author(s). It is recommended that internal reviewers remain anonymous to the people whose research outputs they review. </w:t>
      </w:r>
    </w:p>
    <w:p w14:paraId="79767215" w14:textId="77777777" w:rsidR="00756692" w:rsidRPr="00C84A37" w:rsidRDefault="00756692" w:rsidP="00756692">
      <w:pPr>
        <w:spacing w:after="0"/>
        <w:rPr>
          <w:rFonts w:asciiTheme="minorHAnsi" w:hAnsiTheme="minorHAnsi" w:cstheme="minorHAnsi"/>
        </w:rPr>
      </w:pPr>
    </w:p>
    <w:p w14:paraId="5003815F" w14:textId="77777777" w:rsidR="00756692" w:rsidRPr="00C84A37" w:rsidRDefault="00756692" w:rsidP="00756692">
      <w:pPr>
        <w:pStyle w:val="Heading3"/>
        <w:rPr>
          <w:rFonts w:cstheme="minorHAnsi"/>
        </w:rPr>
      </w:pPr>
      <w:r w:rsidRPr="00C84A37">
        <w:rPr>
          <w:rFonts w:cstheme="minorHAnsi"/>
        </w:rPr>
        <w:t>Guidance for reviewees</w:t>
      </w:r>
    </w:p>
    <w:p w14:paraId="3186E929" w14:textId="77777777" w:rsidR="00756692" w:rsidRPr="00C84A37" w:rsidRDefault="00756692" w:rsidP="00756692">
      <w:pPr>
        <w:spacing w:after="0"/>
        <w:rPr>
          <w:rFonts w:asciiTheme="minorHAnsi" w:hAnsiTheme="minorHAnsi"/>
        </w:rPr>
      </w:pPr>
      <w:r w:rsidRPr="00C84A37">
        <w:rPr>
          <w:rFonts w:asciiTheme="minorHAnsi" w:hAnsiTheme="minorHAnsi"/>
        </w:rPr>
        <w:t xml:space="preserve">Individuals nominating outputs will need guidance from their School (e.g. through discussions with mentors) on the outputs that would be most suitable for output review. This should be individual’s strongest outputs, rather than encouraging review of their full portfolio of outputs.  </w:t>
      </w:r>
    </w:p>
    <w:p w14:paraId="1FABA6F5" w14:textId="77777777" w:rsidR="00756692" w:rsidRPr="00C84A37" w:rsidRDefault="00756692" w:rsidP="00756692">
      <w:pPr>
        <w:spacing w:after="0"/>
        <w:rPr>
          <w:rFonts w:asciiTheme="minorHAnsi" w:hAnsiTheme="minorHAnsi" w:cstheme="minorHAnsi"/>
          <w:i/>
          <w:iCs/>
        </w:rPr>
      </w:pPr>
    </w:p>
    <w:p w14:paraId="1730CF69" w14:textId="77777777" w:rsidR="00756692" w:rsidRPr="00C84A37" w:rsidRDefault="00756692" w:rsidP="00756692">
      <w:pPr>
        <w:pStyle w:val="Heading3"/>
        <w:rPr>
          <w:rFonts w:cstheme="minorHAnsi"/>
        </w:rPr>
      </w:pPr>
      <w:r w:rsidRPr="00C84A37">
        <w:rPr>
          <w:rFonts w:cstheme="minorHAnsi"/>
        </w:rPr>
        <w:t>REF2029 and output eligibility</w:t>
      </w:r>
    </w:p>
    <w:p w14:paraId="4691B0C8" w14:textId="6EE528AA"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For the purposes of staff development, probation and progression in relation to outputs, an individual’s full track record of publications is taken into account including those produced at former institutions. For the purposes of REF2029, it is likely that only outputs produced at Leeds will be eligible to be returned (“</w:t>
      </w:r>
      <w:hyperlink r:id="rId20" w:history="1">
        <w:r w:rsidRPr="005D3AEC">
          <w:rPr>
            <w:rStyle w:val="Hyperlink"/>
            <w:rFonts w:asciiTheme="minorHAnsi" w:hAnsiTheme="minorHAnsi" w:cstheme="minorHAnsi"/>
          </w:rPr>
          <w:t>Institutions will need to be able to demonstrate a substantive link to any submitted output. This is to address concerns regarding the “import” of staff with eligible outputs during the submission period, where those outputs have not been created with the support of the submitting unit</w:t>
        </w:r>
      </w:hyperlink>
      <w:r w:rsidRPr="00C84A37">
        <w:rPr>
          <w:rFonts w:asciiTheme="minorHAnsi" w:hAnsiTheme="minorHAnsi" w:cstheme="minorHAnsi"/>
        </w:rPr>
        <w:t xml:space="preserve">.”). </w:t>
      </w:r>
    </w:p>
    <w:p w14:paraId="5E37C6FD" w14:textId="77777777" w:rsidR="00756692" w:rsidRPr="00C84A37" w:rsidRDefault="00756692" w:rsidP="00756692">
      <w:pPr>
        <w:spacing w:after="0"/>
        <w:rPr>
          <w:rFonts w:asciiTheme="minorHAnsi" w:hAnsiTheme="minorHAnsi" w:cstheme="minorHAnsi"/>
        </w:rPr>
      </w:pPr>
    </w:p>
    <w:p w14:paraId="1CD9CC0D"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We expect that colleagues are now routinely using </w:t>
      </w:r>
      <w:hyperlink r:id="rId21" w:history="1">
        <w:proofErr w:type="spellStart"/>
        <w:r w:rsidRPr="00C84A37">
          <w:rPr>
            <w:rStyle w:val="Hyperlink"/>
            <w:rFonts w:asciiTheme="minorHAnsi" w:hAnsiTheme="minorHAnsi" w:cstheme="minorHAnsi"/>
          </w:rPr>
          <w:t>CRediT</w:t>
        </w:r>
        <w:proofErr w:type="spellEnd"/>
      </w:hyperlink>
      <w:r w:rsidRPr="00C84A37">
        <w:rPr>
          <w:rFonts w:asciiTheme="minorHAnsi" w:hAnsiTheme="minorHAnsi" w:cstheme="minorHAnsi"/>
        </w:rPr>
        <w:t xml:space="preserve"> (Contributor Roles Taxonomy) and the </w:t>
      </w:r>
      <w:hyperlink r:id="rId22" w:history="1">
        <w:r w:rsidRPr="00C84A37">
          <w:rPr>
            <w:rStyle w:val="Hyperlink"/>
            <w:rFonts w:asciiTheme="minorHAnsi" w:hAnsiTheme="minorHAnsi" w:cstheme="minorHAnsi"/>
          </w:rPr>
          <w:t>University’s Fair Attribution Guidelines</w:t>
        </w:r>
      </w:hyperlink>
      <w:r w:rsidRPr="00C84A37">
        <w:rPr>
          <w:rFonts w:asciiTheme="minorHAnsi" w:hAnsiTheme="minorHAnsi" w:cstheme="minorHAnsi"/>
        </w:rPr>
        <w:t xml:space="preserve"> to identify author contributions to outputs. For REF purposes, we do not yet know if the rules around significant contribution will be the same as 2021. However, for the purposes of the </w:t>
      </w:r>
      <w:bookmarkStart w:id="10" w:name="_Int_WLMmyOOd"/>
      <w:r w:rsidRPr="00C84A37">
        <w:rPr>
          <w:rFonts w:asciiTheme="minorHAnsi" w:hAnsiTheme="minorHAnsi" w:cstheme="minorHAnsi"/>
        </w:rPr>
        <w:t>BAU</w:t>
      </w:r>
      <w:bookmarkEnd w:id="10"/>
      <w:r w:rsidRPr="00C84A37">
        <w:rPr>
          <w:rFonts w:asciiTheme="minorHAnsi" w:hAnsiTheme="minorHAnsi" w:cstheme="minorHAnsi"/>
        </w:rPr>
        <w:t xml:space="preserve"> expectations, we would expect that colleagues played a significant role in the output, though not necessarily as lead or corresponding author.</w:t>
      </w:r>
    </w:p>
    <w:p w14:paraId="6A75D707" w14:textId="77777777" w:rsidR="00756692" w:rsidRPr="00C84A37" w:rsidRDefault="00756692" w:rsidP="00756692">
      <w:pPr>
        <w:spacing w:after="0"/>
        <w:rPr>
          <w:rFonts w:asciiTheme="minorHAnsi" w:hAnsiTheme="minorHAnsi" w:cstheme="minorHAnsi"/>
        </w:rPr>
      </w:pPr>
    </w:p>
    <w:p w14:paraId="45C70C3F" w14:textId="77777777" w:rsidR="00756692" w:rsidRPr="00C84A37" w:rsidRDefault="00756692" w:rsidP="00756692">
      <w:pPr>
        <w:spacing w:after="0"/>
        <w:rPr>
          <w:rFonts w:asciiTheme="minorHAnsi" w:hAnsiTheme="minorHAnsi"/>
        </w:rPr>
      </w:pPr>
      <w:r w:rsidRPr="00C84A37">
        <w:rPr>
          <w:rFonts w:asciiTheme="minorHAnsi" w:hAnsiTheme="minorHAnsi"/>
        </w:rPr>
        <w:t xml:space="preserve">We expect that the Engineering and Computer Science Units of Assessment will continue to require the 100-word impact statement. However, this has not yet been confirmed by REF. We will likely know this in mid-2025, when the draft guidance is available. We will be able to integrate this information into Symplectic.  </w:t>
      </w:r>
    </w:p>
    <w:p w14:paraId="002DAB86" w14:textId="77777777" w:rsidR="00756692" w:rsidRPr="00C84A37" w:rsidRDefault="00756692" w:rsidP="00756692">
      <w:pPr>
        <w:spacing w:after="0"/>
        <w:rPr>
          <w:rFonts w:asciiTheme="minorHAnsi" w:hAnsiTheme="minorHAnsi" w:cstheme="minorHAnsi"/>
        </w:rPr>
      </w:pPr>
    </w:p>
    <w:p w14:paraId="7319F6F6"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lastRenderedPageBreak/>
        <w:t xml:space="preserve">As a shared, widely understood set of criteria, School can use REF descriptors for assessing the quality of research outputs (originality, significant and rigour). </w:t>
      </w:r>
    </w:p>
    <w:p w14:paraId="46243FEB" w14:textId="77777777" w:rsidR="00756692" w:rsidRPr="00C84A37" w:rsidRDefault="00756692" w:rsidP="00756692">
      <w:pPr>
        <w:spacing w:after="0"/>
        <w:rPr>
          <w:rFonts w:asciiTheme="minorHAnsi" w:hAnsiTheme="minorHAnsi" w:cstheme="minorHAnsi"/>
        </w:rPr>
      </w:pPr>
    </w:p>
    <w:p w14:paraId="77B4E8AB" w14:textId="77777777" w:rsidR="00756692" w:rsidRPr="00C84A37" w:rsidRDefault="00756692" w:rsidP="00756692">
      <w:pPr>
        <w:spacing w:after="0"/>
        <w:rPr>
          <w:rFonts w:asciiTheme="minorHAnsi" w:hAnsiTheme="minorHAnsi" w:cstheme="minorHAnsi"/>
        </w:rPr>
      </w:pPr>
      <w:r w:rsidRPr="00C84A37">
        <w:rPr>
          <w:rFonts w:asciiTheme="minorHAnsi" w:hAnsiTheme="minorHAnsi" w:cstheme="minorHAnsi"/>
        </w:rPr>
        <w:t xml:space="preserve">Institutionally, we should not re-review outputs unnecessarily. Therefore, output reviews conducted as part of annual reviews can inform the REF2029 pool of outputs to consider for selection. Decisions on which outputs to be included in the University’s REF2029 submission will be conducted in line with the University’s REF2029 Code of Practice, likely to be published in 2026. REF output selections cannot be made in advance of the Code of Practice being in place. </w:t>
      </w:r>
    </w:p>
    <w:p w14:paraId="724EE134" w14:textId="77777777" w:rsidR="00756692" w:rsidRPr="00C84A37" w:rsidRDefault="00756692" w:rsidP="00756692">
      <w:pPr>
        <w:spacing w:after="0"/>
        <w:rPr>
          <w:rFonts w:asciiTheme="minorHAnsi" w:hAnsiTheme="minorHAnsi" w:cstheme="minorHAnsi"/>
        </w:rPr>
      </w:pPr>
    </w:p>
    <w:p w14:paraId="2357B10C" w14:textId="77777777" w:rsidR="00756692" w:rsidRPr="00C84A37" w:rsidRDefault="00756692" w:rsidP="00756692">
      <w:pPr>
        <w:pStyle w:val="Heading2"/>
        <w:rPr>
          <w:rFonts w:eastAsiaTheme="minorEastAsia" w:cstheme="minorBidi"/>
        </w:rPr>
      </w:pPr>
      <w:bookmarkStart w:id="11" w:name="_Annex_B_-"/>
      <w:bookmarkEnd w:id="11"/>
      <w:r w:rsidRPr="00C84A37">
        <w:rPr>
          <w:rFonts w:eastAsiaTheme="minorEastAsia" w:cstheme="minorBidi"/>
        </w:rPr>
        <w:t>Annex B - Internal Review in Symplectic</w:t>
      </w:r>
    </w:p>
    <w:p w14:paraId="762FF06C" w14:textId="77777777" w:rsidR="00756692" w:rsidRPr="00C84A37" w:rsidRDefault="00756692" w:rsidP="00756692">
      <w:pPr>
        <w:spacing w:after="0"/>
        <w:rPr>
          <w:rFonts w:asciiTheme="minorHAnsi" w:hAnsiTheme="minorHAnsi" w:cstheme="minorHAnsi"/>
        </w:rPr>
      </w:pPr>
    </w:p>
    <w:p w14:paraId="282761FC" w14:textId="77777777" w:rsidR="00756692" w:rsidRPr="00C84A37" w:rsidRDefault="00756692" w:rsidP="00756692">
      <w:pPr>
        <w:rPr>
          <w:rFonts w:asciiTheme="minorHAnsi" w:hAnsiTheme="minorHAnsi"/>
          <w:b/>
          <w:bCs/>
        </w:rPr>
      </w:pPr>
      <w:r w:rsidRPr="00C84A37">
        <w:rPr>
          <w:rFonts w:asciiTheme="minorHAnsi" w:hAnsiTheme="minorHAnsi"/>
        </w:rPr>
        <w:t xml:space="preserve">The table below outlines the process for output nomination for internal review in Symplectic. Some of the initial set up steps, and particularly the training requirement would only be undertaken once, or when there are staff changes, not every time an exercise is run. </w:t>
      </w:r>
    </w:p>
    <w:p w14:paraId="09E6D90A" w14:textId="77777777" w:rsidR="00756692" w:rsidRPr="00C84A37" w:rsidRDefault="00756692" w:rsidP="00756692">
      <w:pPr>
        <w:rPr>
          <w:rFonts w:asciiTheme="minorHAnsi" w:hAnsiTheme="minorHAnsi"/>
        </w:rPr>
      </w:pPr>
      <w:r w:rsidRPr="00C84A37">
        <w:rPr>
          <w:rFonts w:asciiTheme="minorHAnsi" w:hAnsiTheme="minorHAnsi"/>
        </w:rPr>
        <w:t xml:space="preserve">The process would involve the Research Quality and Policy Officer in RIS, working in collaboration with School teams. The process does involve the time of colleagues in Schools, particularly around matching the outputs for review to reviewers. The time commitment for individual nominators and reviewers should be relatively limited, and their system interactions are straightforward. Some of the ‘behind the scenes’ work to enable this is more complex. </w:t>
      </w:r>
    </w:p>
    <w:p w14:paraId="78211BF6" w14:textId="77777777" w:rsidR="00756692" w:rsidRDefault="00756692" w:rsidP="00756692">
      <w:pPr>
        <w:rPr>
          <w:rFonts w:asciiTheme="minorHAnsi" w:hAnsiTheme="minorHAnsi" w:cstheme="minorHAnsi"/>
        </w:rPr>
      </w:pPr>
      <w:r w:rsidRPr="00C84A37">
        <w:rPr>
          <w:rFonts w:asciiTheme="minorHAnsi" w:hAnsiTheme="minorHAnsi" w:cstheme="minorHAnsi"/>
        </w:rPr>
        <w:t>Training would be available for all users, but it would be required for colleagues in Schools who are running the assessment exercise from their side. This is to ensure that data is managed appropriately. The process refers to the Director of Research and Innovation (DORI) as the key contact, as we are in the stage prior to REF decision making. However, we expect DORIs to work closely with the relevant Unit of Assessment (</w:t>
      </w:r>
      <w:proofErr w:type="spellStart"/>
      <w:r w:rsidRPr="00C84A37">
        <w:rPr>
          <w:rFonts w:asciiTheme="minorHAnsi" w:hAnsiTheme="minorHAnsi" w:cstheme="minorHAnsi"/>
        </w:rPr>
        <w:t>UoA</w:t>
      </w:r>
      <w:proofErr w:type="spellEnd"/>
      <w:r w:rsidRPr="00C84A37">
        <w:rPr>
          <w:rFonts w:asciiTheme="minorHAnsi" w:hAnsiTheme="minorHAnsi" w:cstheme="minorHAnsi"/>
        </w:rPr>
        <w:t xml:space="preserve">) Leads in their areas. </w:t>
      </w:r>
    </w:p>
    <w:p w14:paraId="6BBD668E" w14:textId="604D5D36" w:rsidR="00D43F3B" w:rsidRPr="00430653" w:rsidRDefault="00D43F3B" w:rsidP="00756692">
      <w:pPr>
        <w:rPr>
          <w:rFonts w:asciiTheme="minorHAnsi" w:hAnsiTheme="minorHAnsi" w:cstheme="minorHAnsi"/>
        </w:rPr>
      </w:pPr>
      <w:r w:rsidRPr="00430653">
        <w:rPr>
          <w:rFonts w:asciiTheme="minorHAnsi" w:hAnsiTheme="minorHAnsi" w:cstheme="minorHAnsi"/>
        </w:rPr>
        <w:t xml:space="preserve">For the following table, please note the following: </w:t>
      </w:r>
    </w:p>
    <w:p w14:paraId="5C52A636" w14:textId="48CBBA7B" w:rsidR="00BC0660" w:rsidRPr="00430653" w:rsidRDefault="001E63EA" w:rsidP="00D43F3B">
      <w:pPr>
        <w:pStyle w:val="ListParagraph"/>
        <w:numPr>
          <w:ilvl w:val="0"/>
          <w:numId w:val="60"/>
        </w:numPr>
        <w:rPr>
          <w:rFonts w:asciiTheme="minorHAnsi" w:hAnsiTheme="minorHAnsi" w:cstheme="minorHAnsi"/>
        </w:rPr>
      </w:pPr>
      <w:r w:rsidRPr="00430653">
        <w:rPr>
          <w:rFonts w:asciiTheme="minorHAnsi" w:hAnsiTheme="minorHAnsi" w:cstheme="minorHAnsi"/>
        </w:rPr>
        <w:t>Whe</w:t>
      </w:r>
      <w:r w:rsidR="00BC0660" w:rsidRPr="00430653">
        <w:rPr>
          <w:rFonts w:asciiTheme="minorHAnsi" w:hAnsiTheme="minorHAnsi" w:cstheme="minorHAnsi"/>
        </w:rPr>
        <w:t>re</w:t>
      </w:r>
      <w:r w:rsidR="00D43F3B" w:rsidRPr="00430653">
        <w:rPr>
          <w:rFonts w:asciiTheme="minorHAnsi" w:hAnsiTheme="minorHAnsi" w:cstheme="minorHAnsi"/>
        </w:rPr>
        <w:t xml:space="preserve"> ‘user</w:t>
      </w:r>
      <w:r w:rsidRPr="00430653">
        <w:rPr>
          <w:rFonts w:asciiTheme="minorHAnsi" w:hAnsiTheme="minorHAnsi" w:cstheme="minorHAnsi"/>
        </w:rPr>
        <w:t>s’ are mentioned, this is referring to nominating authors</w:t>
      </w:r>
      <w:r w:rsidR="00BC0660" w:rsidRPr="00430653">
        <w:rPr>
          <w:rFonts w:asciiTheme="minorHAnsi" w:hAnsiTheme="minorHAnsi" w:cstheme="minorHAnsi"/>
        </w:rPr>
        <w:t xml:space="preserve">/researchers. </w:t>
      </w:r>
    </w:p>
    <w:p w14:paraId="438F894F" w14:textId="68904CDF" w:rsidR="00BC0660" w:rsidRPr="00430653" w:rsidRDefault="00BC0660" w:rsidP="00D43F3B">
      <w:pPr>
        <w:pStyle w:val="ListParagraph"/>
        <w:numPr>
          <w:ilvl w:val="0"/>
          <w:numId w:val="60"/>
        </w:numPr>
        <w:rPr>
          <w:rFonts w:asciiTheme="minorHAnsi" w:hAnsiTheme="minorHAnsi" w:cstheme="minorHAnsi"/>
        </w:rPr>
      </w:pPr>
      <w:r w:rsidRPr="00430653">
        <w:rPr>
          <w:rFonts w:asciiTheme="minorHAnsi" w:hAnsiTheme="minorHAnsi" w:cstheme="minorHAnsi"/>
        </w:rPr>
        <w:t xml:space="preserve">Where ‘research managers’ or ‘administrative’ colleagues for an exercise, this is referring to PS colleagues, </w:t>
      </w:r>
      <w:proofErr w:type="spellStart"/>
      <w:r w:rsidRPr="00430653">
        <w:rPr>
          <w:rFonts w:asciiTheme="minorHAnsi" w:hAnsiTheme="minorHAnsi" w:cstheme="minorHAnsi"/>
        </w:rPr>
        <w:t>DoRIs</w:t>
      </w:r>
      <w:proofErr w:type="spellEnd"/>
      <w:r w:rsidRPr="00430653">
        <w:rPr>
          <w:rFonts w:asciiTheme="minorHAnsi" w:hAnsiTheme="minorHAnsi" w:cstheme="minorHAnsi"/>
        </w:rPr>
        <w:t xml:space="preserve">, and </w:t>
      </w:r>
      <w:proofErr w:type="spellStart"/>
      <w:r w:rsidRPr="00430653">
        <w:rPr>
          <w:rFonts w:asciiTheme="minorHAnsi" w:hAnsiTheme="minorHAnsi" w:cstheme="minorHAnsi"/>
        </w:rPr>
        <w:t>UoA</w:t>
      </w:r>
      <w:proofErr w:type="spellEnd"/>
      <w:r w:rsidRPr="00430653">
        <w:rPr>
          <w:rFonts w:asciiTheme="minorHAnsi" w:hAnsiTheme="minorHAnsi" w:cstheme="minorHAnsi"/>
        </w:rPr>
        <w:t xml:space="preserve"> Leads. </w:t>
      </w:r>
    </w:p>
    <w:p w14:paraId="2C9BD885" w14:textId="1A1B7B08" w:rsidR="00D43F3B" w:rsidRPr="00430653" w:rsidRDefault="00BC0660" w:rsidP="00D43F3B">
      <w:pPr>
        <w:pStyle w:val="ListParagraph"/>
        <w:numPr>
          <w:ilvl w:val="0"/>
          <w:numId w:val="60"/>
        </w:numPr>
        <w:rPr>
          <w:rFonts w:asciiTheme="minorHAnsi" w:hAnsiTheme="minorHAnsi" w:cstheme="minorHAnsi"/>
        </w:rPr>
      </w:pPr>
      <w:r w:rsidRPr="00430653">
        <w:rPr>
          <w:rFonts w:asciiTheme="minorHAnsi" w:hAnsiTheme="minorHAnsi" w:cstheme="minorHAnsi"/>
        </w:rPr>
        <w:t xml:space="preserve">Where ‘viewers’ are mentioned, please note that this allows for </w:t>
      </w:r>
      <w:r w:rsidRPr="00430653">
        <w:rPr>
          <w:rFonts w:asciiTheme="minorHAnsi" w:hAnsiTheme="minorHAnsi"/>
        </w:rPr>
        <w:t xml:space="preserve">read only access of an exercise. This may include Pro-Deans, Heads of School and central roles such as Dean of RQ and Head of RQ&amp;IP. </w:t>
      </w:r>
    </w:p>
    <w:p w14:paraId="613B78A6" w14:textId="77777777" w:rsidR="007B5FBE" w:rsidRPr="00430653" w:rsidRDefault="00BC0660" w:rsidP="007B5FBE">
      <w:pPr>
        <w:pStyle w:val="ListParagraph"/>
        <w:numPr>
          <w:ilvl w:val="0"/>
          <w:numId w:val="60"/>
        </w:numPr>
        <w:rPr>
          <w:rFonts w:asciiTheme="minorHAnsi" w:hAnsiTheme="minorHAnsi" w:cstheme="minorHAnsi"/>
        </w:rPr>
      </w:pPr>
      <w:r w:rsidRPr="00430653">
        <w:rPr>
          <w:rFonts w:asciiTheme="minorHAnsi" w:hAnsiTheme="minorHAnsi"/>
        </w:rPr>
        <w:t xml:space="preserve">Areas marked as ‘optional’ are selected at the configuration stage. </w:t>
      </w:r>
    </w:p>
    <w:p w14:paraId="5B45F4AF" w14:textId="14E53E25" w:rsidR="007B5FBE" w:rsidRPr="00430653" w:rsidRDefault="007B5FBE" w:rsidP="007B5FBE">
      <w:pPr>
        <w:pStyle w:val="ListParagraph"/>
        <w:numPr>
          <w:ilvl w:val="0"/>
          <w:numId w:val="60"/>
        </w:numPr>
        <w:rPr>
          <w:rFonts w:asciiTheme="minorHAnsi" w:hAnsiTheme="minorHAnsi" w:cstheme="minorHAnsi"/>
        </w:rPr>
      </w:pPr>
      <w:r w:rsidRPr="00430653">
        <w:rPr>
          <w:rFonts w:asciiTheme="minorHAnsi" w:hAnsiTheme="minorHAnsi"/>
        </w:rPr>
        <w:t>Please note that where an ‘upload’ is referenced in the table, caution is advised if the upload feature is to be utilised as Symplectic operates on a replace not add methodology.</w:t>
      </w:r>
    </w:p>
    <w:p w14:paraId="6CBCBB77" w14:textId="25C8B252" w:rsidR="007B5FBE" w:rsidRPr="00D43F3B" w:rsidRDefault="007B5FBE" w:rsidP="007B5FBE">
      <w:pPr>
        <w:pStyle w:val="ListParagraph"/>
        <w:rPr>
          <w:rFonts w:asciiTheme="minorHAnsi" w:hAnsiTheme="minorHAnsi" w:cstheme="minorHAnsi"/>
        </w:rPr>
      </w:pPr>
    </w:p>
    <w:tbl>
      <w:tblPr>
        <w:tblW w:w="10415" w:type="dxa"/>
        <w:tblInd w:w="-289" w:type="dxa"/>
        <w:tblLook w:val="04A0" w:firstRow="1" w:lastRow="0" w:firstColumn="1" w:lastColumn="0" w:noHBand="0" w:noVBand="1"/>
      </w:tblPr>
      <w:tblGrid>
        <w:gridCol w:w="5812"/>
        <w:gridCol w:w="4603"/>
      </w:tblGrid>
      <w:tr w:rsidR="00756692" w:rsidRPr="00C84A37" w14:paraId="663E29C0" w14:textId="77777777" w:rsidTr="00CB4E1A">
        <w:trPr>
          <w:trHeight w:val="315"/>
          <w:tblHeader/>
        </w:trPr>
        <w:tc>
          <w:tcPr>
            <w:tcW w:w="5812" w:type="dxa"/>
            <w:tcBorders>
              <w:top w:val="single" w:sz="4" w:space="0" w:color="auto"/>
              <w:left w:val="single" w:sz="4" w:space="0" w:color="auto"/>
              <w:bottom w:val="single" w:sz="4" w:space="0" w:color="auto"/>
              <w:right w:val="single" w:sz="4" w:space="0" w:color="auto"/>
            </w:tcBorders>
            <w:noWrap/>
            <w:hideMark/>
          </w:tcPr>
          <w:p w14:paraId="293AA993" w14:textId="77777777" w:rsidR="00756692" w:rsidRPr="00C84A37" w:rsidRDefault="00756692">
            <w:pPr>
              <w:spacing w:after="0" w:line="240" w:lineRule="auto"/>
              <w:rPr>
                <w:rFonts w:asciiTheme="minorHAnsi" w:eastAsia="Times New Roman" w:hAnsiTheme="minorHAnsi" w:cs="Calibri"/>
                <w:b/>
                <w:bCs/>
                <w:color w:val="000000"/>
                <w:sz w:val="24"/>
                <w:szCs w:val="24"/>
                <w:lang w:eastAsia="en-GB"/>
              </w:rPr>
            </w:pPr>
            <w:r w:rsidRPr="00C84A37">
              <w:rPr>
                <w:rFonts w:asciiTheme="minorHAnsi" w:eastAsia="Times New Roman" w:hAnsiTheme="minorHAnsi" w:cs="Calibri"/>
                <w:b/>
                <w:bCs/>
                <w:color w:val="000000"/>
                <w:sz w:val="24"/>
                <w:szCs w:val="24"/>
                <w:lang w:eastAsia="en-GB"/>
              </w:rPr>
              <w:t>Task</w:t>
            </w:r>
          </w:p>
        </w:tc>
        <w:tc>
          <w:tcPr>
            <w:tcW w:w="4603" w:type="dxa"/>
            <w:tcBorders>
              <w:top w:val="single" w:sz="4" w:space="0" w:color="auto"/>
              <w:left w:val="nil"/>
              <w:bottom w:val="single" w:sz="4" w:space="0" w:color="auto"/>
              <w:right w:val="single" w:sz="4" w:space="0" w:color="auto"/>
            </w:tcBorders>
            <w:noWrap/>
            <w:vAlign w:val="bottom"/>
            <w:hideMark/>
          </w:tcPr>
          <w:p w14:paraId="4A8833F5" w14:textId="77777777" w:rsidR="00756692" w:rsidRPr="00C84A37" w:rsidRDefault="00756692">
            <w:pPr>
              <w:spacing w:after="0" w:line="240" w:lineRule="auto"/>
              <w:rPr>
                <w:rFonts w:asciiTheme="minorHAnsi" w:eastAsia="Times New Roman" w:hAnsiTheme="minorHAnsi" w:cs="Calibri"/>
                <w:b/>
                <w:bCs/>
                <w:color w:val="000000"/>
                <w:sz w:val="24"/>
                <w:szCs w:val="24"/>
                <w:lang w:eastAsia="en-GB"/>
              </w:rPr>
            </w:pPr>
            <w:r w:rsidRPr="00C84A37">
              <w:rPr>
                <w:rFonts w:asciiTheme="minorHAnsi" w:eastAsia="Times New Roman" w:hAnsiTheme="minorHAnsi" w:cs="Calibri"/>
                <w:b/>
                <w:bCs/>
                <w:color w:val="000000"/>
                <w:sz w:val="24"/>
                <w:szCs w:val="24"/>
                <w:lang w:eastAsia="en-GB"/>
              </w:rPr>
              <w:t>Responsible unit/lead</w:t>
            </w:r>
          </w:p>
        </w:tc>
      </w:tr>
      <w:tr w:rsidR="00756692" w:rsidRPr="00C84A37" w14:paraId="334B5348" w14:textId="77777777">
        <w:trPr>
          <w:trHeight w:val="690"/>
        </w:trPr>
        <w:tc>
          <w:tcPr>
            <w:tcW w:w="5812" w:type="dxa"/>
            <w:tcBorders>
              <w:top w:val="nil"/>
              <w:left w:val="single" w:sz="4" w:space="0" w:color="auto"/>
              <w:bottom w:val="single" w:sz="4" w:space="0" w:color="auto"/>
              <w:right w:val="single" w:sz="4" w:space="0" w:color="auto"/>
            </w:tcBorders>
            <w:shd w:val="clear" w:color="000000" w:fill="E2EFDA"/>
            <w:hideMark/>
          </w:tcPr>
          <w:p w14:paraId="79D48C3A" w14:textId="505A54E5"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Invite School to identify School based staff to administrate local elements of the exercise</w:t>
            </w:r>
            <w:r w:rsidR="006B0DD0">
              <w:rPr>
                <w:rFonts w:asciiTheme="minorHAnsi" w:eastAsia="Times New Roman" w:hAnsiTheme="minorHAnsi" w:cs="Calibri"/>
                <w:color w:val="000000"/>
                <w:lang w:eastAsia="en-GB"/>
              </w:rPr>
              <w:t xml:space="preserve"> (PS colleagues, </w:t>
            </w:r>
            <w:proofErr w:type="spellStart"/>
            <w:r w:rsidR="006B0DD0">
              <w:rPr>
                <w:rFonts w:asciiTheme="minorHAnsi" w:eastAsia="Times New Roman" w:hAnsiTheme="minorHAnsi" w:cs="Calibri"/>
                <w:color w:val="000000"/>
                <w:lang w:eastAsia="en-GB"/>
              </w:rPr>
              <w:t>DoRIs</w:t>
            </w:r>
            <w:proofErr w:type="spellEnd"/>
            <w:r w:rsidR="006B0DD0">
              <w:rPr>
                <w:rFonts w:asciiTheme="minorHAnsi" w:eastAsia="Times New Roman" w:hAnsiTheme="minorHAnsi" w:cs="Calibri"/>
                <w:color w:val="000000"/>
                <w:lang w:eastAsia="en-GB"/>
              </w:rPr>
              <w:t xml:space="preserve">, </w:t>
            </w:r>
            <w:proofErr w:type="spellStart"/>
            <w:r w:rsidR="006B0DD0">
              <w:rPr>
                <w:rFonts w:asciiTheme="minorHAnsi" w:eastAsia="Times New Roman" w:hAnsiTheme="minorHAnsi" w:cs="Calibri"/>
                <w:color w:val="000000"/>
                <w:lang w:eastAsia="en-GB"/>
              </w:rPr>
              <w:t>UoA</w:t>
            </w:r>
            <w:proofErr w:type="spellEnd"/>
            <w:r w:rsidR="006B0DD0">
              <w:rPr>
                <w:rFonts w:asciiTheme="minorHAnsi" w:eastAsia="Times New Roman" w:hAnsiTheme="minorHAnsi" w:cs="Calibri"/>
                <w:color w:val="000000"/>
                <w:lang w:eastAsia="en-GB"/>
              </w:rPr>
              <w:t xml:space="preserve"> Leads)</w:t>
            </w:r>
            <w:r w:rsidRPr="00C84A37">
              <w:rPr>
                <w:rFonts w:asciiTheme="minorHAnsi" w:eastAsia="Times New Roman" w:hAnsiTheme="minorHAnsi" w:cs="Calibri"/>
                <w:color w:val="000000"/>
                <w:lang w:eastAsia="en-GB"/>
              </w:rPr>
              <w:t xml:space="preserve">  </w:t>
            </w:r>
            <w:r w:rsidRPr="00C84A37">
              <w:rPr>
                <w:rFonts w:asciiTheme="minorHAnsi" w:eastAsia="Times New Roman" w:hAnsiTheme="minorHAnsi" w:cs="Calibri"/>
                <w:color w:val="000000"/>
                <w:lang w:eastAsia="en-GB"/>
              </w:rPr>
              <w:br/>
              <w:t>Also invite School to identify viewers for the exercise.</w:t>
            </w:r>
          </w:p>
        </w:tc>
        <w:tc>
          <w:tcPr>
            <w:tcW w:w="4603" w:type="dxa"/>
            <w:tcBorders>
              <w:top w:val="nil"/>
              <w:left w:val="nil"/>
              <w:bottom w:val="single" w:sz="4" w:space="0" w:color="auto"/>
              <w:right w:val="single" w:sz="4" w:space="0" w:color="auto"/>
            </w:tcBorders>
            <w:shd w:val="clear" w:color="000000" w:fill="E2EFDA"/>
            <w:noWrap/>
            <w:hideMark/>
          </w:tcPr>
          <w:p w14:paraId="6A149955"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RIS Research Quality and Impact Policy team</w:t>
            </w:r>
          </w:p>
        </w:tc>
      </w:tr>
      <w:tr w:rsidR="00756692" w:rsidRPr="00C84A37" w14:paraId="06DA4155" w14:textId="77777777" w:rsidTr="00CB4E1A">
        <w:trPr>
          <w:trHeight w:val="300"/>
        </w:trPr>
        <w:tc>
          <w:tcPr>
            <w:tcW w:w="5812" w:type="dxa"/>
            <w:tcBorders>
              <w:top w:val="nil"/>
              <w:left w:val="single" w:sz="4" w:space="0" w:color="auto"/>
              <w:bottom w:val="single" w:sz="4" w:space="0" w:color="auto"/>
              <w:right w:val="single" w:sz="4" w:space="0" w:color="auto"/>
            </w:tcBorders>
            <w:shd w:val="clear" w:color="000000" w:fill="FFFFFF"/>
            <w:hideMark/>
          </w:tcPr>
          <w:p w14:paraId="6BC6BF3B"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Inform RIS of School based assessment admins and any viewers</w:t>
            </w:r>
          </w:p>
        </w:tc>
        <w:tc>
          <w:tcPr>
            <w:tcW w:w="4603" w:type="dxa"/>
            <w:tcBorders>
              <w:top w:val="nil"/>
              <w:left w:val="nil"/>
              <w:bottom w:val="single" w:sz="4" w:space="0" w:color="auto"/>
              <w:right w:val="single" w:sz="4" w:space="0" w:color="auto"/>
            </w:tcBorders>
            <w:noWrap/>
            <w:hideMark/>
          </w:tcPr>
          <w:p w14:paraId="42A31E9D"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DORI</w:t>
            </w:r>
          </w:p>
        </w:tc>
      </w:tr>
      <w:tr w:rsidR="00756692" w:rsidRPr="00C84A37" w14:paraId="76606F0B" w14:textId="77777777">
        <w:trPr>
          <w:trHeight w:val="345"/>
        </w:trPr>
        <w:tc>
          <w:tcPr>
            <w:tcW w:w="5812" w:type="dxa"/>
            <w:tcBorders>
              <w:top w:val="nil"/>
              <w:left w:val="single" w:sz="4" w:space="0" w:color="auto"/>
              <w:bottom w:val="single" w:sz="4" w:space="0" w:color="auto"/>
              <w:right w:val="single" w:sz="4" w:space="0" w:color="auto"/>
            </w:tcBorders>
            <w:shd w:val="clear" w:color="000000" w:fill="E2EFDA"/>
            <w:hideMark/>
          </w:tcPr>
          <w:p w14:paraId="7E091A9D" w14:textId="32A440FA"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lastRenderedPageBreak/>
              <w:t>Provide training to Assessment Managers</w:t>
            </w:r>
            <w:r w:rsidR="006B0DD0">
              <w:rPr>
                <w:rFonts w:asciiTheme="minorHAnsi" w:eastAsia="Times New Roman" w:hAnsiTheme="minorHAnsi" w:cs="Calibri"/>
                <w:color w:val="000000"/>
                <w:lang w:eastAsia="en-GB"/>
              </w:rPr>
              <w:t xml:space="preserve"> (PS colleagues, </w:t>
            </w:r>
            <w:proofErr w:type="spellStart"/>
            <w:r w:rsidR="006B0DD0">
              <w:rPr>
                <w:rFonts w:asciiTheme="minorHAnsi" w:eastAsia="Times New Roman" w:hAnsiTheme="minorHAnsi" w:cs="Calibri"/>
                <w:color w:val="000000"/>
                <w:lang w:eastAsia="en-GB"/>
              </w:rPr>
              <w:t>DoRIs</w:t>
            </w:r>
            <w:proofErr w:type="spellEnd"/>
            <w:r w:rsidR="006B0DD0">
              <w:rPr>
                <w:rFonts w:asciiTheme="minorHAnsi" w:eastAsia="Times New Roman" w:hAnsiTheme="minorHAnsi" w:cs="Calibri"/>
                <w:color w:val="000000"/>
                <w:lang w:eastAsia="en-GB"/>
              </w:rPr>
              <w:t xml:space="preserve">, </w:t>
            </w:r>
            <w:proofErr w:type="spellStart"/>
            <w:r w:rsidR="006B0DD0">
              <w:rPr>
                <w:rFonts w:asciiTheme="minorHAnsi" w:eastAsia="Times New Roman" w:hAnsiTheme="minorHAnsi" w:cs="Calibri"/>
                <w:color w:val="000000"/>
                <w:lang w:eastAsia="en-GB"/>
              </w:rPr>
              <w:t>UoA</w:t>
            </w:r>
            <w:proofErr w:type="spellEnd"/>
            <w:r w:rsidR="006B0DD0">
              <w:rPr>
                <w:rFonts w:asciiTheme="minorHAnsi" w:eastAsia="Times New Roman" w:hAnsiTheme="minorHAnsi" w:cs="Calibri"/>
                <w:color w:val="000000"/>
                <w:lang w:eastAsia="en-GB"/>
              </w:rPr>
              <w:t xml:space="preserve"> Leads)</w:t>
            </w:r>
          </w:p>
        </w:tc>
        <w:tc>
          <w:tcPr>
            <w:tcW w:w="4603" w:type="dxa"/>
            <w:tcBorders>
              <w:top w:val="nil"/>
              <w:left w:val="nil"/>
              <w:bottom w:val="single" w:sz="4" w:space="0" w:color="auto"/>
              <w:right w:val="single" w:sz="4" w:space="0" w:color="auto"/>
            </w:tcBorders>
            <w:shd w:val="clear" w:color="000000" w:fill="E2EFDA"/>
            <w:noWrap/>
            <w:hideMark/>
          </w:tcPr>
          <w:p w14:paraId="3E4EF6D7"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RIS Research Quality and Impact Policy team</w:t>
            </w:r>
          </w:p>
        </w:tc>
      </w:tr>
      <w:tr w:rsidR="00756692" w:rsidRPr="00C84A37" w14:paraId="726C78B5" w14:textId="77777777" w:rsidTr="00CB4E1A">
        <w:trPr>
          <w:trHeight w:val="900"/>
        </w:trPr>
        <w:tc>
          <w:tcPr>
            <w:tcW w:w="5812" w:type="dxa"/>
            <w:tcBorders>
              <w:top w:val="nil"/>
              <w:left w:val="single" w:sz="4" w:space="0" w:color="auto"/>
              <w:bottom w:val="single" w:sz="4" w:space="0" w:color="auto"/>
              <w:right w:val="single" w:sz="4" w:space="0" w:color="auto"/>
            </w:tcBorders>
            <w:shd w:val="clear" w:color="000000" w:fill="FFFFFF"/>
            <w:hideMark/>
          </w:tcPr>
          <w:p w14:paraId="6C90EA23"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 xml:space="preserve">Engage with training </w:t>
            </w:r>
          </w:p>
        </w:tc>
        <w:tc>
          <w:tcPr>
            <w:tcW w:w="4603" w:type="dxa"/>
            <w:tcBorders>
              <w:top w:val="nil"/>
              <w:left w:val="nil"/>
              <w:bottom w:val="single" w:sz="4" w:space="0" w:color="auto"/>
              <w:right w:val="single" w:sz="4" w:space="0" w:color="auto"/>
            </w:tcBorders>
            <w:noWrap/>
            <w:hideMark/>
          </w:tcPr>
          <w:p w14:paraId="0E732559"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DORI and Professional Services</w:t>
            </w:r>
          </w:p>
        </w:tc>
      </w:tr>
      <w:tr w:rsidR="00756692" w:rsidRPr="00C84A37" w14:paraId="628753B5" w14:textId="77777777">
        <w:trPr>
          <w:trHeight w:val="300"/>
        </w:trPr>
        <w:tc>
          <w:tcPr>
            <w:tcW w:w="5812" w:type="dxa"/>
            <w:tcBorders>
              <w:top w:val="nil"/>
              <w:left w:val="single" w:sz="4" w:space="0" w:color="auto"/>
              <w:bottom w:val="single" w:sz="4" w:space="0" w:color="auto"/>
              <w:right w:val="single" w:sz="4" w:space="0" w:color="auto"/>
            </w:tcBorders>
            <w:shd w:val="clear" w:color="000000" w:fill="E2EFDA"/>
            <w:hideMark/>
          </w:tcPr>
          <w:p w14:paraId="465FAC7E"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Update permissions for Assessment Managers including reporting</w:t>
            </w:r>
          </w:p>
        </w:tc>
        <w:tc>
          <w:tcPr>
            <w:tcW w:w="4603" w:type="dxa"/>
            <w:tcBorders>
              <w:top w:val="nil"/>
              <w:left w:val="nil"/>
              <w:bottom w:val="single" w:sz="4" w:space="0" w:color="auto"/>
              <w:right w:val="single" w:sz="4" w:space="0" w:color="auto"/>
            </w:tcBorders>
            <w:shd w:val="clear" w:color="000000" w:fill="E2EFDA"/>
            <w:noWrap/>
            <w:hideMark/>
          </w:tcPr>
          <w:p w14:paraId="5F69379C"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RIS Research Quality and Impact Policy team</w:t>
            </w:r>
          </w:p>
        </w:tc>
      </w:tr>
      <w:tr w:rsidR="00756692" w:rsidRPr="00C84A37" w14:paraId="54BAE0DF" w14:textId="77777777">
        <w:trPr>
          <w:trHeight w:val="300"/>
        </w:trPr>
        <w:tc>
          <w:tcPr>
            <w:tcW w:w="5812" w:type="dxa"/>
            <w:tcBorders>
              <w:top w:val="nil"/>
              <w:left w:val="single" w:sz="4" w:space="0" w:color="auto"/>
              <w:bottom w:val="single" w:sz="4" w:space="0" w:color="auto"/>
              <w:right w:val="single" w:sz="4" w:space="0" w:color="auto"/>
            </w:tcBorders>
            <w:shd w:val="clear" w:color="000000" w:fill="E2EFDA"/>
            <w:hideMark/>
          </w:tcPr>
          <w:p w14:paraId="7CA32024"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Add Assessment Managers and Viewers to exercise</w:t>
            </w:r>
          </w:p>
        </w:tc>
        <w:tc>
          <w:tcPr>
            <w:tcW w:w="4603" w:type="dxa"/>
            <w:tcBorders>
              <w:top w:val="nil"/>
              <w:left w:val="nil"/>
              <w:bottom w:val="single" w:sz="4" w:space="0" w:color="auto"/>
              <w:right w:val="single" w:sz="4" w:space="0" w:color="auto"/>
            </w:tcBorders>
            <w:shd w:val="clear" w:color="000000" w:fill="E2EFDA"/>
            <w:noWrap/>
            <w:hideMark/>
          </w:tcPr>
          <w:p w14:paraId="1914F9AB"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RIS Research Quality and Impact Policy team</w:t>
            </w:r>
          </w:p>
        </w:tc>
      </w:tr>
      <w:tr w:rsidR="00756692" w:rsidRPr="00C84A37" w14:paraId="193B304A" w14:textId="77777777">
        <w:trPr>
          <w:trHeight w:val="600"/>
        </w:trPr>
        <w:tc>
          <w:tcPr>
            <w:tcW w:w="5812" w:type="dxa"/>
            <w:tcBorders>
              <w:top w:val="nil"/>
              <w:left w:val="single" w:sz="4" w:space="0" w:color="auto"/>
              <w:bottom w:val="single" w:sz="4" w:space="0" w:color="auto"/>
              <w:right w:val="single" w:sz="4" w:space="0" w:color="auto"/>
            </w:tcBorders>
            <w:shd w:val="clear" w:color="000000" w:fill="E2EFDA"/>
            <w:hideMark/>
          </w:tcPr>
          <w:p w14:paraId="2051BD5B"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Invite School to provide configuration requirements for their exercise</w:t>
            </w:r>
          </w:p>
        </w:tc>
        <w:tc>
          <w:tcPr>
            <w:tcW w:w="4603" w:type="dxa"/>
            <w:tcBorders>
              <w:top w:val="nil"/>
              <w:left w:val="nil"/>
              <w:bottom w:val="single" w:sz="4" w:space="0" w:color="auto"/>
              <w:right w:val="single" w:sz="4" w:space="0" w:color="auto"/>
            </w:tcBorders>
            <w:shd w:val="clear" w:color="000000" w:fill="E2EFDA"/>
            <w:noWrap/>
            <w:hideMark/>
          </w:tcPr>
          <w:p w14:paraId="7ADA0693"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RIS Research Quality and Impact Policy team</w:t>
            </w:r>
          </w:p>
        </w:tc>
      </w:tr>
      <w:tr w:rsidR="00756692" w:rsidRPr="00C84A37" w14:paraId="1ECD213C" w14:textId="77777777" w:rsidTr="00CB4E1A">
        <w:trPr>
          <w:trHeight w:val="300"/>
        </w:trPr>
        <w:tc>
          <w:tcPr>
            <w:tcW w:w="5812" w:type="dxa"/>
            <w:tcBorders>
              <w:top w:val="nil"/>
              <w:left w:val="single" w:sz="4" w:space="0" w:color="auto"/>
              <w:bottom w:val="single" w:sz="4" w:space="0" w:color="auto"/>
              <w:right w:val="single" w:sz="4" w:space="0" w:color="auto"/>
            </w:tcBorders>
            <w:shd w:val="clear" w:color="000000" w:fill="FFFFFF"/>
            <w:hideMark/>
          </w:tcPr>
          <w:p w14:paraId="0EB8362A"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Inform RIS of preferred configuration</w:t>
            </w:r>
          </w:p>
        </w:tc>
        <w:tc>
          <w:tcPr>
            <w:tcW w:w="4603" w:type="dxa"/>
            <w:tcBorders>
              <w:top w:val="nil"/>
              <w:left w:val="nil"/>
              <w:bottom w:val="single" w:sz="4" w:space="0" w:color="auto"/>
              <w:right w:val="single" w:sz="4" w:space="0" w:color="auto"/>
            </w:tcBorders>
            <w:noWrap/>
            <w:hideMark/>
          </w:tcPr>
          <w:p w14:paraId="4C02B456"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DORI</w:t>
            </w:r>
          </w:p>
        </w:tc>
      </w:tr>
      <w:tr w:rsidR="00756692" w:rsidRPr="00C84A37" w14:paraId="78EEE96A" w14:textId="77777777">
        <w:trPr>
          <w:trHeight w:val="300"/>
        </w:trPr>
        <w:tc>
          <w:tcPr>
            <w:tcW w:w="5812" w:type="dxa"/>
            <w:tcBorders>
              <w:top w:val="nil"/>
              <w:left w:val="single" w:sz="4" w:space="0" w:color="auto"/>
              <w:bottom w:val="single" w:sz="4" w:space="0" w:color="auto"/>
              <w:right w:val="single" w:sz="4" w:space="0" w:color="auto"/>
            </w:tcBorders>
            <w:shd w:val="clear" w:color="000000" w:fill="E2EFDA"/>
            <w:hideMark/>
          </w:tcPr>
          <w:p w14:paraId="3E80B40B"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Configure School specific assessment exercise</w:t>
            </w:r>
          </w:p>
        </w:tc>
        <w:tc>
          <w:tcPr>
            <w:tcW w:w="4603" w:type="dxa"/>
            <w:tcBorders>
              <w:top w:val="nil"/>
              <w:left w:val="nil"/>
              <w:bottom w:val="single" w:sz="4" w:space="0" w:color="auto"/>
              <w:right w:val="single" w:sz="4" w:space="0" w:color="auto"/>
            </w:tcBorders>
            <w:shd w:val="clear" w:color="000000" w:fill="E2EFDA"/>
            <w:noWrap/>
            <w:hideMark/>
          </w:tcPr>
          <w:p w14:paraId="6A87DB24"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RIS Research Quality and Impact Policy team</w:t>
            </w:r>
          </w:p>
        </w:tc>
      </w:tr>
      <w:tr w:rsidR="00756692" w:rsidRPr="00C84A37" w14:paraId="3AD1B37A" w14:textId="77777777">
        <w:trPr>
          <w:trHeight w:val="300"/>
        </w:trPr>
        <w:tc>
          <w:tcPr>
            <w:tcW w:w="5812" w:type="dxa"/>
            <w:tcBorders>
              <w:top w:val="nil"/>
              <w:left w:val="single" w:sz="4" w:space="0" w:color="auto"/>
              <w:bottom w:val="single" w:sz="4" w:space="0" w:color="auto"/>
              <w:right w:val="single" w:sz="4" w:space="0" w:color="auto"/>
            </w:tcBorders>
            <w:shd w:val="clear" w:color="000000" w:fill="E2EFDA"/>
            <w:hideMark/>
          </w:tcPr>
          <w:p w14:paraId="007D7296" w14:textId="27D3C668"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Send list of users</w:t>
            </w:r>
            <w:r w:rsidR="0050671D">
              <w:rPr>
                <w:rFonts w:asciiTheme="minorHAnsi" w:eastAsia="Times New Roman" w:hAnsiTheme="minorHAnsi" w:cs="Calibri"/>
                <w:color w:val="000000"/>
                <w:lang w:eastAsia="en-GB"/>
              </w:rPr>
              <w:t xml:space="preserve"> (researchers)</w:t>
            </w:r>
            <w:r w:rsidRPr="00C84A37">
              <w:rPr>
                <w:rFonts w:asciiTheme="minorHAnsi" w:eastAsia="Times New Roman" w:hAnsiTheme="minorHAnsi" w:cs="Calibri"/>
                <w:color w:val="000000"/>
                <w:lang w:eastAsia="en-GB"/>
              </w:rPr>
              <w:t xml:space="preserve"> in Symplectic to School. </w:t>
            </w:r>
          </w:p>
        </w:tc>
        <w:tc>
          <w:tcPr>
            <w:tcW w:w="4603" w:type="dxa"/>
            <w:tcBorders>
              <w:top w:val="nil"/>
              <w:left w:val="nil"/>
              <w:bottom w:val="single" w:sz="4" w:space="0" w:color="auto"/>
              <w:right w:val="single" w:sz="4" w:space="0" w:color="auto"/>
            </w:tcBorders>
            <w:shd w:val="clear" w:color="000000" w:fill="E2EFDA"/>
            <w:noWrap/>
            <w:hideMark/>
          </w:tcPr>
          <w:p w14:paraId="67A18755"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RIS Research Quality and Impact Policy team</w:t>
            </w:r>
          </w:p>
        </w:tc>
      </w:tr>
      <w:tr w:rsidR="00756692" w:rsidRPr="00C84A37" w14:paraId="2300AD86" w14:textId="77777777" w:rsidTr="00CB4E1A">
        <w:trPr>
          <w:trHeight w:val="300"/>
        </w:trPr>
        <w:tc>
          <w:tcPr>
            <w:tcW w:w="5812" w:type="dxa"/>
            <w:tcBorders>
              <w:top w:val="nil"/>
              <w:left w:val="single" w:sz="4" w:space="0" w:color="auto"/>
              <w:bottom w:val="single" w:sz="4" w:space="0" w:color="auto"/>
              <w:right w:val="single" w:sz="4" w:space="0" w:color="auto"/>
            </w:tcBorders>
            <w:shd w:val="clear" w:color="000000" w:fill="FFFFFF"/>
            <w:hideMark/>
          </w:tcPr>
          <w:p w14:paraId="19DF2E55"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Confirm RIS issued user list or make amendments</w:t>
            </w:r>
          </w:p>
        </w:tc>
        <w:tc>
          <w:tcPr>
            <w:tcW w:w="4603" w:type="dxa"/>
            <w:tcBorders>
              <w:top w:val="nil"/>
              <w:left w:val="nil"/>
              <w:bottom w:val="single" w:sz="4" w:space="0" w:color="auto"/>
              <w:right w:val="single" w:sz="4" w:space="0" w:color="auto"/>
            </w:tcBorders>
            <w:noWrap/>
            <w:hideMark/>
          </w:tcPr>
          <w:p w14:paraId="220132A5"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Professional Services</w:t>
            </w:r>
          </w:p>
        </w:tc>
      </w:tr>
      <w:tr w:rsidR="00756692" w:rsidRPr="00C84A37" w14:paraId="199D3482" w14:textId="77777777" w:rsidTr="00CB4E1A">
        <w:trPr>
          <w:trHeight w:val="300"/>
        </w:trPr>
        <w:tc>
          <w:tcPr>
            <w:tcW w:w="5812" w:type="dxa"/>
            <w:tcBorders>
              <w:top w:val="nil"/>
              <w:left w:val="single" w:sz="4" w:space="0" w:color="auto"/>
              <w:bottom w:val="single" w:sz="4" w:space="0" w:color="auto"/>
              <w:right w:val="single" w:sz="4" w:space="0" w:color="auto"/>
            </w:tcBorders>
            <w:shd w:val="clear" w:color="000000" w:fill="FFFFFF"/>
            <w:hideMark/>
          </w:tcPr>
          <w:p w14:paraId="6C0DAF64"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Identify reviewers from the RIS issued user list.</w:t>
            </w:r>
          </w:p>
        </w:tc>
        <w:tc>
          <w:tcPr>
            <w:tcW w:w="4603" w:type="dxa"/>
            <w:tcBorders>
              <w:top w:val="nil"/>
              <w:left w:val="nil"/>
              <w:bottom w:val="single" w:sz="4" w:space="0" w:color="auto"/>
              <w:right w:val="single" w:sz="4" w:space="0" w:color="auto"/>
            </w:tcBorders>
            <w:noWrap/>
            <w:hideMark/>
          </w:tcPr>
          <w:p w14:paraId="640E74A1"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Professional Services</w:t>
            </w:r>
          </w:p>
        </w:tc>
      </w:tr>
      <w:tr w:rsidR="00756692" w:rsidRPr="00C84A37" w14:paraId="55692F42" w14:textId="77777777" w:rsidTr="00CB4E1A">
        <w:trPr>
          <w:trHeight w:val="300"/>
        </w:trPr>
        <w:tc>
          <w:tcPr>
            <w:tcW w:w="5812" w:type="dxa"/>
            <w:tcBorders>
              <w:top w:val="nil"/>
              <w:left w:val="single" w:sz="4" w:space="0" w:color="auto"/>
              <w:bottom w:val="single" w:sz="4" w:space="0" w:color="auto"/>
              <w:right w:val="single" w:sz="4" w:space="0" w:color="auto"/>
            </w:tcBorders>
            <w:shd w:val="clear" w:color="000000" w:fill="FFFFFF"/>
            <w:hideMark/>
          </w:tcPr>
          <w:p w14:paraId="3EF427E8"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Allocate reviewers to users on RIS issued template spreadsheet</w:t>
            </w:r>
          </w:p>
        </w:tc>
        <w:tc>
          <w:tcPr>
            <w:tcW w:w="4603" w:type="dxa"/>
            <w:tcBorders>
              <w:top w:val="nil"/>
              <w:left w:val="nil"/>
              <w:bottom w:val="single" w:sz="4" w:space="0" w:color="auto"/>
              <w:right w:val="single" w:sz="4" w:space="0" w:color="auto"/>
            </w:tcBorders>
            <w:noWrap/>
            <w:hideMark/>
          </w:tcPr>
          <w:p w14:paraId="37ABD077"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Professional Services</w:t>
            </w:r>
          </w:p>
        </w:tc>
      </w:tr>
      <w:tr w:rsidR="00756692" w:rsidRPr="00C84A37" w14:paraId="56716C2B" w14:textId="77777777">
        <w:trPr>
          <w:trHeight w:val="600"/>
        </w:trPr>
        <w:tc>
          <w:tcPr>
            <w:tcW w:w="5812" w:type="dxa"/>
            <w:tcBorders>
              <w:top w:val="nil"/>
              <w:left w:val="single" w:sz="4" w:space="0" w:color="auto"/>
              <w:bottom w:val="single" w:sz="4" w:space="0" w:color="auto"/>
              <w:right w:val="single" w:sz="4" w:space="0" w:color="auto"/>
            </w:tcBorders>
            <w:shd w:val="clear" w:color="000000" w:fill="E2EFDA"/>
            <w:hideMark/>
          </w:tcPr>
          <w:p w14:paraId="3F46E280"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Add users and reviewer allocations to first round of review in the assessment exercise</w:t>
            </w:r>
          </w:p>
        </w:tc>
        <w:tc>
          <w:tcPr>
            <w:tcW w:w="4603" w:type="dxa"/>
            <w:tcBorders>
              <w:top w:val="nil"/>
              <w:left w:val="nil"/>
              <w:bottom w:val="single" w:sz="4" w:space="0" w:color="auto"/>
              <w:right w:val="single" w:sz="4" w:space="0" w:color="auto"/>
            </w:tcBorders>
            <w:shd w:val="clear" w:color="000000" w:fill="E2EFDA"/>
            <w:noWrap/>
            <w:hideMark/>
          </w:tcPr>
          <w:p w14:paraId="1D6C1514"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RIS Research Quality and Impact Policy team</w:t>
            </w:r>
          </w:p>
        </w:tc>
      </w:tr>
      <w:tr w:rsidR="00756692" w:rsidRPr="00C84A37" w14:paraId="3098706A" w14:textId="77777777" w:rsidTr="00CB4E1A">
        <w:trPr>
          <w:trHeight w:val="600"/>
        </w:trPr>
        <w:tc>
          <w:tcPr>
            <w:tcW w:w="5812" w:type="dxa"/>
            <w:tcBorders>
              <w:top w:val="nil"/>
              <w:left w:val="single" w:sz="4" w:space="0" w:color="auto"/>
              <w:bottom w:val="single" w:sz="4" w:space="0" w:color="auto"/>
              <w:right w:val="single" w:sz="4" w:space="0" w:color="auto"/>
            </w:tcBorders>
            <w:shd w:val="clear" w:color="000000" w:fill="FFFFFF"/>
            <w:hideMark/>
          </w:tcPr>
          <w:p w14:paraId="584F8789"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Communicate with users to invite them to nominate outputs for review. Include process for non-completion (i.e. output nominated on their behalf)</w:t>
            </w:r>
          </w:p>
        </w:tc>
        <w:tc>
          <w:tcPr>
            <w:tcW w:w="4603" w:type="dxa"/>
            <w:tcBorders>
              <w:top w:val="nil"/>
              <w:left w:val="nil"/>
              <w:bottom w:val="single" w:sz="4" w:space="0" w:color="auto"/>
              <w:right w:val="single" w:sz="4" w:space="0" w:color="auto"/>
            </w:tcBorders>
            <w:noWrap/>
            <w:hideMark/>
          </w:tcPr>
          <w:p w14:paraId="7E0F6B68"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Professional Services</w:t>
            </w:r>
          </w:p>
        </w:tc>
      </w:tr>
      <w:tr w:rsidR="00756692" w:rsidRPr="00C84A37" w14:paraId="339E1BF0" w14:textId="77777777">
        <w:trPr>
          <w:trHeight w:val="300"/>
        </w:trPr>
        <w:tc>
          <w:tcPr>
            <w:tcW w:w="5812" w:type="dxa"/>
            <w:tcBorders>
              <w:top w:val="nil"/>
              <w:left w:val="single" w:sz="4" w:space="0" w:color="auto"/>
              <w:bottom w:val="single" w:sz="4" w:space="0" w:color="auto"/>
              <w:right w:val="single" w:sz="4" w:space="0" w:color="auto"/>
            </w:tcBorders>
            <w:shd w:val="clear" w:color="000000" w:fill="BDD7EE"/>
            <w:hideMark/>
          </w:tcPr>
          <w:p w14:paraId="631D6141"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 xml:space="preserve">Nominates output and provides required additional information </w:t>
            </w:r>
          </w:p>
        </w:tc>
        <w:tc>
          <w:tcPr>
            <w:tcW w:w="4603" w:type="dxa"/>
            <w:tcBorders>
              <w:top w:val="nil"/>
              <w:left w:val="nil"/>
              <w:bottom w:val="single" w:sz="4" w:space="0" w:color="auto"/>
              <w:right w:val="single" w:sz="4" w:space="0" w:color="auto"/>
            </w:tcBorders>
            <w:shd w:val="clear" w:color="000000" w:fill="BDD7EE"/>
            <w:noWrap/>
            <w:hideMark/>
          </w:tcPr>
          <w:p w14:paraId="7928F724"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Academic nominator</w:t>
            </w:r>
          </w:p>
        </w:tc>
      </w:tr>
      <w:tr w:rsidR="00756692" w:rsidRPr="00C84A37" w14:paraId="0BD05B24" w14:textId="77777777" w:rsidTr="00CB4E1A">
        <w:trPr>
          <w:trHeight w:val="300"/>
        </w:trPr>
        <w:tc>
          <w:tcPr>
            <w:tcW w:w="5812" w:type="dxa"/>
            <w:tcBorders>
              <w:top w:val="nil"/>
              <w:left w:val="single" w:sz="4" w:space="0" w:color="auto"/>
              <w:bottom w:val="single" w:sz="4" w:space="0" w:color="auto"/>
              <w:right w:val="single" w:sz="4" w:space="0" w:color="auto"/>
            </w:tcBorders>
            <w:shd w:val="clear" w:color="000000" w:fill="FFFFFF"/>
            <w:hideMark/>
          </w:tcPr>
          <w:p w14:paraId="53A28367"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Monitor nominations within the Symplectic interface</w:t>
            </w:r>
          </w:p>
        </w:tc>
        <w:tc>
          <w:tcPr>
            <w:tcW w:w="4603" w:type="dxa"/>
            <w:tcBorders>
              <w:top w:val="nil"/>
              <w:left w:val="nil"/>
              <w:bottom w:val="single" w:sz="4" w:space="0" w:color="auto"/>
              <w:right w:val="single" w:sz="4" w:space="0" w:color="auto"/>
            </w:tcBorders>
            <w:noWrap/>
            <w:hideMark/>
          </w:tcPr>
          <w:p w14:paraId="1C97EF9F"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DORI and Professional Services</w:t>
            </w:r>
          </w:p>
        </w:tc>
      </w:tr>
      <w:tr w:rsidR="00756692" w:rsidRPr="00C84A37" w14:paraId="3B99693A" w14:textId="77777777" w:rsidTr="00CB4E1A">
        <w:trPr>
          <w:trHeight w:val="645"/>
        </w:trPr>
        <w:tc>
          <w:tcPr>
            <w:tcW w:w="5812" w:type="dxa"/>
            <w:tcBorders>
              <w:top w:val="nil"/>
              <w:left w:val="single" w:sz="4" w:space="0" w:color="auto"/>
              <w:bottom w:val="single" w:sz="4" w:space="0" w:color="auto"/>
              <w:right w:val="single" w:sz="4" w:space="0" w:color="auto"/>
            </w:tcBorders>
            <w:shd w:val="clear" w:color="000000" w:fill="FFFFFF"/>
            <w:hideMark/>
          </w:tcPr>
          <w:p w14:paraId="53452647" w14:textId="266FBD59"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Optional</w:t>
            </w:r>
            <w:r w:rsidR="00BC0660">
              <w:rPr>
                <w:rFonts w:asciiTheme="minorHAnsi" w:eastAsia="Times New Roman" w:hAnsiTheme="minorHAnsi" w:cs="Calibri"/>
                <w:color w:val="000000"/>
                <w:lang w:eastAsia="en-GB"/>
              </w:rPr>
              <w:t xml:space="preserve"> </w:t>
            </w:r>
            <w:r w:rsidRPr="00C84A37">
              <w:rPr>
                <w:rFonts w:asciiTheme="minorHAnsi" w:eastAsia="Times New Roman" w:hAnsiTheme="minorHAnsi" w:cs="Calibri"/>
                <w:color w:val="000000"/>
                <w:lang w:eastAsia="en-GB"/>
              </w:rPr>
              <w:t>- check reviewer allocations are appropriate before reviewers are invited to begin reviews.</w:t>
            </w:r>
          </w:p>
        </w:tc>
        <w:tc>
          <w:tcPr>
            <w:tcW w:w="4603" w:type="dxa"/>
            <w:tcBorders>
              <w:top w:val="nil"/>
              <w:left w:val="nil"/>
              <w:bottom w:val="single" w:sz="4" w:space="0" w:color="auto"/>
              <w:right w:val="single" w:sz="4" w:space="0" w:color="auto"/>
            </w:tcBorders>
            <w:noWrap/>
            <w:hideMark/>
          </w:tcPr>
          <w:p w14:paraId="1EDA6675"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Professional Services</w:t>
            </w:r>
          </w:p>
        </w:tc>
      </w:tr>
      <w:tr w:rsidR="00756692" w:rsidRPr="00C84A37" w14:paraId="5F276A0E" w14:textId="77777777" w:rsidTr="00CB4E1A">
        <w:trPr>
          <w:trHeight w:val="300"/>
        </w:trPr>
        <w:tc>
          <w:tcPr>
            <w:tcW w:w="5812" w:type="dxa"/>
            <w:tcBorders>
              <w:top w:val="nil"/>
              <w:left w:val="single" w:sz="4" w:space="0" w:color="auto"/>
              <w:bottom w:val="single" w:sz="4" w:space="0" w:color="auto"/>
              <w:right w:val="single" w:sz="4" w:space="0" w:color="auto"/>
            </w:tcBorders>
            <w:shd w:val="clear" w:color="000000" w:fill="FFFFFF"/>
            <w:hideMark/>
          </w:tcPr>
          <w:p w14:paraId="07669DEE"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If necessary, inform RIS of changes to user/reviewer allocations for amending</w:t>
            </w:r>
          </w:p>
        </w:tc>
        <w:tc>
          <w:tcPr>
            <w:tcW w:w="4603" w:type="dxa"/>
            <w:tcBorders>
              <w:top w:val="nil"/>
              <w:left w:val="nil"/>
              <w:bottom w:val="single" w:sz="4" w:space="0" w:color="auto"/>
              <w:right w:val="single" w:sz="4" w:space="0" w:color="auto"/>
            </w:tcBorders>
            <w:noWrap/>
            <w:hideMark/>
          </w:tcPr>
          <w:p w14:paraId="06C56E5C"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Professional Services</w:t>
            </w:r>
          </w:p>
        </w:tc>
      </w:tr>
      <w:tr w:rsidR="00756692" w:rsidRPr="00C84A37" w14:paraId="7A1B322A" w14:textId="77777777">
        <w:trPr>
          <w:trHeight w:val="300"/>
        </w:trPr>
        <w:tc>
          <w:tcPr>
            <w:tcW w:w="5812" w:type="dxa"/>
            <w:tcBorders>
              <w:top w:val="nil"/>
              <w:left w:val="single" w:sz="4" w:space="0" w:color="auto"/>
              <w:bottom w:val="single" w:sz="4" w:space="0" w:color="auto"/>
              <w:right w:val="single" w:sz="4" w:space="0" w:color="auto"/>
            </w:tcBorders>
            <w:shd w:val="clear" w:color="000000" w:fill="E2EFDA"/>
            <w:hideMark/>
          </w:tcPr>
          <w:p w14:paraId="061C827E"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Amend user/reviewer allocations if directed to by School</w:t>
            </w:r>
          </w:p>
        </w:tc>
        <w:tc>
          <w:tcPr>
            <w:tcW w:w="4603" w:type="dxa"/>
            <w:tcBorders>
              <w:top w:val="nil"/>
              <w:left w:val="nil"/>
              <w:bottom w:val="single" w:sz="4" w:space="0" w:color="auto"/>
              <w:right w:val="single" w:sz="4" w:space="0" w:color="auto"/>
            </w:tcBorders>
            <w:shd w:val="clear" w:color="000000" w:fill="E2EFDA"/>
            <w:noWrap/>
            <w:hideMark/>
          </w:tcPr>
          <w:p w14:paraId="0EC6C25D"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RIS Research Quality and Impact Policy team</w:t>
            </w:r>
          </w:p>
        </w:tc>
      </w:tr>
      <w:tr w:rsidR="00756692" w:rsidRPr="00C84A37" w14:paraId="41F86E5A" w14:textId="77777777" w:rsidTr="00CB4E1A">
        <w:trPr>
          <w:trHeight w:val="300"/>
        </w:trPr>
        <w:tc>
          <w:tcPr>
            <w:tcW w:w="5812" w:type="dxa"/>
            <w:tcBorders>
              <w:top w:val="nil"/>
              <w:left w:val="single" w:sz="4" w:space="0" w:color="auto"/>
              <w:bottom w:val="single" w:sz="4" w:space="0" w:color="auto"/>
              <w:right w:val="single" w:sz="4" w:space="0" w:color="auto"/>
            </w:tcBorders>
            <w:shd w:val="clear" w:color="000000" w:fill="FFFFFF"/>
            <w:hideMark/>
          </w:tcPr>
          <w:p w14:paraId="006060EF"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Invite reviewers to review outputs</w:t>
            </w:r>
          </w:p>
        </w:tc>
        <w:tc>
          <w:tcPr>
            <w:tcW w:w="4603" w:type="dxa"/>
            <w:tcBorders>
              <w:top w:val="nil"/>
              <w:left w:val="nil"/>
              <w:bottom w:val="single" w:sz="4" w:space="0" w:color="auto"/>
              <w:right w:val="single" w:sz="4" w:space="0" w:color="auto"/>
            </w:tcBorders>
            <w:noWrap/>
            <w:hideMark/>
          </w:tcPr>
          <w:p w14:paraId="0C73650D"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DORI and Professional Services</w:t>
            </w:r>
          </w:p>
        </w:tc>
      </w:tr>
      <w:tr w:rsidR="00756692" w:rsidRPr="00C84A37" w14:paraId="09522039" w14:textId="77777777">
        <w:trPr>
          <w:trHeight w:val="945"/>
        </w:trPr>
        <w:tc>
          <w:tcPr>
            <w:tcW w:w="5812" w:type="dxa"/>
            <w:tcBorders>
              <w:top w:val="nil"/>
              <w:left w:val="single" w:sz="4" w:space="0" w:color="auto"/>
              <w:bottom w:val="single" w:sz="4" w:space="0" w:color="auto"/>
              <w:right w:val="single" w:sz="4" w:space="0" w:color="auto"/>
            </w:tcBorders>
            <w:shd w:val="clear" w:color="000000" w:fill="BDD7EE"/>
            <w:hideMark/>
          </w:tcPr>
          <w:p w14:paraId="72AE579D" w14:textId="398DCA2A"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 xml:space="preserve">Review outputs directly in Symplectic. </w:t>
            </w:r>
            <w:r w:rsidRPr="00C84A37">
              <w:rPr>
                <w:rFonts w:asciiTheme="minorHAnsi" w:eastAsia="Times New Roman" w:hAnsiTheme="minorHAnsi" w:cs="Calibri"/>
                <w:color w:val="000000"/>
                <w:lang w:eastAsia="en-GB"/>
              </w:rPr>
              <w:br/>
              <w:t>Alternatively, reviews could be captured on a spreadsheet and either manually added by Assessment Managers or uploaded to the exercise.</w:t>
            </w:r>
          </w:p>
        </w:tc>
        <w:tc>
          <w:tcPr>
            <w:tcW w:w="4603" w:type="dxa"/>
            <w:tcBorders>
              <w:top w:val="nil"/>
              <w:left w:val="nil"/>
              <w:bottom w:val="single" w:sz="4" w:space="0" w:color="auto"/>
              <w:right w:val="single" w:sz="4" w:space="0" w:color="auto"/>
            </w:tcBorders>
            <w:shd w:val="clear" w:color="000000" w:fill="BDD7EE"/>
            <w:noWrap/>
            <w:hideMark/>
          </w:tcPr>
          <w:p w14:paraId="2564064B"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Academic reviewer</w:t>
            </w:r>
          </w:p>
        </w:tc>
      </w:tr>
      <w:tr w:rsidR="00756692" w:rsidRPr="00C84A37" w14:paraId="56ECA61D" w14:textId="77777777" w:rsidTr="00CB4E1A">
        <w:trPr>
          <w:trHeight w:val="645"/>
        </w:trPr>
        <w:tc>
          <w:tcPr>
            <w:tcW w:w="5812" w:type="dxa"/>
            <w:tcBorders>
              <w:top w:val="nil"/>
              <w:left w:val="single" w:sz="4" w:space="0" w:color="auto"/>
              <w:bottom w:val="single" w:sz="4" w:space="0" w:color="auto"/>
              <w:right w:val="single" w:sz="4" w:space="0" w:color="auto"/>
            </w:tcBorders>
            <w:shd w:val="clear" w:color="000000" w:fill="FFFFFF"/>
            <w:hideMark/>
          </w:tcPr>
          <w:p w14:paraId="2EAAEE4B" w14:textId="27BFC69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Optional - Reviews can be made available to users at the end of the internal review or they can be withheld pending the outcome of additional/second review.</w:t>
            </w:r>
          </w:p>
          <w:p w14:paraId="6E8486F0"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 xml:space="preserve">School confirms when reviews can be made available.  </w:t>
            </w:r>
          </w:p>
        </w:tc>
        <w:tc>
          <w:tcPr>
            <w:tcW w:w="4603" w:type="dxa"/>
            <w:tcBorders>
              <w:top w:val="nil"/>
              <w:left w:val="nil"/>
              <w:bottom w:val="single" w:sz="4" w:space="0" w:color="auto"/>
              <w:right w:val="single" w:sz="4" w:space="0" w:color="auto"/>
            </w:tcBorders>
            <w:noWrap/>
            <w:hideMark/>
          </w:tcPr>
          <w:p w14:paraId="6D39A144"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DORI</w:t>
            </w:r>
          </w:p>
        </w:tc>
      </w:tr>
      <w:tr w:rsidR="00756692" w:rsidRPr="00C84A37" w14:paraId="3E27B5EF" w14:textId="77777777" w:rsidTr="00CB4E1A">
        <w:trPr>
          <w:trHeight w:val="345"/>
        </w:trPr>
        <w:tc>
          <w:tcPr>
            <w:tcW w:w="5812" w:type="dxa"/>
            <w:tcBorders>
              <w:top w:val="nil"/>
              <w:left w:val="single" w:sz="4" w:space="0" w:color="auto"/>
              <w:bottom w:val="single" w:sz="4" w:space="0" w:color="auto"/>
              <w:right w:val="single" w:sz="4" w:space="0" w:color="auto"/>
            </w:tcBorders>
            <w:shd w:val="clear" w:color="000000" w:fill="FFFFFF"/>
            <w:hideMark/>
          </w:tcPr>
          <w:p w14:paraId="4FAD7C7A" w14:textId="03325EBC"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Optional - opportunity to carry out additional/second review of some/all outputs</w:t>
            </w:r>
          </w:p>
        </w:tc>
        <w:tc>
          <w:tcPr>
            <w:tcW w:w="4603" w:type="dxa"/>
            <w:tcBorders>
              <w:top w:val="nil"/>
              <w:left w:val="nil"/>
              <w:bottom w:val="single" w:sz="4" w:space="0" w:color="auto"/>
              <w:right w:val="single" w:sz="4" w:space="0" w:color="auto"/>
            </w:tcBorders>
            <w:noWrap/>
            <w:hideMark/>
          </w:tcPr>
          <w:p w14:paraId="4D8D3B45"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DORI and Professional Services</w:t>
            </w:r>
          </w:p>
        </w:tc>
      </w:tr>
      <w:tr w:rsidR="00756692" w:rsidRPr="00C84A37" w14:paraId="77BCB6BE" w14:textId="77777777">
        <w:trPr>
          <w:trHeight w:val="600"/>
        </w:trPr>
        <w:tc>
          <w:tcPr>
            <w:tcW w:w="5812" w:type="dxa"/>
            <w:tcBorders>
              <w:top w:val="nil"/>
              <w:left w:val="single" w:sz="4" w:space="0" w:color="auto"/>
              <w:bottom w:val="single" w:sz="4" w:space="0" w:color="auto"/>
              <w:right w:val="single" w:sz="4" w:space="0" w:color="auto"/>
            </w:tcBorders>
            <w:shd w:val="clear" w:color="000000" w:fill="E2EFDA"/>
            <w:hideMark/>
          </w:tcPr>
          <w:p w14:paraId="147B72EF"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lastRenderedPageBreak/>
              <w:t>Add users and reviewer allocations to additional/second round of review in the assessment exercise</w:t>
            </w:r>
          </w:p>
        </w:tc>
        <w:tc>
          <w:tcPr>
            <w:tcW w:w="4603" w:type="dxa"/>
            <w:tcBorders>
              <w:top w:val="nil"/>
              <w:left w:val="nil"/>
              <w:bottom w:val="single" w:sz="4" w:space="0" w:color="auto"/>
              <w:right w:val="single" w:sz="4" w:space="0" w:color="auto"/>
            </w:tcBorders>
            <w:shd w:val="clear" w:color="000000" w:fill="E2EFDA"/>
            <w:noWrap/>
            <w:hideMark/>
          </w:tcPr>
          <w:p w14:paraId="5EF4FDE2"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RIS Research Quality and Impact Policy team</w:t>
            </w:r>
          </w:p>
        </w:tc>
      </w:tr>
      <w:tr w:rsidR="00756692" w:rsidRPr="00C84A37" w14:paraId="3CFDB32F" w14:textId="77777777" w:rsidTr="00CB4E1A">
        <w:trPr>
          <w:trHeight w:val="300"/>
        </w:trPr>
        <w:tc>
          <w:tcPr>
            <w:tcW w:w="5812" w:type="dxa"/>
            <w:tcBorders>
              <w:top w:val="nil"/>
              <w:left w:val="single" w:sz="4" w:space="0" w:color="auto"/>
              <w:bottom w:val="single" w:sz="4" w:space="0" w:color="auto"/>
              <w:right w:val="single" w:sz="4" w:space="0" w:color="auto"/>
            </w:tcBorders>
            <w:shd w:val="clear" w:color="000000" w:fill="FFFFFF"/>
            <w:hideMark/>
          </w:tcPr>
          <w:p w14:paraId="1DBB8997"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Invite reviewers to complete additional/second review</w:t>
            </w:r>
          </w:p>
        </w:tc>
        <w:tc>
          <w:tcPr>
            <w:tcW w:w="4603" w:type="dxa"/>
            <w:tcBorders>
              <w:top w:val="nil"/>
              <w:left w:val="nil"/>
              <w:bottom w:val="single" w:sz="4" w:space="0" w:color="auto"/>
              <w:right w:val="single" w:sz="4" w:space="0" w:color="auto"/>
            </w:tcBorders>
            <w:noWrap/>
            <w:hideMark/>
          </w:tcPr>
          <w:p w14:paraId="3E9A355B"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Professional Services</w:t>
            </w:r>
          </w:p>
        </w:tc>
      </w:tr>
      <w:tr w:rsidR="00756692" w:rsidRPr="00C84A37" w14:paraId="386ED43F" w14:textId="77777777">
        <w:trPr>
          <w:trHeight w:val="945"/>
        </w:trPr>
        <w:tc>
          <w:tcPr>
            <w:tcW w:w="5812" w:type="dxa"/>
            <w:tcBorders>
              <w:top w:val="nil"/>
              <w:left w:val="single" w:sz="4" w:space="0" w:color="auto"/>
              <w:bottom w:val="single" w:sz="4" w:space="0" w:color="auto"/>
              <w:right w:val="single" w:sz="4" w:space="0" w:color="auto"/>
            </w:tcBorders>
            <w:shd w:val="clear" w:color="000000" w:fill="BDD7EE"/>
            <w:hideMark/>
          </w:tcPr>
          <w:p w14:paraId="6BCFE4B8" w14:textId="0F9173FE"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 xml:space="preserve">Review outputs directly in Symplectic. </w:t>
            </w:r>
            <w:r w:rsidRPr="00C84A37">
              <w:rPr>
                <w:rFonts w:asciiTheme="minorHAnsi" w:eastAsia="Times New Roman" w:hAnsiTheme="minorHAnsi" w:cs="Calibri"/>
                <w:color w:val="000000"/>
                <w:lang w:eastAsia="en-GB"/>
              </w:rPr>
              <w:br/>
              <w:t>Alternatively, reviews could be captured on a spreadsheet and either manually added by Assessment Managers or uploaded to the exercise.</w:t>
            </w:r>
          </w:p>
        </w:tc>
        <w:tc>
          <w:tcPr>
            <w:tcW w:w="4603" w:type="dxa"/>
            <w:tcBorders>
              <w:top w:val="nil"/>
              <w:left w:val="nil"/>
              <w:bottom w:val="single" w:sz="4" w:space="0" w:color="auto"/>
              <w:right w:val="single" w:sz="4" w:space="0" w:color="auto"/>
            </w:tcBorders>
            <w:shd w:val="clear" w:color="000000" w:fill="BDD7EE"/>
            <w:noWrap/>
            <w:hideMark/>
          </w:tcPr>
          <w:p w14:paraId="21864E19"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Academic reviewer</w:t>
            </w:r>
          </w:p>
        </w:tc>
      </w:tr>
      <w:tr w:rsidR="00756692" w:rsidRPr="00C84A37" w14:paraId="0164BE07" w14:textId="77777777" w:rsidTr="00CB4E1A">
        <w:trPr>
          <w:trHeight w:val="319"/>
        </w:trPr>
        <w:tc>
          <w:tcPr>
            <w:tcW w:w="5812" w:type="dxa"/>
            <w:tcBorders>
              <w:top w:val="nil"/>
              <w:left w:val="single" w:sz="4" w:space="0" w:color="auto"/>
              <w:bottom w:val="single" w:sz="4" w:space="0" w:color="auto"/>
              <w:right w:val="single" w:sz="4" w:space="0" w:color="auto"/>
            </w:tcBorders>
            <w:shd w:val="clear" w:color="000000" w:fill="FFFFFF"/>
            <w:hideMark/>
          </w:tcPr>
          <w:p w14:paraId="0ED15373"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Notify RIS when additional/second reviews can be made visible</w:t>
            </w:r>
          </w:p>
        </w:tc>
        <w:tc>
          <w:tcPr>
            <w:tcW w:w="4603" w:type="dxa"/>
            <w:tcBorders>
              <w:top w:val="nil"/>
              <w:left w:val="nil"/>
              <w:bottom w:val="single" w:sz="4" w:space="0" w:color="auto"/>
              <w:right w:val="single" w:sz="4" w:space="0" w:color="auto"/>
            </w:tcBorders>
            <w:noWrap/>
            <w:hideMark/>
          </w:tcPr>
          <w:p w14:paraId="0F7B1F19"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School DORI and Professional Services</w:t>
            </w:r>
          </w:p>
        </w:tc>
      </w:tr>
      <w:tr w:rsidR="00756692" w:rsidRPr="00C84A37" w14:paraId="5888F1CE" w14:textId="77777777">
        <w:trPr>
          <w:trHeight w:val="300"/>
        </w:trPr>
        <w:tc>
          <w:tcPr>
            <w:tcW w:w="5812" w:type="dxa"/>
            <w:tcBorders>
              <w:top w:val="nil"/>
              <w:left w:val="single" w:sz="4" w:space="0" w:color="auto"/>
              <w:bottom w:val="single" w:sz="4" w:space="0" w:color="auto"/>
              <w:right w:val="single" w:sz="4" w:space="0" w:color="auto"/>
            </w:tcBorders>
            <w:shd w:val="clear" w:color="auto" w:fill="D9F2D0" w:themeFill="accent6" w:themeFillTint="33"/>
            <w:hideMark/>
          </w:tcPr>
          <w:p w14:paraId="10DAD203"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Release reviews to users</w:t>
            </w:r>
          </w:p>
        </w:tc>
        <w:tc>
          <w:tcPr>
            <w:tcW w:w="4603" w:type="dxa"/>
            <w:tcBorders>
              <w:top w:val="nil"/>
              <w:left w:val="nil"/>
              <w:bottom w:val="single" w:sz="4" w:space="0" w:color="auto"/>
              <w:right w:val="single" w:sz="4" w:space="0" w:color="auto"/>
            </w:tcBorders>
            <w:shd w:val="clear" w:color="auto" w:fill="D9F2D0" w:themeFill="accent6" w:themeFillTint="33"/>
            <w:noWrap/>
            <w:hideMark/>
          </w:tcPr>
          <w:p w14:paraId="35B76ACC" w14:textId="77777777" w:rsidR="00756692" w:rsidRPr="00C84A37" w:rsidRDefault="00756692">
            <w:pPr>
              <w:spacing w:after="0" w:line="240" w:lineRule="auto"/>
              <w:rPr>
                <w:rFonts w:asciiTheme="minorHAnsi" w:eastAsia="Times New Roman" w:hAnsiTheme="minorHAnsi" w:cs="Calibri"/>
                <w:color w:val="000000"/>
                <w:lang w:eastAsia="en-GB"/>
              </w:rPr>
            </w:pPr>
            <w:r w:rsidRPr="00C84A37">
              <w:rPr>
                <w:rFonts w:asciiTheme="minorHAnsi" w:eastAsia="Times New Roman" w:hAnsiTheme="minorHAnsi" w:cs="Calibri"/>
                <w:color w:val="000000"/>
                <w:lang w:eastAsia="en-GB"/>
              </w:rPr>
              <w:t>Research Quality and Impact Policy Team</w:t>
            </w:r>
          </w:p>
        </w:tc>
      </w:tr>
    </w:tbl>
    <w:p w14:paraId="16BCD2B1" w14:textId="34709DE1" w:rsidR="00756692" w:rsidRPr="0050671D" w:rsidRDefault="00756692" w:rsidP="00756692">
      <w:pPr>
        <w:spacing w:after="0"/>
        <w:rPr>
          <w:rFonts w:asciiTheme="minorHAnsi" w:hAnsiTheme="minorHAnsi"/>
          <w:b/>
          <w:bCs/>
        </w:rPr>
      </w:pPr>
    </w:p>
    <w:p w14:paraId="17A0834D" w14:textId="77777777" w:rsidR="00756692" w:rsidRDefault="00756692" w:rsidP="00756692">
      <w:pPr>
        <w:spacing w:after="0"/>
      </w:pPr>
    </w:p>
    <w:p w14:paraId="77A0EEF2" w14:textId="738A6E6F" w:rsidR="003C3767" w:rsidRPr="00107294" w:rsidRDefault="003C3767" w:rsidP="00155E5E">
      <w:pPr>
        <w:suppressAutoHyphens w:val="0"/>
        <w:rPr>
          <w:rFonts w:asciiTheme="minorHAnsi" w:eastAsia="Times New Roman" w:hAnsiTheme="minorHAnsi"/>
          <w:sz w:val="22"/>
          <w:lang w:eastAsia="en-GB"/>
        </w:rPr>
      </w:pPr>
      <w:bookmarkStart w:id="12" w:name="_Appendix_D"/>
      <w:bookmarkEnd w:id="12"/>
    </w:p>
    <w:sectPr w:rsidR="003C3767" w:rsidRPr="00107294" w:rsidSect="00A673E5">
      <w:headerReference w:type="default" r:id="rId23"/>
      <w:footerReference w:type="default" r:id="rId24"/>
      <w:pgSz w:w="12240" w:h="15840"/>
      <w:pgMar w:top="1183" w:right="1134" w:bottom="1134" w:left="1134" w:header="567" w:footer="56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CC234" w14:textId="77777777" w:rsidR="000B730F" w:rsidRDefault="000B730F">
      <w:pPr>
        <w:spacing w:after="0" w:line="240" w:lineRule="auto"/>
      </w:pPr>
      <w:r>
        <w:separator/>
      </w:r>
    </w:p>
  </w:endnote>
  <w:endnote w:type="continuationSeparator" w:id="0">
    <w:p w14:paraId="1F95EE3D" w14:textId="77777777" w:rsidR="000B730F" w:rsidRDefault="000B730F">
      <w:pPr>
        <w:spacing w:after="0" w:line="240" w:lineRule="auto"/>
      </w:pPr>
      <w:r>
        <w:continuationSeparator/>
      </w:r>
    </w:p>
  </w:endnote>
  <w:endnote w:type="continuationNotice" w:id="1">
    <w:p w14:paraId="3F4C994F" w14:textId="77777777" w:rsidR="000B730F" w:rsidRDefault="000B73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5661" w14:textId="77777777" w:rsidR="00C04D6D" w:rsidRDefault="00C04D6D" w:rsidP="009B6406">
    <w:pPr>
      <w:pStyle w:val="Footer"/>
      <w:jc w:val="right"/>
      <w:rPr>
        <w:rFonts w:asciiTheme="minorHAnsi" w:hAnsiTheme="minorHAnsi"/>
        <w:sz w:val="20"/>
        <w:szCs w:val="20"/>
      </w:rPr>
    </w:pPr>
  </w:p>
  <w:p w14:paraId="456BF5BA" w14:textId="53674373" w:rsidR="009B6406" w:rsidRDefault="009B6406" w:rsidP="306EAAF2">
    <w:pPr>
      <w:pStyle w:val="Footer"/>
      <w:jc w:val="right"/>
      <w:rPr>
        <w:rFonts w:asciiTheme="minorHAnsi" w:hAnsiTheme="minorHAnsi"/>
        <w:sz w:val="20"/>
        <w:szCs w:val="20"/>
      </w:rPr>
    </w:pPr>
    <w:r w:rsidRPr="306EAAF2">
      <w:rPr>
        <w:rFonts w:asciiTheme="minorHAnsi" w:hAnsiTheme="minorHAnsi"/>
        <w:noProof/>
        <w:sz w:val="20"/>
        <w:szCs w:val="20"/>
      </w:rPr>
      <w:fldChar w:fldCharType="begin"/>
    </w:r>
    <w:r w:rsidRPr="306EAAF2">
      <w:rPr>
        <w:rFonts w:asciiTheme="minorHAnsi" w:hAnsiTheme="minorHAnsi"/>
        <w:sz w:val="20"/>
        <w:szCs w:val="20"/>
      </w:rPr>
      <w:instrText xml:space="preserve"> PAGE  \* Arabic  \* MERGEFORMAT </w:instrText>
    </w:r>
    <w:r w:rsidRPr="306EAAF2">
      <w:rPr>
        <w:rFonts w:asciiTheme="minorHAnsi" w:hAnsiTheme="minorHAnsi"/>
        <w:sz w:val="20"/>
        <w:szCs w:val="20"/>
      </w:rPr>
      <w:fldChar w:fldCharType="separate"/>
    </w:r>
    <w:r w:rsidR="306EAAF2" w:rsidRPr="306EAAF2">
      <w:rPr>
        <w:rFonts w:asciiTheme="minorHAnsi" w:hAnsiTheme="minorHAnsi"/>
        <w:noProof/>
        <w:sz w:val="20"/>
        <w:szCs w:val="20"/>
      </w:rPr>
      <w:t>4</w:t>
    </w:r>
    <w:r w:rsidRPr="306EAAF2">
      <w:rPr>
        <w:rFonts w:asciiTheme="minorHAnsi" w:hAnsiTheme="minorHAnsi"/>
        <w:noProof/>
        <w:sz w:val="20"/>
        <w:szCs w:val="20"/>
      </w:rPr>
      <w:fldChar w:fldCharType="end"/>
    </w:r>
    <w:r w:rsidR="306EAAF2" w:rsidRPr="306EAAF2">
      <w:rPr>
        <w:rFonts w:asciiTheme="minorHAnsi" w:hAnsiTheme="minorHAnsi"/>
        <w:sz w:val="20"/>
        <w:szCs w:val="20"/>
      </w:rPr>
      <w:t xml:space="preserve"> of </w:t>
    </w:r>
    <w:r w:rsidRPr="306EAAF2">
      <w:rPr>
        <w:rFonts w:asciiTheme="minorHAnsi" w:hAnsiTheme="minorHAnsi"/>
        <w:noProof/>
        <w:sz w:val="20"/>
        <w:szCs w:val="20"/>
      </w:rPr>
      <w:fldChar w:fldCharType="begin"/>
    </w:r>
    <w:r w:rsidRPr="306EAAF2">
      <w:rPr>
        <w:rFonts w:asciiTheme="minorHAnsi" w:hAnsiTheme="minorHAnsi"/>
        <w:sz w:val="20"/>
        <w:szCs w:val="20"/>
      </w:rPr>
      <w:instrText xml:space="preserve"> NUMPAGES  \* Arabic  \* MERGEFORMAT </w:instrText>
    </w:r>
    <w:r w:rsidRPr="306EAAF2">
      <w:rPr>
        <w:rFonts w:asciiTheme="minorHAnsi" w:hAnsiTheme="minorHAnsi"/>
        <w:sz w:val="20"/>
        <w:szCs w:val="20"/>
      </w:rPr>
      <w:fldChar w:fldCharType="separate"/>
    </w:r>
    <w:r w:rsidR="306EAAF2" w:rsidRPr="306EAAF2">
      <w:rPr>
        <w:rFonts w:asciiTheme="minorHAnsi" w:hAnsiTheme="minorHAnsi"/>
        <w:noProof/>
        <w:sz w:val="20"/>
        <w:szCs w:val="20"/>
      </w:rPr>
      <w:t>30</w:t>
    </w:r>
    <w:r w:rsidRPr="306EAAF2">
      <w:rPr>
        <w:rFonts w:asciiTheme="minorHAnsi" w:hAnsiTheme="minorHAnsi"/>
        <w:noProof/>
        <w:sz w:val="20"/>
        <w:szCs w:val="20"/>
      </w:rPr>
      <w:fldChar w:fldCharType="end"/>
    </w:r>
    <w:r w:rsidR="00CC0C93" w:rsidRPr="00CC0C93">
      <w:rPr>
        <w:rFonts w:asciiTheme="minorHAnsi" w:hAnsiTheme="minorHAnsi"/>
        <w:sz w:val="20"/>
        <w:szCs w:val="20"/>
      </w:rPr>
      <w:ptab w:relativeTo="margin" w:alignment="center" w:leader="none"/>
    </w:r>
    <w:r w:rsidR="00CC0C93" w:rsidRPr="00CC0C93">
      <w:rPr>
        <w:rFonts w:asciiTheme="minorHAnsi" w:hAnsiTheme="minorHAnsi"/>
        <w:sz w:val="20"/>
        <w:szCs w:val="20"/>
      </w:rPr>
      <w:ptab w:relativeTo="margin" w:alignment="right" w:leader="none"/>
    </w:r>
    <w:r w:rsidR="306EAAF2" w:rsidRPr="306EAAF2">
      <w:rPr>
        <w:rFonts w:asciiTheme="minorHAnsi" w:hAnsiTheme="minorHAnsi"/>
        <w:sz w:val="20"/>
        <w:szCs w:val="20"/>
      </w:rPr>
      <w:t xml:space="preserve"> </w:t>
    </w:r>
  </w:p>
  <w:p w14:paraId="2F1C579E" w14:textId="5074DAE0" w:rsidR="009B6406" w:rsidRDefault="306EAAF2" w:rsidP="306EAAF2">
    <w:pPr>
      <w:pStyle w:val="Footer"/>
      <w:jc w:val="right"/>
      <w:rPr>
        <w:rFonts w:asciiTheme="minorHAnsi" w:hAnsiTheme="minorHAnsi"/>
        <w:sz w:val="20"/>
        <w:szCs w:val="20"/>
      </w:rPr>
    </w:pPr>
    <w:r w:rsidRPr="306EAAF2">
      <w:rPr>
        <w:rFonts w:asciiTheme="minorHAnsi" w:hAnsiTheme="minorHAnsi"/>
        <w:sz w:val="20"/>
        <w:szCs w:val="20"/>
      </w:rPr>
      <w:t>Version 1.</w:t>
    </w:r>
    <w:r w:rsidR="00AF42F9">
      <w:rPr>
        <w:rFonts w:asciiTheme="minorHAnsi" w:hAnsiTheme="minorHAnsi"/>
        <w:sz w:val="20"/>
        <w:szCs w:val="20"/>
      </w:rPr>
      <w:t>5</w:t>
    </w:r>
  </w:p>
  <w:p w14:paraId="69A28C8B" w14:textId="662DF250" w:rsidR="00183C01" w:rsidRPr="003C0FAE" w:rsidRDefault="00D46665" w:rsidP="00237DC5">
    <w:pPr>
      <w:pStyle w:val="Footer"/>
      <w:jc w:val="right"/>
      <w:rPr>
        <w:rFonts w:asciiTheme="minorHAnsi" w:hAnsiTheme="minorHAnsi"/>
        <w:sz w:val="20"/>
        <w:szCs w:val="20"/>
      </w:rPr>
    </w:pPr>
    <w:r>
      <w:rPr>
        <w:rFonts w:asciiTheme="minorHAnsi" w:hAnsiTheme="minorHAnsi"/>
        <w:sz w:val="20"/>
        <w:szCs w:val="20"/>
      </w:rPr>
      <w:t>Approved by Research England –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15EBE" w14:textId="77777777" w:rsidR="000B730F" w:rsidRDefault="000B730F">
      <w:pPr>
        <w:spacing w:after="0" w:line="240" w:lineRule="auto"/>
      </w:pPr>
      <w:r>
        <w:rPr>
          <w:color w:val="000000"/>
        </w:rPr>
        <w:separator/>
      </w:r>
    </w:p>
  </w:footnote>
  <w:footnote w:type="continuationSeparator" w:id="0">
    <w:p w14:paraId="0B8C2FE8" w14:textId="77777777" w:rsidR="000B730F" w:rsidRDefault="000B730F">
      <w:pPr>
        <w:spacing w:after="0" w:line="240" w:lineRule="auto"/>
      </w:pPr>
      <w:r>
        <w:continuationSeparator/>
      </w:r>
    </w:p>
  </w:footnote>
  <w:footnote w:type="continuationNotice" w:id="1">
    <w:p w14:paraId="27E185A2" w14:textId="77777777" w:rsidR="000B730F" w:rsidRDefault="000B73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A7BE" w14:textId="474ED9A6" w:rsidR="00B93FA7" w:rsidRDefault="00940979">
    <w:pPr>
      <w:pStyle w:val="Header"/>
    </w:pPr>
    <w:r w:rsidRPr="00940979">
      <w:rPr>
        <w:noProof/>
      </w:rPr>
      <w:drawing>
        <wp:anchor distT="0" distB="0" distL="114300" distR="114300" simplePos="0" relativeHeight="251658240" behindDoc="0" locked="0" layoutInCell="1" allowOverlap="1" wp14:anchorId="4CBC4F2C" wp14:editId="2A7B6DE6">
          <wp:simplePos x="0" y="0"/>
          <wp:positionH relativeFrom="margin">
            <wp:posOffset>3653155</wp:posOffset>
          </wp:positionH>
          <wp:positionV relativeFrom="paragraph">
            <wp:posOffset>-26670</wp:posOffset>
          </wp:positionV>
          <wp:extent cx="2681605" cy="781050"/>
          <wp:effectExtent l="0" t="0" r="4445" b="0"/>
          <wp:wrapThrough wrapText="bothSides">
            <wp:wrapPolygon edited="0">
              <wp:start x="17646" y="0"/>
              <wp:lineTo x="17646" y="8429"/>
              <wp:lineTo x="0" y="15278"/>
              <wp:lineTo x="0" y="21073"/>
              <wp:lineTo x="21482" y="21073"/>
              <wp:lineTo x="21482" y="0"/>
              <wp:lineTo x="17646" y="0"/>
            </wp:wrapPolygon>
          </wp:wrapThrough>
          <wp:docPr id="765078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262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160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555E">
      <w:rPr>
        <w:noProof/>
      </w:rPr>
      <w:drawing>
        <wp:inline distT="0" distB="0" distL="0" distR="0" wp14:anchorId="5042AFC9" wp14:editId="334A1ED9">
          <wp:extent cx="2152799" cy="838797"/>
          <wp:effectExtent l="0" t="0" r="0" b="0"/>
          <wp:docPr id="142635172" name="Picture 76" descr="An image of the Research Excellence Framework 2029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3711856" name="Picture 76" descr="An image of the Research Excellence Framework 2029 logo">
                    <a:extLst>
                      <a:ext uri="{C183D7F6-B498-43B3-948B-1728B52AA6E4}">
                        <adec:decorative xmlns:adec="http://schemas.microsoft.com/office/drawing/2017/decorative" val="0"/>
                      </a:ext>
                    </a:extLst>
                  </pic:cNvPr>
                  <pic:cNvPicPr/>
                </pic:nvPicPr>
                <pic:blipFill>
                  <a:blip r:embed="rId2"/>
                  <a:stretch>
                    <a:fillRect/>
                  </a:stretch>
                </pic:blipFill>
                <pic:spPr>
                  <a:xfrm>
                    <a:off x="0" y="0"/>
                    <a:ext cx="2152799" cy="838797"/>
                  </a:xfrm>
                  <a:prstGeom prst="rect">
                    <a:avLst/>
                  </a:prstGeom>
                  <a:noFill/>
                  <a:ln>
                    <a:noFill/>
                    <a:prstDash/>
                  </a:ln>
                </pic:spPr>
              </pic:pic>
            </a:graphicData>
          </a:graphic>
        </wp:inline>
      </w:drawing>
    </w:r>
    <w:r w:rsidRPr="00940979">
      <w:rPr>
        <w:rFonts w:ascii="Times New Roman" w:eastAsia="Times New Roman" w:hAnsi="Times New Roman" w:cs="Times New Roman"/>
        <w:sz w:val="24"/>
        <w:szCs w:val="24"/>
        <w:lang w:eastAsia="en-GB"/>
      </w:rPr>
      <w:t xml:space="preserve"> </w:t>
    </w:r>
  </w:p>
  <w:p w14:paraId="3EDD4B04" w14:textId="77777777" w:rsidR="00C04D6D" w:rsidRDefault="00C04D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B28"/>
    <w:multiLevelType w:val="hybridMultilevel"/>
    <w:tmpl w:val="F25A242C"/>
    <w:lvl w:ilvl="0" w:tplc="CFD0EF3E">
      <w:start w:val="1"/>
      <w:numFmt w:val="decimal"/>
      <w:lvlText w:val="%1."/>
      <w:lvlJc w:val="left"/>
      <w:pPr>
        <w:ind w:left="661"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D4C5B"/>
    <w:multiLevelType w:val="hybridMultilevel"/>
    <w:tmpl w:val="EA185F72"/>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B24318"/>
    <w:multiLevelType w:val="multilevel"/>
    <w:tmpl w:val="808CF7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A70113A"/>
    <w:multiLevelType w:val="multilevel"/>
    <w:tmpl w:val="0B9EF6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B7A0AE7"/>
    <w:multiLevelType w:val="hybridMultilevel"/>
    <w:tmpl w:val="F1F62D4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5" w15:restartNumberingAfterBreak="0">
    <w:nsid w:val="0BE034B9"/>
    <w:multiLevelType w:val="hybridMultilevel"/>
    <w:tmpl w:val="D96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9029E8"/>
    <w:multiLevelType w:val="hybridMultilevel"/>
    <w:tmpl w:val="87065C2A"/>
    <w:lvl w:ilvl="0" w:tplc="FFFFFFFF">
      <w:start w:val="1"/>
      <w:numFmt w:val="decimal"/>
      <w:lvlText w:val="%1."/>
      <w:lvlJc w:val="left"/>
      <w:pPr>
        <w:ind w:left="661"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DA576D"/>
    <w:multiLevelType w:val="multilevel"/>
    <w:tmpl w:val="6EA29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02E6F"/>
    <w:multiLevelType w:val="hybridMultilevel"/>
    <w:tmpl w:val="36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57DB0"/>
    <w:multiLevelType w:val="multilevel"/>
    <w:tmpl w:val="1600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F5145"/>
    <w:multiLevelType w:val="hybridMultilevel"/>
    <w:tmpl w:val="04CC41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F449E"/>
    <w:multiLevelType w:val="multilevel"/>
    <w:tmpl w:val="651A29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E1CBE"/>
    <w:multiLevelType w:val="hybridMultilevel"/>
    <w:tmpl w:val="D562C7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7443F"/>
    <w:multiLevelType w:val="multilevel"/>
    <w:tmpl w:val="D3C01A5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BF0DF"/>
    <w:multiLevelType w:val="hybridMultilevel"/>
    <w:tmpl w:val="312E4286"/>
    <w:lvl w:ilvl="0" w:tplc="5AE0A64A">
      <w:start w:val="1"/>
      <w:numFmt w:val="bullet"/>
      <w:lvlText w:val="-"/>
      <w:lvlJc w:val="left"/>
      <w:pPr>
        <w:ind w:left="720" w:hanging="360"/>
      </w:pPr>
      <w:rPr>
        <w:rFonts w:ascii="Calibri" w:hAnsi="Calibri" w:hint="default"/>
      </w:rPr>
    </w:lvl>
    <w:lvl w:ilvl="1" w:tplc="F08484B6">
      <w:start w:val="1"/>
      <w:numFmt w:val="bullet"/>
      <w:lvlText w:val="o"/>
      <w:lvlJc w:val="left"/>
      <w:pPr>
        <w:ind w:left="1440" w:hanging="360"/>
      </w:pPr>
      <w:rPr>
        <w:rFonts w:ascii="Courier New" w:hAnsi="Courier New" w:hint="default"/>
      </w:rPr>
    </w:lvl>
    <w:lvl w:ilvl="2" w:tplc="B0CAB218">
      <w:start w:val="1"/>
      <w:numFmt w:val="bullet"/>
      <w:lvlText w:val=""/>
      <w:lvlJc w:val="left"/>
      <w:pPr>
        <w:ind w:left="2160" w:hanging="360"/>
      </w:pPr>
      <w:rPr>
        <w:rFonts w:ascii="Wingdings" w:hAnsi="Wingdings" w:hint="default"/>
      </w:rPr>
    </w:lvl>
    <w:lvl w:ilvl="3" w:tplc="F92A80D4">
      <w:start w:val="1"/>
      <w:numFmt w:val="bullet"/>
      <w:lvlText w:val=""/>
      <w:lvlJc w:val="left"/>
      <w:pPr>
        <w:ind w:left="2880" w:hanging="360"/>
      </w:pPr>
      <w:rPr>
        <w:rFonts w:ascii="Symbol" w:hAnsi="Symbol" w:hint="default"/>
      </w:rPr>
    </w:lvl>
    <w:lvl w:ilvl="4" w:tplc="A8E6225C">
      <w:start w:val="1"/>
      <w:numFmt w:val="bullet"/>
      <w:lvlText w:val="o"/>
      <w:lvlJc w:val="left"/>
      <w:pPr>
        <w:ind w:left="3600" w:hanging="360"/>
      </w:pPr>
      <w:rPr>
        <w:rFonts w:ascii="Courier New" w:hAnsi="Courier New" w:hint="default"/>
      </w:rPr>
    </w:lvl>
    <w:lvl w:ilvl="5" w:tplc="73389426">
      <w:start w:val="1"/>
      <w:numFmt w:val="bullet"/>
      <w:lvlText w:val=""/>
      <w:lvlJc w:val="left"/>
      <w:pPr>
        <w:ind w:left="4320" w:hanging="360"/>
      </w:pPr>
      <w:rPr>
        <w:rFonts w:ascii="Wingdings" w:hAnsi="Wingdings" w:hint="default"/>
      </w:rPr>
    </w:lvl>
    <w:lvl w:ilvl="6" w:tplc="F2C28D6E">
      <w:start w:val="1"/>
      <w:numFmt w:val="bullet"/>
      <w:lvlText w:val=""/>
      <w:lvlJc w:val="left"/>
      <w:pPr>
        <w:ind w:left="5040" w:hanging="360"/>
      </w:pPr>
      <w:rPr>
        <w:rFonts w:ascii="Symbol" w:hAnsi="Symbol" w:hint="default"/>
      </w:rPr>
    </w:lvl>
    <w:lvl w:ilvl="7" w:tplc="5F7A4FAC">
      <w:start w:val="1"/>
      <w:numFmt w:val="bullet"/>
      <w:lvlText w:val="o"/>
      <w:lvlJc w:val="left"/>
      <w:pPr>
        <w:ind w:left="5760" w:hanging="360"/>
      </w:pPr>
      <w:rPr>
        <w:rFonts w:ascii="Courier New" w:hAnsi="Courier New" w:hint="default"/>
      </w:rPr>
    </w:lvl>
    <w:lvl w:ilvl="8" w:tplc="1308977A">
      <w:start w:val="1"/>
      <w:numFmt w:val="bullet"/>
      <w:lvlText w:val=""/>
      <w:lvlJc w:val="left"/>
      <w:pPr>
        <w:ind w:left="6480" w:hanging="360"/>
      </w:pPr>
      <w:rPr>
        <w:rFonts w:ascii="Wingdings" w:hAnsi="Wingdings" w:hint="default"/>
      </w:rPr>
    </w:lvl>
  </w:abstractNum>
  <w:abstractNum w:abstractNumId="15" w15:restartNumberingAfterBreak="0">
    <w:nsid w:val="286C1983"/>
    <w:multiLevelType w:val="hybridMultilevel"/>
    <w:tmpl w:val="FFFFFFFF"/>
    <w:lvl w:ilvl="0" w:tplc="12220FF2">
      <w:start w:val="1"/>
      <w:numFmt w:val="bullet"/>
      <w:lvlText w:val=""/>
      <w:lvlJc w:val="left"/>
      <w:pPr>
        <w:ind w:left="720" w:hanging="360"/>
      </w:pPr>
      <w:rPr>
        <w:rFonts w:ascii="Symbol" w:hAnsi="Symbol" w:hint="default"/>
      </w:rPr>
    </w:lvl>
    <w:lvl w:ilvl="1" w:tplc="2E807270">
      <w:start w:val="1"/>
      <w:numFmt w:val="bullet"/>
      <w:lvlText w:val="o"/>
      <w:lvlJc w:val="left"/>
      <w:pPr>
        <w:ind w:left="1440" w:hanging="360"/>
      </w:pPr>
      <w:rPr>
        <w:rFonts w:ascii="Courier New" w:hAnsi="Courier New" w:hint="default"/>
      </w:rPr>
    </w:lvl>
    <w:lvl w:ilvl="2" w:tplc="9FF4FD4E">
      <w:start w:val="1"/>
      <w:numFmt w:val="bullet"/>
      <w:lvlText w:val=""/>
      <w:lvlJc w:val="left"/>
      <w:pPr>
        <w:ind w:left="2160" w:hanging="360"/>
      </w:pPr>
      <w:rPr>
        <w:rFonts w:ascii="Wingdings" w:hAnsi="Wingdings" w:hint="default"/>
      </w:rPr>
    </w:lvl>
    <w:lvl w:ilvl="3" w:tplc="6010B096">
      <w:start w:val="1"/>
      <w:numFmt w:val="bullet"/>
      <w:lvlText w:val=""/>
      <w:lvlJc w:val="left"/>
      <w:pPr>
        <w:ind w:left="2880" w:hanging="360"/>
      </w:pPr>
      <w:rPr>
        <w:rFonts w:ascii="Symbol" w:hAnsi="Symbol" w:hint="default"/>
      </w:rPr>
    </w:lvl>
    <w:lvl w:ilvl="4" w:tplc="214A9B18">
      <w:start w:val="1"/>
      <w:numFmt w:val="bullet"/>
      <w:lvlText w:val="o"/>
      <w:lvlJc w:val="left"/>
      <w:pPr>
        <w:ind w:left="3600" w:hanging="360"/>
      </w:pPr>
      <w:rPr>
        <w:rFonts w:ascii="Courier New" w:hAnsi="Courier New" w:hint="default"/>
      </w:rPr>
    </w:lvl>
    <w:lvl w:ilvl="5" w:tplc="719E4C20">
      <w:start w:val="1"/>
      <w:numFmt w:val="bullet"/>
      <w:lvlText w:val=""/>
      <w:lvlJc w:val="left"/>
      <w:pPr>
        <w:ind w:left="4320" w:hanging="360"/>
      </w:pPr>
      <w:rPr>
        <w:rFonts w:ascii="Wingdings" w:hAnsi="Wingdings" w:hint="default"/>
      </w:rPr>
    </w:lvl>
    <w:lvl w:ilvl="6" w:tplc="E2D6B516">
      <w:start w:val="1"/>
      <w:numFmt w:val="bullet"/>
      <w:lvlText w:val=""/>
      <w:lvlJc w:val="left"/>
      <w:pPr>
        <w:ind w:left="5040" w:hanging="360"/>
      </w:pPr>
      <w:rPr>
        <w:rFonts w:ascii="Symbol" w:hAnsi="Symbol" w:hint="default"/>
      </w:rPr>
    </w:lvl>
    <w:lvl w:ilvl="7" w:tplc="799CE480">
      <w:start w:val="1"/>
      <w:numFmt w:val="bullet"/>
      <w:lvlText w:val="o"/>
      <w:lvlJc w:val="left"/>
      <w:pPr>
        <w:ind w:left="5760" w:hanging="360"/>
      </w:pPr>
      <w:rPr>
        <w:rFonts w:ascii="Courier New" w:hAnsi="Courier New" w:hint="default"/>
      </w:rPr>
    </w:lvl>
    <w:lvl w:ilvl="8" w:tplc="A1D05124">
      <w:start w:val="1"/>
      <w:numFmt w:val="bullet"/>
      <w:lvlText w:val=""/>
      <w:lvlJc w:val="left"/>
      <w:pPr>
        <w:ind w:left="6480" w:hanging="360"/>
      </w:pPr>
      <w:rPr>
        <w:rFonts w:ascii="Wingdings" w:hAnsi="Wingdings" w:hint="default"/>
      </w:rPr>
    </w:lvl>
  </w:abstractNum>
  <w:abstractNum w:abstractNumId="16" w15:restartNumberingAfterBreak="0">
    <w:nsid w:val="2CF44430"/>
    <w:multiLevelType w:val="hybridMultilevel"/>
    <w:tmpl w:val="FFFFFFFF"/>
    <w:lvl w:ilvl="0" w:tplc="0F6CF930">
      <w:start w:val="1"/>
      <w:numFmt w:val="bullet"/>
      <w:lvlText w:val=""/>
      <w:lvlJc w:val="left"/>
      <w:pPr>
        <w:ind w:left="720" w:hanging="360"/>
      </w:pPr>
      <w:rPr>
        <w:rFonts w:ascii="Symbol" w:hAnsi="Symbol" w:hint="default"/>
      </w:rPr>
    </w:lvl>
    <w:lvl w:ilvl="1" w:tplc="557848F2">
      <w:start w:val="1"/>
      <w:numFmt w:val="bullet"/>
      <w:lvlText w:val="o"/>
      <w:lvlJc w:val="left"/>
      <w:pPr>
        <w:ind w:left="1440" w:hanging="360"/>
      </w:pPr>
      <w:rPr>
        <w:rFonts w:ascii="Courier New" w:hAnsi="Courier New" w:hint="default"/>
      </w:rPr>
    </w:lvl>
    <w:lvl w:ilvl="2" w:tplc="C5644A1A">
      <w:start w:val="1"/>
      <w:numFmt w:val="bullet"/>
      <w:lvlText w:val=""/>
      <w:lvlJc w:val="left"/>
      <w:pPr>
        <w:ind w:left="2160" w:hanging="360"/>
      </w:pPr>
      <w:rPr>
        <w:rFonts w:ascii="Wingdings" w:hAnsi="Wingdings" w:hint="default"/>
      </w:rPr>
    </w:lvl>
    <w:lvl w:ilvl="3" w:tplc="55E23BA8">
      <w:start w:val="1"/>
      <w:numFmt w:val="bullet"/>
      <w:lvlText w:val=""/>
      <w:lvlJc w:val="left"/>
      <w:pPr>
        <w:ind w:left="2880" w:hanging="360"/>
      </w:pPr>
      <w:rPr>
        <w:rFonts w:ascii="Symbol" w:hAnsi="Symbol" w:hint="default"/>
      </w:rPr>
    </w:lvl>
    <w:lvl w:ilvl="4" w:tplc="11568C8E">
      <w:start w:val="1"/>
      <w:numFmt w:val="bullet"/>
      <w:lvlText w:val="o"/>
      <w:lvlJc w:val="left"/>
      <w:pPr>
        <w:ind w:left="3600" w:hanging="360"/>
      </w:pPr>
      <w:rPr>
        <w:rFonts w:ascii="Courier New" w:hAnsi="Courier New" w:hint="default"/>
      </w:rPr>
    </w:lvl>
    <w:lvl w:ilvl="5" w:tplc="AE8EE824">
      <w:start w:val="1"/>
      <w:numFmt w:val="bullet"/>
      <w:lvlText w:val=""/>
      <w:lvlJc w:val="left"/>
      <w:pPr>
        <w:ind w:left="4320" w:hanging="360"/>
      </w:pPr>
      <w:rPr>
        <w:rFonts w:ascii="Wingdings" w:hAnsi="Wingdings" w:hint="default"/>
      </w:rPr>
    </w:lvl>
    <w:lvl w:ilvl="6" w:tplc="3552F53E">
      <w:start w:val="1"/>
      <w:numFmt w:val="bullet"/>
      <w:lvlText w:val=""/>
      <w:lvlJc w:val="left"/>
      <w:pPr>
        <w:ind w:left="5040" w:hanging="360"/>
      </w:pPr>
      <w:rPr>
        <w:rFonts w:ascii="Symbol" w:hAnsi="Symbol" w:hint="default"/>
      </w:rPr>
    </w:lvl>
    <w:lvl w:ilvl="7" w:tplc="DD5247E4">
      <w:start w:val="1"/>
      <w:numFmt w:val="bullet"/>
      <w:lvlText w:val="o"/>
      <w:lvlJc w:val="left"/>
      <w:pPr>
        <w:ind w:left="5760" w:hanging="360"/>
      </w:pPr>
      <w:rPr>
        <w:rFonts w:ascii="Courier New" w:hAnsi="Courier New" w:hint="default"/>
      </w:rPr>
    </w:lvl>
    <w:lvl w:ilvl="8" w:tplc="48A8BFD6">
      <w:start w:val="1"/>
      <w:numFmt w:val="bullet"/>
      <w:lvlText w:val=""/>
      <w:lvlJc w:val="left"/>
      <w:pPr>
        <w:ind w:left="6480" w:hanging="360"/>
      </w:pPr>
      <w:rPr>
        <w:rFonts w:ascii="Wingdings" w:hAnsi="Wingdings" w:hint="default"/>
      </w:rPr>
    </w:lvl>
  </w:abstractNum>
  <w:abstractNum w:abstractNumId="17" w15:restartNumberingAfterBreak="0">
    <w:nsid w:val="31F34D61"/>
    <w:multiLevelType w:val="hybridMultilevel"/>
    <w:tmpl w:val="FFFFFFFF"/>
    <w:lvl w:ilvl="0" w:tplc="9714655C">
      <w:start w:val="1"/>
      <w:numFmt w:val="bullet"/>
      <w:lvlText w:val=""/>
      <w:lvlJc w:val="left"/>
      <w:pPr>
        <w:ind w:left="720" w:hanging="360"/>
      </w:pPr>
      <w:rPr>
        <w:rFonts w:ascii="Symbol" w:hAnsi="Symbol" w:hint="default"/>
      </w:rPr>
    </w:lvl>
    <w:lvl w:ilvl="1" w:tplc="E8C2E67A">
      <w:start w:val="1"/>
      <w:numFmt w:val="bullet"/>
      <w:lvlText w:val="o"/>
      <w:lvlJc w:val="left"/>
      <w:pPr>
        <w:ind w:left="1440" w:hanging="360"/>
      </w:pPr>
      <w:rPr>
        <w:rFonts w:ascii="Courier New" w:hAnsi="Courier New" w:hint="default"/>
      </w:rPr>
    </w:lvl>
    <w:lvl w:ilvl="2" w:tplc="568A8252">
      <w:start w:val="1"/>
      <w:numFmt w:val="bullet"/>
      <w:lvlText w:val=""/>
      <w:lvlJc w:val="left"/>
      <w:pPr>
        <w:ind w:left="2160" w:hanging="360"/>
      </w:pPr>
      <w:rPr>
        <w:rFonts w:ascii="Wingdings" w:hAnsi="Wingdings" w:hint="default"/>
      </w:rPr>
    </w:lvl>
    <w:lvl w:ilvl="3" w:tplc="27E62EB6">
      <w:start w:val="1"/>
      <w:numFmt w:val="bullet"/>
      <w:lvlText w:val=""/>
      <w:lvlJc w:val="left"/>
      <w:pPr>
        <w:ind w:left="2880" w:hanging="360"/>
      </w:pPr>
      <w:rPr>
        <w:rFonts w:ascii="Symbol" w:hAnsi="Symbol" w:hint="default"/>
      </w:rPr>
    </w:lvl>
    <w:lvl w:ilvl="4" w:tplc="5D54C02A">
      <w:start w:val="1"/>
      <w:numFmt w:val="bullet"/>
      <w:lvlText w:val="o"/>
      <w:lvlJc w:val="left"/>
      <w:pPr>
        <w:ind w:left="3600" w:hanging="360"/>
      </w:pPr>
      <w:rPr>
        <w:rFonts w:ascii="Courier New" w:hAnsi="Courier New" w:hint="default"/>
      </w:rPr>
    </w:lvl>
    <w:lvl w:ilvl="5" w:tplc="8D321E16">
      <w:start w:val="1"/>
      <w:numFmt w:val="bullet"/>
      <w:lvlText w:val=""/>
      <w:lvlJc w:val="left"/>
      <w:pPr>
        <w:ind w:left="4320" w:hanging="360"/>
      </w:pPr>
      <w:rPr>
        <w:rFonts w:ascii="Wingdings" w:hAnsi="Wingdings" w:hint="default"/>
      </w:rPr>
    </w:lvl>
    <w:lvl w:ilvl="6" w:tplc="8702FAF6">
      <w:start w:val="1"/>
      <w:numFmt w:val="bullet"/>
      <w:lvlText w:val=""/>
      <w:lvlJc w:val="left"/>
      <w:pPr>
        <w:ind w:left="5040" w:hanging="360"/>
      </w:pPr>
      <w:rPr>
        <w:rFonts w:ascii="Symbol" w:hAnsi="Symbol" w:hint="default"/>
      </w:rPr>
    </w:lvl>
    <w:lvl w:ilvl="7" w:tplc="46D84ECE">
      <w:start w:val="1"/>
      <w:numFmt w:val="bullet"/>
      <w:lvlText w:val="o"/>
      <w:lvlJc w:val="left"/>
      <w:pPr>
        <w:ind w:left="5760" w:hanging="360"/>
      </w:pPr>
      <w:rPr>
        <w:rFonts w:ascii="Courier New" w:hAnsi="Courier New" w:hint="default"/>
      </w:rPr>
    </w:lvl>
    <w:lvl w:ilvl="8" w:tplc="A2008BC0">
      <w:start w:val="1"/>
      <w:numFmt w:val="bullet"/>
      <w:lvlText w:val=""/>
      <w:lvlJc w:val="left"/>
      <w:pPr>
        <w:ind w:left="6480" w:hanging="360"/>
      </w:pPr>
      <w:rPr>
        <w:rFonts w:ascii="Wingdings" w:hAnsi="Wingdings" w:hint="default"/>
      </w:rPr>
    </w:lvl>
  </w:abstractNum>
  <w:abstractNum w:abstractNumId="18" w15:restartNumberingAfterBreak="0">
    <w:nsid w:val="380305CE"/>
    <w:multiLevelType w:val="hybridMultilevel"/>
    <w:tmpl w:val="4D96D874"/>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B53C71"/>
    <w:multiLevelType w:val="hybridMultilevel"/>
    <w:tmpl w:val="0AAA89C4"/>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E21E0F"/>
    <w:multiLevelType w:val="multilevel"/>
    <w:tmpl w:val="CDF8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126F5F"/>
    <w:multiLevelType w:val="hybridMultilevel"/>
    <w:tmpl w:val="B47EC3E4"/>
    <w:lvl w:ilvl="0" w:tplc="8F9CD002">
      <w:start w:val="1"/>
      <w:numFmt w:val="decimal"/>
      <w:lvlText w:val="%1."/>
      <w:lvlJc w:val="left"/>
      <w:pPr>
        <w:ind w:left="1020" w:hanging="360"/>
      </w:pPr>
    </w:lvl>
    <w:lvl w:ilvl="1" w:tplc="77823160">
      <w:start w:val="1"/>
      <w:numFmt w:val="decimal"/>
      <w:lvlText w:val="%2."/>
      <w:lvlJc w:val="left"/>
      <w:pPr>
        <w:ind w:left="1020" w:hanging="360"/>
      </w:pPr>
    </w:lvl>
    <w:lvl w:ilvl="2" w:tplc="B536808C">
      <w:start w:val="1"/>
      <w:numFmt w:val="decimal"/>
      <w:lvlText w:val="%3."/>
      <w:lvlJc w:val="left"/>
      <w:pPr>
        <w:ind w:left="1020" w:hanging="360"/>
      </w:pPr>
    </w:lvl>
    <w:lvl w:ilvl="3" w:tplc="E17E496E">
      <w:start w:val="1"/>
      <w:numFmt w:val="decimal"/>
      <w:lvlText w:val="%4."/>
      <w:lvlJc w:val="left"/>
      <w:pPr>
        <w:ind w:left="1020" w:hanging="360"/>
      </w:pPr>
    </w:lvl>
    <w:lvl w:ilvl="4" w:tplc="5C1C2CEC">
      <w:start w:val="1"/>
      <w:numFmt w:val="decimal"/>
      <w:lvlText w:val="%5."/>
      <w:lvlJc w:val="left"/>
      <w:pPr>
        <w:ind w:left="1020" w:hanging="360"/>
      </w:pPr>
    </w:lvl>
    <w:lvl w:ilvl="5" w:tplc="D89EE058">
      <w:start w:val="1"/>
      <w:numFmt w:val="decimal"/>
      <w:lvlText w:val="%6."/>
      <w:lvlJc w:val="left"/>
      <w:pPr>
        <w:ind w:left="1020" w:hanging="360"/>
      </w:pPr>
    </w:lvl>
    <w:lvl w:ilvl="6" w:tplc="12F22552">
      <w:start w:val="1"/>
      <w:numFmt w:val="decimal"/>
      <w:lvlText w:val="%7."/>
      <w:lvlJc w:val="left"/>
      <w:pPr>
        <w:ind w:left="1020" w:hanging="360"/>
      </w:pPr>
    </w:lvl>
    <w:lvl w:ilvl="7" w:tplc="1C9E460E">
      <w:start w:val="1"/>
      <w:numFmt w:val="decimal"/>
      <w:lvlText w:val="%8."/>
      <w:lvlJc w:val="left"/>
      <w:pPr>
        <w:ind w:left="1020" w:hanging="360"/>
      </w:pPr>
    </w:lvl>
    <w:lvl w:ilvl="8" w:tplc="EC58A2B2">
      <w:start w:val="1"/>
      <w:numFmt w:val="decimal"/>
      <w:lvlText w:val="%9."/>
      <w:lvlJc w:val="left"/>
      <w:pPr>
        <w:ind w:left="1020" w:hanging="360"/>
      </w:pPr>
    </w:lvl>
  </w:abstractNum>
  <w:abstractNum w:abstractNumId="22" w15:restartNumberingAfterBreak="0">
    <w:nsid w:val="3EE464AB"/>
    <w:multiLevelType w:val="hybridMultilevel"/>
    <w:tmpl w:val="6370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F62551"/>
    <w:multiLevelType w:val="hybridMultilevel"/>
    <w:tmpl w:val="DB56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3B6726"/>
    <w:multiLevelType w:val="multilevel"/>
    <w:tmpl w:val="D3447A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795C68"/>
    <w:multiLevelType w:val="hybridMultilevel"/>
    <w:tmpl w:val="9646A616"/>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A364D3"/>
    <w:multiLevelType w:val="hybridMultilevel"/>
    <w:tmpl w:val="8652A13A"/>
    <w:lvl w:ilvl="0" w:tplc="ADEE0330">
      <w:start w:val="1"/>
      <w:numFmt w:val="bullet"/>
      <w:lvlText w:val=""/>
      <w:lvlJc w:val="left"/>
      <w:pPr>
        <w:ind w:left="578" w:hanging="360"/>
      </w:pPr>
      <w:rPr>
        <w:rFonts w:ascii="Symbol" w:hAnsi="Symbol" w:hint="default"/>
      </w:rPr>
    </w:lvl>
    <w:lvl w:ilvl="1" w:tplc="BE94B7E8">
      <w:start w:val="1"/>
      <w:numFmt w:val="bullet"/>
      <w:lvlText w:val="o"/>
      <w:lvlJc w:val="left"/>
      <w:pPr>
        <w:ind w:left="1440" w:hanging="360"/>
      </w:pPr>
      <w:rPr>
        <w:rFonts w:ascii="Courier New" w:hAnsi="Courier New" w:hint="default"/>
      </w:rPr>
    </w:lvl>
    <w:lvl w:ilvl="2" w:tplc="F1F01B38">
      <w:start w:val="1"/>
      <w:numFmt w:val="bullet"/>
      <w:lvlText w:val=""/>
      <w:lvlJc w:val="left"/>
      <w:pPr>
        <w:ind w:left="2160" w:hanging="360"/>
      </w:pPr>
      <w:rPr>
        <w:rFonts w:ascii="Wingdings" w:hAnsi="Wingdings" w:hint="default"/>
      </w:rPr>
    </w:lvl>
    <w:lvl w:ilvl="3" w:tplc="7DB2AA68">
      <w:start w:val="1"/>
      <w:numFmt w:val="bullet"/>
      <w:lvlText w:val=""/>
      <w:lvlJc w:val="left"/>
      <w:pPr>
        <w:ind w:left="2880" w:hanging="360"/>
      </w:pPr>
      <w:rPr>
        <w:rFonts w:ascii="Symbol" w:hAnsi="Symbol" w:hint="default"/>
      </w:rPr>
    </w:lvl>
    <w:lvl w:ilvl="4" w:tplc="C3E25024">
      <w:start w:val="1"/>
      <w:numFmt w:val="bullet"/>
      <w:lvlText w:val="o"/>
      <w:lvlJc w:val="left"/>
      <w:pPr>
        <w:ind w:left="3600" w:hanging="360"/>
      </w:pPr>
      <w:rPr>
        <w:rFonts w:ascii="Courier New" w:hAnsi="Courier New" w:hint="default"/>
      </w:rPr>
    </w:lvl>
    <w:lvl w:ilvl="5" w:tplc="F8DA633E">
      <w:start w:val="1"/>
      <w:numFmt w:val="bullet"/>
      <w:lvlText w:val=""/>
      <w:lvlJc w:val="left"/>
      <w:pPr>
        <w:ind w:left="4320" w:hanging="360"/>
      </w:pPr>
      <w:rPr>
        <w:rFonts w:ascii="Wingdings" w:hAnsi="Wingdings" w:hint="default"/>
      </w:rPr>
    </w:lvl>
    <w:lvl w:ilvl="6" w:tplc="BB72867C">
      <w:start w:val="1"/>
      <w:numFmt w:val="bullet"/>
      <w:lvlText w:val=""/>
      <w:lvlJc w:val="left"/>
      <w:pPr>
        <w:ind w:left="5040" w:hanging="360"/>
      </w:pPr>
      <w:rPr>
        <w:rFonts w:ascii="Symbol" w:hAnsi="Symbol" w:hint="default"/>
      </w:rPr>
    </w:lvl>
    <w:lvl w:ilvl="7" w:tplc="A276F6F8">
      <w:start w:val="1"/>
      <w:numFmt w:val="bullet"/>
      <w:lvlText w:val="o"/>
      <w:lvlJc w:val="left"/>
      <w:pPr>
        <w:ind w:left="5760" w:hanging="360"/>
      </w:pPr>
      <w:rPr>
        <w:rFonts w:ascii="Courier New" w:hAnsi="Courier New" w:hint="default"/>
      </w:rPr>
    </w:lvl>
    <w:lvl w:ilvl="8" w:tplc="0DF82D0E">
      <w:start w:val="1"/>
      <w:numFmt w:val="bullet"/>
      <w:lvlText w:val=""/>
      <w:lvlJc w:val="left"/>
      <w:pPr>
        <w:ind w:left="6480" w:hanging="360"/>
      </w:pPr>
      <w:rPr>
        <w:rFonts w:ascii="Wingdings" w:hAnsi="Wingdings" w:hint="default"/>
      </w:rPr>
    </w:lvl>
  </w:abstractNum>
  <w:abstractNum w:abstractNumId="27" w15:restartNumberingAfterBreak="0">
    <w:nsid w:val="475BB22D"/>
    <w:multiLevelType w:val="hybridMultilevel"/>
    <w:tmpl w:val="FFFFFFFF"/>
    <w:lvl w:ilvl="0" w:tplc="FFC27254">
      <w:start w:val="1"/>
      <w:numFmt w:val="bullet"/>
      <w:lvlText w:val=""/>
      <w:lvlJc w:val="left"/>
      <w:pPr>
        <w:ind w:left="720" w:hanging="360"/>
      </w:pPr>
      <w:rPr>
        <w:rFonts w:ascii="Symbol" w:hAnsi="Symbol" w:hint="default"/>
      </w:rPr>
    </w:lvl>
    <w:lvl w:ilvl="1" w:tplc="7F30D846">
      <w:start w:val="1"/>
      <w:numFmt w:val="bullet"/>
      <w:lvlText w:val="o"/>
      <w:lvlJc w:val="left"/>
      <w:pPr>
        <w:ind w:left="1440" w:hanging="360"/>
      </w:pPr>
      <w:rPr>
        <w:rFonts w:ascii="Courier New" w:hAnsi="Courier New" w:hint="default"/>
      </w:rPr>
    </w:lvl>
    <w:lvl w:ilvl="2" w:tplc="A5C8861E">
      <w:start w:val="1"/>
      <w:numFmt w:val="bullet"/>
      <w:lvlText w:val=""/>
      <w:lvlJc w:val="left"/>
      <w:pPr>
        <w:ind w:left="2160" w:hanging="360"/>
      </w:pPr>
      <w:rPr>
        <w:rFonts w:ascii="Wingdings" w:hAnsi="Wingdings" w:hint="default"/>
      </w:rPr>
    </w:lvl>
    <w:lvl w:ilvl="3" w:tplc="BDF62230">
      <w:start w:val="1"/>
      <w:numFmt w:val="bullet"/>
      <w:lvlText w:val=""/>
      <w:lvlJc w:val="left"/>
      <w:pPr>
        <w:ind w:left="2880" w:hanging="360"/>
      </w:pPr>
      <w:rPr>
        <w:rFonts w:ascii="Symbol" w:hAnsi="Symbol" w:hint="default"/>
      </w:rPr>
    </w:lvl>
    <w:lvl w:ilvl="4" w:tplc="095C4774">
      <w:start w:val="1"/>
      <w:numFmt w:val="bullet"/>
      <w:lvlText w:val="o"/>
      <w:lvlJc w:val="left"/>
      <w:pPr>
        <w:ind w:left="3600" w:hanging="360"/>
      </w:pPr>
      <w:rPr>
        <w:rFonts w:ascii="Courier New" w:hAnsi="Courier New" w:hint="default"/>
      </w:rPr>
    </w:lvl>
    <w:lvl w:ilvl="5" w:tplc="910A8F90">
      <w:start w:val="1"/>
      <w:numFmt w:val="bullet"/>
      <w:lvlText w:val=""/>
      <w:lvlJc w:val="left"/>
      <w:pPr>
        <w:ind w:left="4320" w:hanging="360"/>
      </w:pPr>
      <w:rPr>
        <w:rFonts w:ascii="Wingdings" w:hAnsi="Wingdings" w:hint="default"/>
      </w:rPr>
    </w:lvl>
    <w:lvl w:ilvl="6" w:tplc="F2B6E500">
      <w:start w:val="1"/>
      <w:numFmt w:val="bullet"/>
      <w:lvlText w:val=""/>
      <w:lvlJc w:val="left"/>
      <w:pPr>
        <w:ind w:left="5040" w:hanging="360"/>
      </w:pPr>
      <w:rPr>
        <w:rFonts w:ascii="Symbol" w:hAnsi="Symbol" w:hint="default"/>
      </w:rPr>
    </w:lvl>
    <w:lvl w:ilvl="7" w:tplc="E55A35F6">
      <w:start w:val="1"/>
      <w:numFmt w:val="bullet"/>
      <w:lvlText w:val="o"/>
      <w:lvlJc w:val="left"/>
      <w:pPr>
        <w:ind w:left="5760" w:hanging="360"/>
      </w:pPr>
      <w:rPr>
        <w:rFonts w:ascii="Courier New" w:hAnsi="Courier New" w:hint="default"/>
      </w:rPr>
    </w:lvl>
    <w:lvl w:ilvl="8" w:tplc="9BD853F0">
      <w:start w:val="1"/>
      <w:numFmt w:val="bullet"/>
      <w:lvlText w:val=""/>
      <w:lvlJc w:val="left"/>
      <w:pPr>
        <w:ind w:left="6480" w:hanging="360"/>
      </w:pPr>
      <w:rPr>
        <w:rFonts w:ascii="Wingdings" w:hAnsi="Wingdings" w:hint="default"/>
      </w:rPr>
    </w:lvl>
  </w:abstractNum>
  <w:abstractNum w:abstractNumId="28" w15:restartNumberingAfterBreak="0">
    <w:nsid w:val="476D7517"/>
    <w:multiLevelType w:val="multilevel"/>
    <w:tmpl w:val="7C9292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79B3C50"/>
    <w:multiLevelType w:val="hybridMultilevel"/>
    <w:tmpl w:val="1F08D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CA2A8B"/>
    <w:multiLevelType w:val="multilevel"/>
    <w:tmpl w:val="C1E8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09CBF6"/>
    <w:multiLevelType w:val="hybridMultilevel"/>
    <w:tmpl w:val="F28A26EC"/>
    <w:lvl w:ilvl="0" w:tplc="B366050E">
      <w:numFmt w:val="bullet"/>
      <w:lvlText w:val="-"/>
      <w:lvlJc w:val="left"/>
      <w:pPr>
        <w:ind w:left="720" w:hanging="360"/>
      </w:pPr>
      <w:rPr>
        <w:rFonts w:ascii="Aptos" w:hAnsi="Aptos" w:hint="default"/>
      </w:rPr>
    </w:lvl>
    <w:lvl w:ilvl="1" w:tplc="62B40E82">
      <w:start w:val="1"/>
      <w:numFmt w:val="bullet"/>
      <w:lvlText w:val="o"/>
      <w:lvlJc w:val="left"/>
      <w:pPr>
        <w:ind w:left="1440" w:hanging="360"/>
      </w:pPr>
      <w:rPr>
        <w:rFonts w:ascii="Courier New" w:hAnsi="Courier New" w:hint="default"/>
      </w:rPr>
    </w:lvl>
    <w:lvl w:ilvl="2" w:tplc="D59A3634">
      <w:start w:val="1"/>
      <w:numFmt w:val="bullet"/>
      <w:lvlText w:val=""/>
      <w:lvlJc w:val="left"/>
      <w:pPr>
        <w:ind w:left="2160" w:hanging="360"/>
      </w:pPr>
      <w:rPr>
        <w:rFonts w:ascii="Wingdings" w:hAnsi="Wingdings" w:hint="default"/>
      </w:rPr>
    </w:lvl>
    <w:lvl w:ilvl="3" w:tplc="D5C22C30">
      <w:start w:val="1"/>
      <w:numFmt w:val="bullet"/>
      <w:lvlText w:val=""/>
      <w:lvlJc w:val="left"/>
      <w:pPr>
        <w:ind w:left="2880" w:hanging="360"/>
      </w:pPr>
      <w:rPr>
        <w:rFonts w:ascii="Symbol" w:hAnsi="Symbol" w:hint="default"/>
      </w:rPr>
    </w:lvl>
    <w:lvl w:ilvl="4" w:tplc="990CEB6A">
      <w:start w:val="1"/>
      <w:numFmt w:val="bullet"/>
      <w:lvlText w:val="o"/>
      <w:lvlJc w:val="left"/>
      <w:pPr>
        <w:ind w:left="3600" w:hanging="360"/>
      </w:pPr>
      <w:rPr>
        <w:rFonts w:ascii="Courier New" w:hAnsi="Courier New" w:hint="default"/>
      </w:rPr>
    </w:lvl>
    <w:lvl w:ilvl="5" w:tplc="E1A637A6">
      <w:start w:val="1"/>
      <w:numFmt w:val="bullet"/>
      <w:lvlText w:val=""/>
      <w:lvlJc w:val="left"/>
      <w:pPr>
        <w:ind w:left="4320" w:hanging="360"/>
      </w:pPr>
      <w:rPr>
        <w:rFonts w:ascii="Wingdings" w:hAnsi="Wingdings" w:hint="default"/>
      </w:rPr>
    </w:lvl>
    <w:lvl w:ilvl="6" w:tplc="6B7257E8">
      <w:start w:val="1"/>
      <w:numFmt w:val="bullet"/>
      <w:lvlText w:val=""/>
      <w:lvlJc w:val="left"/>
      <w:pPr>
        <w:ind w:left="5040" w:hanging="360"/>
      </w:pPr>
      <w:rPr>
        <w:rFonts w:ascii="Symbol" w:hAnsi="Symbol" w:hint="default"/>
      </w:rPr>
    </w:lvl>
    <w:lvl w:ilvl="7" w:tplc="F4F05BCA">
      <w:start w:val="1"/>
      <w:numFmt w:val="bullet"/>
      <w:lvlText w:val="o"/>
      <w:lvlJc w:val="left"/>
      <w:pPr>
        <w:ind w:left="5760" w:hanging="360"/>
      </w:pPr>
      <w:rPr>
        <w:rFonts w:ascii="Courier New" w:hAnsi="Courier New" w:hint="default"/>
      </w:rPr>
    </w:lvl>
    <w:lvl w:ilvl="8" w:tplc="F1EEB7B2">
      <w:start w:val="1"/>
      <w:numFmt w:val="bullet"/>
      <w:lvlText w:val=""/>
      <w:lvlJc w:val="left"/>
      <w:pPr>
        <w:ind w:left="6480" w:hanging="360"/>
      </w:pPr>
      <w:rPr>
        <w:rFonts w:ascii="Wingdings" w:hAnsi="Wingdings" w:hint="default"/>
      </w:rPr>
    </w:lvl>
  </w:abstractNum>
  <w:abstractNum w:abstractNumId="32" w15:restartNumberingAfterBreak="0">
    <w:nsid w:val="4BBD52D6"/>
    <w:multiLevelType w:val="hybridMultilevel"/>
    <w:tmpl w:val="7012D9C0"/>
    <w:lvl w:ilvl="0" w:tplc="2298ADE2">
      <w:start w:val="12"/>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337ED0"/>
    <w:multiLevelType w:val="hybridMultilevel"/>
    <w:tmpl w:val="FFFFFFFF"/>
    <w:lvl w:ilvl="0" w:tplc="F7F4FDE8">
      <w:start w:val="1"/>
      <w:numFmt w:val="bullet"/>
      <w:lvlText w:val=""/>
      <w:lvlJc w:val="left"/>
      <w:pPr>
        <w:ind w:left="720" w:hanging="360"/>
      </w:pPr>
      <w:rPr>
        <w:rFonts w:ascii="Symbol" w:hAnsi="Symbol" w:hint="default"/>
      </w:rPr>
    </w:lvl>
    <w:lvl w:ilvl="1" w:tplc="536CCD7A">
      <w:start w:val="1"/>
      <w:numFmt w:val="bullet"/>
      <w:lvlText w:val="o"/>
      <w:lvlJc w:val="left"/>
      <w:pPr>
        <w:ind w:left="1440" w:hanging="360"/>
      </w:pPr>
      <w:rPr>
        <w:rFonts w:ascii="Courier New" w:hAnsi="Courier New" w:hint="default"/>
      </w:rPr>
    </w:lvl>
    <w:lvl w:ilvl="2" w:tplc="4F8E92FA">
      <w:start w:val="1"/>
      <w:numFmt w:val="bullet"/>
      <w:lvlText w:val=""/>
      <w:lvlJc w:val="left"/>
      <w:pPr>
        <w:ind w:left="2160" w:hanging="360"/>
      </w:pPr>
      <w:rPr>
        <w:rFonts w:ascii="Wingdings" w:hAnsi="Wingdings" w:hint="default"/>
      </w:rPr>
    </w:lvl>
    <w:lvl w:ilvl="3" w:tplc="09487FCA">
      <w:start w:val="1"/>
      <w:numFmt w:val="bullet"/>
      <w:lvlText w:val=""/>
      <w:lvlJc w:val="left"/>
      <w:pPr>
        <w:ind w:left="2880" w:hanging="360"/>
      </w:pPr>
      <w:rPr>
        <w:rFonts w:ascii="Symbol" w:hAnsi="Symbol" w:hint="default"/>
      </w:rPr>
    </w:lvl>
    <w:lvl w:ilvl="4" w:tplc="FCB8E1CA">
      <w:start w:val="1"/>
      <w:numFmt w:val="bullet"/>
      <w:lvlText w:val="o"/>
      <w:lvlJc w:val="left"/>
      <w:pPr>
        <w:ind w:left="3600" w:hanging="360"/>
      </w:pPr>
      <w:rPr>
        <w:rFonts w:ascii="Courier New" w:hAnsi="Courier New" w:hint="default"/>
      </w:rPr>
    </w:lvl>
    <w:lvl w:ilvl="5" w:tplc="B44C3DB8">
      <w:start w:val="1"/>
      <w:numFmt w:val="bullet"/>
      <w:lvlText w:val=""/>
      <w:lvlJc w:val="left"/>
      <w:pPr>
        <w:ind w:left="4320" w:hanging="360"/>
      </w:pPr>
      <w:rPr>
        <w:rFonts w:ascii="Wingdings" w:hAnsi="Wingdings" w:hint="default"/>
      </w:rPr>
    </w:lvl>
    <w:lvl w:ilvl="6" w:tplc="0CC2B262">
      <w:start w:val="1"/>
      <w:numFmt w:val="bullet"/>
      <w:lvlText w:val=""/>
      <w:lvlJc w:val="left"/>
      <w:pPr>
        <w:ind w:left="5040" w:hanging="360"/>
      </w:pPr>
      <w:rPr>
        <w:rFonts w:ascii="Symbol" w:hAnsi="Symbol" w:hint="default"/>
      </w:rPr>
    </w:lvl>
    <w:lvl w:ilvl="7" w:tplc="077C5CA2">
      <w:start w:val="1"/>
      <w:numFmt w:val="bullet"/>
      <w:lvlText w:val="o"/>
      <w:lvlJc w:val="left"/>
      <w:pPr>
        <w:ind w:left="5760" w:hanging="360"/>
      </w:pPr>
      <w:rPr>
        <w:rFonts w:ascii="Courier New" w:hAnsi="Courier New" w:hint="default"/>
      </w:rPr>
    </w:lvl>
    <w:lvl w:ilvl="8" w:tplc="3FC604FC">
      <w:start w:val="1"/>
      <w:numFmt w:val="bullet"/>
      <w:lvlText w:val=""/>
      <w:lvlJc w:val="left"/>
      <w:pPr>
        <w:ind w:left="6480" w:hanging="360"/>
      </w:pPr>
      <w:rPr>
        <w:rFonts w:ascii="Wingdings" w:hAnsi="Wingdings" w:hint="default"/>
      </w:rPr>
    </w:lvl>
  </w:abstractNum>
  <w:abstractNum w:abstractNumId="34" w15:restartNumberingAfterBreak="0">
    <w:nsid w:val="4D767973"/>
    <w:multiLevelType w:val="hybridMultilevel"/>
    <w:tmpl w:val="E6D4D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512AED"/>
    <w:multiLevelType w:val="hybridMultilevel"/>
    <w:tmpl w:val="023647E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51166E53"/>
    <w:multiLevelType w:val="hybridMultilevel"/>
    <w:tmpl w:val="8190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2F4DF5"/>
    <w:multiLevelType w:val="hybridMultilevel"/>
    <w:tmpl w:val="0BFAC22A"/>
    <w:lvl w:ilvl="0" w:tplc="18F826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14162C0"/>
    <w:multiLevelType w:val="multilevel"/>
    <w:tmpl w:val="6E94BA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6344166"/>
    <w:multiLevelType w:val="multilevel"/>
    <w:tmpl w:val="2D7E9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99B45D3"/>
    <w:multiLevelType w:val="hybridMultilevel"/>
    <w:tmpl w:val="07EC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A66B5F"/>
    <w:multiLevelType w:val="multilevel"/>
    <w:tmpl w:val="C18C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F76C0A"/>
    <w:multiLevelType w:val="multilevel"/>
    <w:tmpl w:val="2938BBE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C6E31F2"/>
    <w:multiLevelType w:val="hybridMultilevel"/>
    <w:tmpl w:val="883CF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ED43881"/>
    <w:multiLevelType w:val="hybridMultilevel"/>
    <w:tmpl w:val="D74C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877806"/>
    <w:multiLevelType w:val="multilevel"/>
    <w:tmpl w:val="ADFE64A6"/>
    <w:lvl w:ilvl="0">
      <w:start w:val="6"/>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6" w15:restartNumberingAfterBreak="0">
    <w:nsid w:val="617295A4"/>
    <w:multiLevelType w:val="hybridMultilevel"/>
    <w:tmpl w:val="A560F7F4"/>
    <w:lvl w:ilvl="0" w:tplc="ECB47AFE">
      <w:start w:val="1"/>
      <w:numFmt w:val="bullet"/>
      <w:lvlText w:val="-"/>
      <w:lvlJc w:val="left"/>
      <w:pPr>
        <w:ind w:left="720" w:hanging="360"/>
      </w:pPr>
      <w:rPr>
        <w:rFonts w:ascii="Calibri" w:hAnsi="Calibri" w:hint="default"/>
      </w:rPr>
    </w:lvl>
    <w:lvl w:ilvl="1" w:tplc="DE108BD4">
      <w:start w:val="1"/>
      <w:numFmt w:val="bullet"/>
      <w:lvlText w:val="o"/>
      <w:lvlJc w:val="left"/>
      <w:pPr>
        <w:ind w:left="1440" w:hanging="360"/>
      </w:pPr>
      <w:rPr>
        <w:rFonts w:ascii="Courier New" w:hAnsi="Courier New" w:hint="default"/>
      </w:rPr>
    </w:lvl>
    <w:lvl w:ilvl="2" w:tplc="A5FC3FCA">
      <w:start w:val="1"/>
      <w:numFmt w:val="bullet"/>
      <w:lvlText w:val=""/>
      <w:lvlJc w:val="left"/>
      <w:pPr>
        <w:ind w:left="2160" w:hanging="360"/>
      </w:pPr>
      <w:rPr>
        <w:rFonts w:ascii="Wingdings" w:hAnsi="Wingdings" w:hint="default"/>
      </w:rPr>
    </w:lvl>
    <w:lvl w:ilvl="3" w:tplc="BD225468">
      <w:start w:val="1"/>
      <w:numFmt w:val="bullet"/>
      <w:lvlText w:val=""/>
      <w:lvlJc w:val="left"/>
      <w:pPr>
        <w:ind w:left="2880" w:hanging="360"/>
      </w:pPr>
      <w:rPr>
        <w:rFonts w:ascii="Symbol" w:hAnsi="Symbol" w:hint="default"/>
      </w:rPr>
    </w:lvl>
    <w:lvl w:ilvl="4" w:tplc="9036CF76">
      <w:start w:val="1"/>
      <w:numFmt w:val="bullet"/>
      <w:lvlText w:val="o"/>
      <w:lvlJc w:val="left"/>
      <w:pPr>
        <w:ind w:left="3600" w:hanging="360"/>
      </w:pPr>
      <w:rPr>
        <w:rFonts w:ascii="Courier New" w:hAnsi="Courier New" w:hint="default"/>
      </w:rPr>
    </w:lvl>
    <w:lvl w:ilvl="5" w:tplc="7010B302">
      <w:start w:val="1"/>
      <w:numFmt w:val="bullet"/>
      <w:lvlText w:val=""/>
      <w:lvlJc w:val="left"/>
      <w:pPr>
        <w:ind w:left="4320" w:hanging="360"/>
      </w:pPr>
      <w:rPr>
        <w:rFonts w:ascii="Wingdings" w:hAnsi="Wingdings" w:hint="default"/>
      </w:rPr>
    </w:lvl>
    <w:lvl w:ilvl="6" w:tplc="E774DB44">
      <w:start w:val="1"/>
      <w:numFmt w:val="bullet"/>
      <w:lvlText w:val=""/>
      <w:lvlJc w:val="left"/>
      <w:pPr>
        <w:ind w:left="5040" w:hanging="360"/>
      </w:pPr>
      <w:rPr>
        <w:rFonts w:ascii="Symbol" w:hAnsi="Symbol" w:hint="default"/>
      </w:rPr>
    </w:lvl>
    <w:lvl w:ilvl="7" w:tplc="59E65E86">
      <w:start w:val="1"/>
      <w:numFmt w:val="bullet"/>
      <w:lvlText w:val="o"/>
      <w:lvlJc w:val="left"/>
      <w:pPr>
        <w:ind w:left="5760" w:hanging="360"/>
      </w:pPr>
      <w:rPr>
        <w:rFonts w:ascii="Courier New" w:hAnsi="Courier New" w:hint="default"/>
      </w:rPr>
    </w:lvl>
    <w:lvl w:ilvl="8" w:tplc="9E62C710">
      <w:start w:val="1"/>
      <w:numFmt w:val="bullet"/>
      <w:lvlText w:val=""/>
      <w:lvlJc w:val="left"/>
      <w:pPr>
        <w:ind w:left="6480" w:hanging="360"/>
      </w:pPr>
      <w:rPr>
        <w:rFonts w:ascii="Wingdings" w:hAnsi="Wingdings" w:hint="default"/>
      </w:rPr>
    </w:lvl>
  </w:abstractNum>
  <w:abstractNum w:abstractNumId="47" w15:restartNumberingAfterBreak="0">
    <w:nsid w:val="62077F12"/>
    <w:multiLevelType w:val="hybridMultilevel"/>
    <w:tmpl w:val="E03A931A"/>
    <w:lvl w:ilvl="0" w:tplc="8A80DE32">
      <w:start w:val="135"/>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C11018"/>
    <w:multiLevelType w:val="hybridMultilevel"/>
    <w:tmpl w:val="1E04C866"/>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15:restartNumberingAfterBreak="0">
    <w:nsid w:val="69A07927"/>
    <w:multiLevelType w:val="multilevel"/>
    <w:tmpl w:val="33827C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69B781F9"/>
    <w:multiLevelType w:val="hybridMultilevel"/>
    <w:tmpl w:val="D7D248EA"/>
    <w:lvl w:ilvl="0" w:tplc="AC48B134">
      <w:start w:val="1"/>
      <w:numFmt w:val="bullet"/>
      <w:lvlText w:val="-"/>
      <w:lvlJc w:val="left"/>
      <w:pPr>
        <w:ind w:left="720" w:hanging="360"/>
      </w:pPr>
      <w:rPr>
        <w:rFonts w:ascii="Calibri" w:hAnsi="Calibri" w:hint="default"/>
      </w:rPr>
    </w:lvl>
    <w:lvl w:ilvl="1" w:tplc="9162C4B0">
      <w:start w:val="1"/>
      <w:numFmt w:val="bullet"/>
      <w:lvlText w:val="o"/>
      <w:lvlJc w:val="left"/>
      <w:pPr>
        <w:ind w:left="1440" w:hanging="360"/>
      </w:pPr>
      <w:rPr>
        <w:rFonts w:ascii="Courier New" w:hAnsi="Courier New" w:hint="default"/>
      </w:rPr>
    </w:lvl>
    <w:lvl w:ilvl="2" w:tplc="07A0EFB8">
      <w:start w:val="1"/>
      <w:numFmt w:val="bullet"/>
      <w:lvlText w:val=""/>
      <w:lvlJc w:val="left"/>
      <w:pPr>
        <w:ind w:left="2160" w:hanging="360"/>
      </w:pPr>
      <w:rPr>
        <w:rFonts w:ascii="Wingdings" w:hAnsi="Wingdings" w:hint="default"/>
      </w:rPr>
    </w:lvl>
    <w:lvl w:ilvl="3" w:tplc="2E8ABEDE">
      <w:start w:val="1"/>
      <w:numFmt w:val="bullet"/>
      <w:lvlText w:val=""/>
      <w:lvlJc w:val="left"/>
      <w:pPr>
        <w:ind w:left="2880" w:hanging="360"/>
      </w:pPr>
      <w:rPr>
        <w:rFonts w:ascii="Symbol" w:hAnsi="Symbol" w:hint="default"/>
      </w:rPr>
    </w:lvl>
    <w:lvl w:ilvl="4" w:tplc="F0F80E7E">
      <w:start w:val="1"/>
      <w:numFmt w:val="bullet"/>
      <w:lvlText w:val="o"/>
      <w:lvlJc w:val="left"/>
      <w:pPr>
        <w:ind w:left="3600" w:hanging="360"/>
      </w:pPr>
      <w:rPr>
        <w:rFonts w:ascii="Courier New" w:hAnsi="Courier New" w:hint="default"/>
      </w:rPr>
    </w:lvl>
    <w:lvl w:ilvl="5" w:tplc="76C02922">
      <w:start w:val="1"/>
      <w:numFmt w:val="bullet"/>
      <w:lvlText w:val=""/>
      <w:lvlJc w:val="left"/>
      <w:pPr>
        <w:ind w:left="4320" w:hanging="360"/>
      </w:pPr>
      <w:rPr>
        <w:rFonts w:ascii="Wingdings" w:hAnsi="Wingdings" w:hint="default"/>
      </w:rPr>
    </w:lvl>
    <w:lvl w:ilvl="6" w:tplc="6C9CFD16">
      <w:start w:val="1"/>
      <w:numFmt w:val="bullet"/>
      <w:lvlText w:val=""/>
      <w:lvlJc w:val="left"/>
      <w:pPr>
        <w:ind w:left="5040" w:hanging="360"/>
      </w:pPr>
      <w:rPr>
        <w:rFonts w:ascii="Symbol" w:hAnsi="Symbol" w:hint="default"/>
      </w:rPr>
    </w:lvl>
    <w:lvl w:ilvl="7" w:tplc="BA0CF222">
      <w:start w:val="1"/>
      <w:numFmt w:val="bullet"/>
      <w:lvlText w:val="o"/>
      <w:lvlJc w:val="left"/>
      <w:pPr>
        <w:ind w:left="5760" w:hanging="360"/>
      </w:pPr>
      <w:rPr>
        <w:rFonts w:ascii="Courier New" w:hAnsi="Courier New" w:hint="default"/>
      </w:rPr>
    </w:lvl>
    <w:lvl w:ilvl="8" w:tplc="8CA05BAA">
      <w:start w:val="1"/>
      <w:numFmt w:val="bullet"/>
      <w:lvlText w:val=""/>
      <w:lvlJc w:val="left"/>
      <w:pPr>
        <w:ind w:left="6480" w:hanging="360"/>
      </w:pPr>
      <w:rPr>
        <w:rFonts w:ascii="Wingdings" w:hAnsi="Wingdings" w:hint="default"/>
      </w:rPr>
    </w:lvl>
  </w:abstractNum>
  <w:abstractNum w:abstractNumId="51" w15:restartNumberingAfterBreak="0">
    <w:nsid w:val="6BEE6910"/>
    <w:multiLevelType w:val="hybridMultilevel"/>
    <w:tmpl w:val="AE8252AA"/>
    <w:lvl w:ilvl="0" w:tplc="08090001">
      <w:start w:val="1"/>
      <w:numFmt w:val="bullet"/>
      <w:lvlText w:val=""/>
      <w:lvlJc w:val="left"/>
      <w:pPr>
        <w:ind w:left="1875" w:hanging="360"/>
      </w:pPr>
      <w:rPr>
        <w:rFonts w:ascii="Symbol" w:hAnsi="Symbol" w:hint="default"/>
      </w:rPr>
    </w:lvl>
    <w:lvl w:ilvl="1" w:tplc="08090003" w:tentative="1">
      <w:start w:val="1"/>
      <w:numFmt w:val="bullet"/>
      <w:lvlText w:val="o"/>
      <w:lvlJc w:val="left"/>
      <w:pPr>
        <w:ind w:left="2595" w:hanging="360"/>
      </w:pPr>
      <w:rPr>
        <w:rFonts w:ascii="Courier New" w:hAnsi="Courier New" w:cs="Courier New" w:hint="default"/>
      </w:rPr>
    </w:lvl>
    <w:lvl w:ilvl="2" w:tplc="08090005" w:tentative="1">
      <w:start w:val="1"/>
      <w:numFmt w:val="bullet"/>
      <w:lvlText w:val=""/>
      <w:lvlJc w:val="left"/>
      <w:pPr>
        <w:ind w:left="3315" w:hanging="360"/>
      </w:pPr>
      <w:rPr>
        <w:rFonts w:ascii="Wingdings" w:hAnsi="Wingdings" w:hint="default"/>
      </w:rPr>
    </w:lvl>
    <w:lvl w:ilvl="3" w:tplc="08090001" w:tentative="1">
      <w:start w:val="1"/>
      <w:numFmt w:val="bullet"/>
      <w:lvlText w:val=""/>
      <w:lvlJc w:val="left"/>
      <w:pPr>
        <w:ind w:left="4035" w:hanging="360"/>
      </w:pPr>
      <w:rPr>
        <w:rFonts w:ascii="Symbol" w:hAnsi="Symbol" w:hint="default"/>
      </w:rPr>
    </w:lvl>
    <w:lvl w:ilvl="4" w:tplc="08090003" w:tentative="1">
      <w:start w:val="1"/>
      <w:numFmt w:val="bullet"/>
      <w:lvlText w:val="o"/>
      <w:lvlJc w:val="left"/>
      <w:pPr>
        <w:ind w:left="4755" w:hanging="360"/>
      </w:pPr>
      <w:rPr>
        <w:rFonts w:ascii="Courier New" w:hAnsi="Courier New" w:cs="Courier New" w:hint="default"/>
      </w:rPr>
    </w:lvl>
    <w:lvl w:ilvl="5" w:tplc="08090005" w:tentative="1">
      <w:start w:val="1"/>
      <w:numFmt w:val="bullet"/>
      <w:lvlText w:val=""/>
      <w:lvlJc w:val="left"/>
      <w:pPr>
        <w:ind w:left="5475" w:hanging="360"/>
      </w:pPr>
      <w:rPr>
        <w:rFonts w:ascii="Wingdings" w:hAnsi="Wingdings" w:hint="default"/>
      </w:rPr>
    </w:lvl>
    <w:lvl w:ilvl="6" w:tplc="08090001" w:tentative="1">
      <w:start w:val="1"/>
      <w:numFmt w:val="bullet"/>
      <w:lvlText w:val=""/>
      <w:lvlJc w:val="left"/>
      <w:pPr>
        <w:ind w:left="6195" w:hanging="360"/>
      </w:pPr>
      <w:rPr>
        <w:rFonts w:ascii="Symbol" w:hAnsi="Symbol" w:hint="default"/>
      </w:rPr>
    </w:lvl>
    <w:lvl w:ilvl="7" w:tplc="08090003" w:tentative="1">
      <w:start w:val="1"/>
      <w:numFmt w:val="bullet"/>
      <w:lvlText w:val="o"/>
      <w:lvlJc w:val="left"/>
      <w:pPr>
        <w:ind w:left="6915" w:hanging="360"/>
      </w:pPr>
      <w:rPr>
        <w:rFonts w:ascii="Courier New" w:hAnsi="Courier New" w:cs="Courier New" w:hint="default"/>
      </w:rPr>
    </w:lvl>
    <w:lvl w:ilvl="8" w:tplc="08090005" w:tentative="1">
      <w:start w:val="1"/>
      <w:numFmt w:val="bullet"/>
      <w:lvlText w:val=""/>
      <w:lvlJc w:val="left"/>
      <w:pPr>
        <w:ind w:left="7635" w:hanging="360"/>
      </w:pPr>
      <w:rPr>
        <w:rFonts w:ascii="Wingdings" w:hAnsi="Wingdings" w:hint="default"/>
      </w:rPr>
    </w:lvl>
  </w:abstractNum>
  <w:abstractNum w:abstractNumId="52" w15:restartNumberingAfterBreak="0">
    <w:nsid w:val="6D4C5DD2"/>
    <w:multiLevelType w:val="multilevel"/>
    <w:tmpl w:val="2A92A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031C0C"/>
    <w:multiLevelType w:val="multilevel"/>
    <w:tmpl w:val="7A00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265DFC"/>
    <w:multiLevelType w:val="multilevel"/>
    <w:tmpl w:val="C3E000E4"/>
    <w:lvl w:ilvl="0">
      <w:start w:val="1"/>
      <w:numFmt w:val="decimal"/>
      <w:lvlText w:val="%1."/>
      <w:lvlJc w:val="left"/>
      <w:pPr>
        <w:ind w:left="720" w:hanging="360"/>
      </w:pPr>
      <w:rPr>
        <w:b w:val="0"/>
        <w:bCs w:val="0"/>
      </w:rPr>
    </w:lvl>
    <w:lvl w:ilvl="1">
      <w:numFmt w:val="bullet"/>
      <w:lvlText w:val="o"/>
      <w:lvlJc w:val="left"/>
      <w:pPr>
        <w:ind w:left="1440" w:hanging="360"/>
      </w:pPr>
      <w:rPr>
        <w:rFonts w:ascii="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6F462CB7"/>
    <w:multiLevelType w:val="hybridMultilevel"/>
    <w:tmpl w:val="2B585AB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71F76061"/>
    <w:multiLevelType w:val="hybridMultilevel"/>
    <w:tmpl w:val="9646A616"/>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33049C4"/>
    <w:multiLevelType w:val="hybridMultilevel"/>
    <w:tmpl w:val="E60E5D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36D7E94"/>
    <w:multiLevelType w:val="multilevel"/>
    <w:tmpl w:val="6C1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471FC5"/>
    <w:multiLevelType w:val="hybridMultilevel"/>
    <w:tmpl w:val="F2AC3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1524809">
    <w:abstractNumId w:val="31"/>
  </w:num>
  <w:num w:numId="2" w16cid:durableId="845095237">
    <w:abstractNumId w:val="26"/>
  </w:num>
  <w:num w:numId="3" w16cid:durableId="1076244509">
    <w:abstractNumId w:val="54"/>
  </w:num>
  <w:num w:numId="4" w16cid:durableId="313534806">
    <w:abstractNumId w:val="12"/>
  </w:num>
  <w:num w:numId="5" w16cid:durableId="640382093">
    <w:abstractNumId w:val="37"/>
  </w:num>
  <w:num w:numId="6" w16cid:durableId="306667408">
    <w:abstractNumId w:val="48"/>
  </w:num>
  <w:num w:numId="7" w16cid:durableId="555628041">
    <w:abstractNumId w:val="0"/>
  </w:num>
  <w:num w:numId="8" w16cid:durableId="1139883060">
    <w:abstractNumId w:val="9"/>
  </w:num>
  <w:num w:numId="9" w16cid:durableId="387610824">
    <w:abstractNumId w:val="41"/>
  </w:num>
  <w:num w:numId="10" w16cid:durableId="386953002">
    <w:abstractNumId w:val="58"/>
  </w:num>
  <w:num w:numId="11" w16cid:durableId="292441009">
    <w:abstractNumId w:val="7"/>
  </w:num>
  <w:num w:numId="12" w16cid:durableId="1370180584">
    <w:abstractNumId w:val="45"/>
  </w:num>
  <w:num w:numId="13" w16cid:durableId="1825925230">
    <w:abstractNumId w:val="49"/>
  </w:num>
  <w:num w:numId="14" w16cid:durableId="1071855247">
    <w:abstractNumId w:val="2"/>
  </w:num>
  <w:num w:numId="15" w16cid:durableId="610283434">
    <w:abstractNumId w:val="32"/>
  </w:num>
  <w:num w:numId="16" w16cid:durableId="1498035505">
    <w:abstractNumId w:val="25"/>
  </w:num>
  <w:num w:numId="17" w16cid:durableId="1842692935">
    <w:abstractNumId w:val="19"/>
  </w:num>
  <w:num w:numId="18" w16cid:durableId="666055304">
    <w:abstractNumId w:val="47"/>
  </w:num>
  <w:num w:numId="19" w16cid:durableId="1817842650">
    <w:abstractNumId w:val="23"/>
  </w:num>
  <w:num w:numId="20" w16cid:durableId="836189782">
    <w:abstractNumId w:val="56"/>
  </w:num>
  <w:num w:numId="21" w16cid:durableId="270623975">
    <w:abstractNumId w:val="46"/>
  </w:num>
  <w:num w:numId="22" w16cid:durableId="1152023323">
    <w:abstractNumId w:val="50"/>
  </w:num>
  <w:num w:numId="23" w16cid:durableId="1374118166">
    <w:abstractNumId w:val="43"/>
  </w:num>
  <w:num w:numId="24" w16cid:durableId="1790926181">
    <w:abstractNumId w:val="14"/>
  </w:num>
  <w:num w:numId="25" w16cid:durableId="127943726">
    <w:abstractNumId w:val="55"/>
  </w:num>
  <w:num w:numId="26" w16cid:durableId="2070109853">
    <w:abstractNumId w:val="4"/>
  </w:num>
  <w:num w:numId="27" w16cid:durableId="1404720289">
    <w:abstractNumId w:val="10"/>
  </w:num>
  <w:num w:numId="28" w16cid:durableId="474764975">
    <w:abstractNumId w:val="34"/>
  </w:num>
  <w:num w:numId="29" w16cid:durableId="1338189075">
    <w:abstractNumId w:val="8"/>
  </w:num>
  <w:num w:numId="30" w16cid:durableId="568150333">
    <w:abstractNumId w:val="22"/>
  </w:num>
  <w:num w:numId="31" w16cid:durableId="1568953835">
    <w:abstractNumId w:val="30"/>
  </w:num>
  <w:num w:numId="32" w16cid:durableId="1478917923">
    <w:abstractNumId w:val="52"/>
  </w:num>
  <w:num w:numId="33" w16cid:durableId="508831320">
    <w:abstractNumId w:val="11"/>
  </w:num>
  <w:num w:numId="34" w16cid:durableId="1986735849">
    <w:abstractNumId w:val="24"/>
  </w:num>
  <w:num w:numId="35" w16cid:durableId="1772508421">
    <w:abstractNumId w:val="42"/>
  </w:num>
  <w:num w:numId="36" w16cid:durableId="1928884178">
    <w:abstractNumId w:val="18"/>
  </w:num>
  <w:num w:numId="37" w16cid:durableId="2118713766">
    <w:abstractNumId w:val="1"/>
  </w:num>
  <w:num w:numId="38" w16cid:durableId="156043780">
    <w:abstractNumId w:val="16"/>
  </w:num>
  <w:num w:numId="39" w16cid:durableId="887766893">
    <w:abstractNumId w:val="15"/>
  </w:num>
  <w:num w:numId="40" w16cid:durableId="343364795">
    <w:abstractNumId w:val="33"/>
  </w:num>
  <w:num w:numId="41" w16cid:durableId="2081976242">
    <w:abstractNumId w:val="27"/>
  </w:num>
  <w:num w:numId="42" w16cid:durableId="2085488927">
    <w:abstractNumId w:val="17"/>
  </w:num>
  <w:num w:numId="43" w16cid:durableId="1971277884">
    <w:abstractNumId w:val="53"/>
  </w:num>
  <w:num w:numId="44" w16cid:durableId="382751567">
    <w:abstractNumId w:val="13"/>
  </w:num>
  <w:num w:numId="45" w16cid:durableId="1204514247">
    <w:abstractNumId w:val="20"/>
  </w:num>
  <w:num w:numId="46" w16cid:durableId="1032878897">
    <w:abstractNumId w:val="44"/>
  </w:num>
  <w:num w:numId="47" w16cid:durableId="1736510432">
    <w:abstractNumId w:val="35"/>
  </w:num>
  <w:num w:numId="48" w16cid:durableId="1644501446">
    <w:abstractNumId w:val="6"/>
  </w:num>
  <w:num w:numId="49" w16cid:durableId="1029183945">
    <w:abstractNumId w:val="40"/>
  </w:num>
  <w:num w:numId="50" w16cid:durableId="900869502">
    <w:abstractNumId w:val="57"/>
  </w:num>
  <w:num w:numId="51" w16cid:durableId="1827166572">
    <w:abstractNumId w:val="29"/>
  </w:num>
  <w:num w:numId="52" w16cid:durableId="345719258">
    <w:abstractNumId w:val="5"/>
  </w:num>
  <w:num w:numId="53" w16cid:durableId="70932490">
    <w:abstractNumId w:val="21"/>
  </w:num>
  <w:num w:numId="54" w16cid:durableId="1978679006">
    <w:abstractNumId w:val="39"/>
  </w:num>
  <w:num w:numId="55" w16cid:durableId="2008745270">
    <w:abstractNumId w:val="3"/>
  </w:num>
  <w:num w:numId="56" w16cid:durableId="586575487">
    <w:abstractNumId w:val="38"/>
  </w:num>
  <w:num w:numId="57" w16cid:durableId="1573541257">
    <w:abstractNumId w:val="28"/>
  </w:num>
  <w:num w:numId="58" w16cid:durableId="1543247951">
    <w:abstractNumId w:val="36"/>
  </w:num>
  <w:num w:numId="59" w16cid:durableId="59404681">
    <w:abstractNumId w:val="51"/>
  </w:num>
  <w:num w:numId="60" w16cid:durableId="1189755753">
    <w:abstractNumId w:val="5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A6"/>
    <w:rsid w:val="0000001D"/>
    <w:rsid w:val="000011C7"/>
    <w:rsid w:val="00002098"/>
    <w:rsid w:val="00002D44"/>
    <w:rsid w:val="00004B35"/>
    <w:rsid w:val="000056A3"/>
    <w:rsid w:val="0000603B"/>
    <w:rsid w:val="00006498"/>
    <w:rsid w:val="0000723B"/>
    <w:rsid w:val="000073E7"/>
    <w:rsid w:val="00010042"/>
    <w:rsid w:val="000106CF"/>
    <w:rsid w:val="00010B37"/>
    <w:rsid w:val="000115DE"/>
    <w:rsid w:val="00011984"/>
    <w:rsid w:val="0001256D"/>
    <w:rsid w:val="00012DFA"/>
    <w:rsid w:val="00014098"/>
    <w:rsid w:val="00014242"/>
    <w:rsid w:val="00015F37"/>
    <w:rsid w:val="000161E3"/>
    <w:rsid w:val="000163EC"/>
    <w:rsid w:val="0001647D"/>
    <w:rsid w:val="00020AFD"/>
    <w:rsid w:val="00021527"/>
    <w:rsid w:val="00022DC2"/>
    <w:rsid w:val="00022E01"/>
    <w:rsid w:val="00024A52"/>
    <w:rsid w:val="00024AF9"/>
    <w:rsid w:val="00024CD8"/>
    <w:rsid w:val="000256C2"/>
    <w:rsid w:val="00025802"/>
    <w:rsid w:val="000258A7"/>
    <w:rsid w:val="00026828"/>
    <w:rsid w:val="00026F0A"/>
    <w:rsid w:val="0002750E"/>
    <w:rsid w:val="00031442"/>
    <w:rsid w:val="00034269"/>
    <w:rsid w:val="000343B9"/>
    <w:rsid w:val="00035A02"/>
    <w:rsid w:val="00035F09"/>
    <w:rsid w:val="00037F3B"/>
    <w:rsid w:val="000409FE"/>
    <w:rsid w:val="000412AD"/>
    <w:rsid w:val="000414CD"/>
    <w:rsid w:val="000428C1"/>
    <w:rsid w:val="0004341B"/>
    <w:rsid w:val="00046038"/>
    <w:rsid w:val="000468BD"/>
    <w:rsid w:val="00046E34"/>
    <w:rsid w:val="00046FE0"/>
    <w:rsid w:val="00051C50"/>
    <w:rsid w:val="00052290"/>
    <w:rsid w:val="00052FC7"/>
    <w:rsid w:val="00053344"/>
    <w:rsid w:val="00053AA0"/>
    <w:rsid w:val="00053C3A"/>
    <w:rsid w:val="000542DC"/>
    <w:rsid w:val="00054A8B"/>
    <w:rsid w:val="00055175"/>
    <w:rsid w:val="00056B71"/>
    <w:rsid w:val="00057337"/>
    <w:rsid w:val="000601E3"/>
    <w:rsid w:val="00060334"/>
    <w:rsid w:val="0006122C"/>
    <w:rsid w:val="000618AA"/>
    <w:rsid w:val="0006298B"/>
    <w:rsid w:val="00062A8C"/>
    <w:rsid w:val="00062CAA"/>
    <w:rsid w:val="00062CEE"/>
    <w:rsid w:val="00062D45"/>
    <w:rsid w:val="00063022"/>
    <w:rsid w:val="000634C0"/>
    <w:rsid w:val="000641CE"/>
    <w:rsid w:val="000642C1"/>
    <w:rsid w:val="00064FAB"/>
    <w:rsid w:val="000652D5"/>
    <w:rsid w:val="00065C74"/>
    <w:rsid w:val="0006638F"/>
    <w:rsid w:val="000666D4"/>
    <w:rsid w:val="00067110"/>
    <w:rsid w:val="000678D1"/>
    <w:rsid w:val="00070679"/>
    <w:rsid w:val="000706DA"/>
    <w:rsid w:val="0007115D"/>
    <w:rsid w:val="00071215"/>
    <w:rsid w:val="0007176C"/>
    <w:rsid w:val="000734F1"/>
    <w:rsid w:val="00073FEE"/>
    <w:rsid w:val="00074A4D"/>
    <w:rsid w:val="00074BFF"/>
    <w:rsid w:val="00075B70"/>
    <w:rsid w:val="00075DEA"/>
    <w:rsid w:val="00076F82"/>
    <w:rsid w:val="00077F9D"/>
    <w:rsid w:val="0008006E"/>
    <w:rsid w:val="000810DD"/>
    <w:rsid w:val="00081458"/>
    <w:rsid w:val="0008269A"/>
    <w:rsid w:val="00083BB3"/>
    <w:rsid w:val="00084E66"/>
    <w:rsid w:val="00085699"/>
    <w:rsid w:val="00085E80"/>
    <w:rsid w:val="00085FB3"/>
    <w:rsid w:val="00087371"/>
    <w:rsid w:val="000876BA"/>
    <w:rsid w:val="00087B07"/>
    <w:rsid w:val="00087EA4"/>
    <w:rsid w:val="00090356"/>
    <w:rsid w:val="000909B3"/>
    <w:rsid w:val="00090AD8"/>
    <w:rsid w:val="00090FBC"/>
    <w:rsid w:val="0009112F"/>
    <w:rsid w:val="00091804"/>
    <w:rsid w:val="00093D54"/>
    <w:rsid w:val="000949A3"/>
    <w:rsid w:val="00094B22"/>
    <w:rsid w:val="000A0F4D"/>
    <w:rsid w:val="000A1A2E"/>
    <w:rsid w:val="000A2277"/>
    <w:rsid w:val="000A2F88"/>
    <w:rsid w:val="000A312C"/>
    <w:rsid w:val="000A44A1"/>
    <w:rsid w:val="000A494A"/>
    <w:rsid w:val="000A55AD"/>
    <w:rsid w:val="000A5884"/>
    <w:rsid w:val="000A64CA"/>
    <w:rsid w:val="000A66C1"/>
    <w:rsid w:val="000A79E2"/>
    <w:rsid w:val="000A7BA1"/>
    <w:rsid w:val="000B03FC"/>
    <w:rsid w:val="000B12E4"/>
    <w:rsid w:val="000B1878"/>
    <w:rsid w:val="000B2437"/>
    <w:rsid w:val="000B2AE1"/>
    <w:rsid w:val="000B440B"/>
    <w:rsid w:val="000B4474"/>
    <w:rsid w:val="000B4D84"/>
    <w:rsid w:val="000B64AD"/>
    <w:rsid w:val="000B64F2"/>
    <w:rsid w:val="000B6EA0"/>
    <w:rsid w:val="000B6F74"/>
    <w:rsid w:val="000B7090"/>
    <w:rsid w:val="000B71F0"/>
    <w:rsid w:val="000B730F"/>
    <w:rsid w:val="000B7B24"/>
    <w:rsid w:val="000C0D4F"/>
    <w:rsid w:val="000C415E"/>
    <w:rsid w:val="000C48FE"/>
    <w:rsid w:val="000C4B6C"/>
    <w:rsid w:val="000C4CDD"/>
    <w:rsid w:val="000C5D76"/>
    <w:rsid w:val="000C6AD1"/>
    <w:rsid w:val="000C6B94"/>
    <w:rsid w:val="000C718D"/>
    <w:rsid w:val="000C7993"/>
    <w:rsid w:val="000C7D28"/>
    <w:rsid w:val="000D091D"/>
    <w:rsid w:val="000D0A54"/>
    <w:rsid w:val="000D1B1F"/>
    <w:rsid w:val="000D1D3B"/>
    <w:rsid w:val="000D21A2"/>
    <w:rsid w:val="000D25D6"/>
    <w:rsid w:val="000D2947"/>
    <w:rsid w:val="000D3D96"/>
    <w:rsid w:val="000D4608"/>
    <w:rsid w:val="000D73EA"/>
    <w:rsid w:val="000E12B2"/>
    <w:rsid w:val="000E1411"/>
    <w:rsid w:val="000E24B8"/>
    <w:rsid w:val="000E2529"/>
    <w:rsid w:val="000E269C"/>
    <w:rsid w:val="000E398B"/>
    <w:rsid w:val="000E5944"/>
    <w:rsid w:val="000E6D4B"/>
    <w:rsid w:val="000E6F2F"/>
    <w:rsid w:val="000E72AE"/>
    <w:rsid w:val="000F0C9C"/>
    <w:rsid w:val="000F273A"/>
    <w:rsid w:val="000F2964"/>
    <w:rsid w:val="000F4209"/>
    <w:rsid w:val="000F4C3F"/>
    <w:rsid w:val="0010025E"/>
    <w:rsid w:val="00100A7A"/>
    <w:rsid w:val="00101172"/>
    <w:rsid w:val="00101495"/>
    <w:rsid w:val="00101FFA"/>
    <w:rsid w:val="00102CA5"/>
    <w:rsid w:val="0010313B"/>
    <w:rsid w:val="00103603"/>
    <w:rsid w:val="001049F9"/>
    <w:rsid w:val="00105201"/>
    <w:rsid w:val="00105778"/>
    <w:rsid w:val="001063F0"/>
    <w:rsid w:val="00106FBE"/>
    <w:rsid w:val="00107294"/>
    <w:rsid w:val="00107BAD"/>
    <w:rsid w:val="00110CD1"/>
    <w:rsid w:val="001110F5"/>
    <w:rsid w:val="001116C1"/>
    <w:rsid w:val="00111A5A"/>
    <w:rsid w:val="00111A8D"/>
    <w:rsid w:val="00112CFF"/>
    <w:rsid w:val="001133E0"/>
    <w:rsid w:val="00113783"/>
    <w:rsid w:val="00115578"/>
    <w:rsid w:val="00116AD7"/>
    <w:rsid w:val="00117280"/>
    <w:rsid w:val="00120A05"/>
    <w:rsid w:val="00121CB2"/>
    <w:rsid w:val="001234E8"/>
    <w:rsid w:val="0012392B"/>
    <w:rsid w:val="00123AA9"/>
    <w:rsid w:val="00124077"/>
    <w:rsid w:val="00126A58"/>
    <w:rsid w:val="00130D29"/>
    <w:rsid w:val="00131757"/>
    <w:rsid w:val="001326BA"/>
    <w:rsid w:val="0013294C"/>
    <w:rsid w:val="00132DB3"/>
    <w:rsid w:val="00134537"/>
    <w:rsid w:val="00134BD9"/>
    <w:rsid w:val="00134C8E"/>
    <w:rsid w:val="00135066"/>
    <w:rsid w:val="001355BA"/>
    <w:rsid w:val="00135672"/>
    <w:rsid w:val="00136753"/>
    <w:rsid w:val="00136916"/>
    <w:rsid w:val="00140F52"/>
    <w:rsid w:val="00141503"/>
    <w:rsid w:val="0014312E"/>
    <w:rsid w:val="0014464E"/>
    <w:rsid w:val="00144C95"/>
    <w:rsid w:val="0014629E"/>
    <w:rsid w:val="00146FF7"/>
    <w:rsid w:val="00147104"/>
    <w:rsid w:val="00147166"/>
    <w:rsid w:val="00147357"/>
    <w:rsid w:val="00150C6E"/>
    <w:rsid w:val="001510C5"/>
    <w:rsid w:val="0015200E"/>
    <w:rsid w:val="00152879"/>
    <w:rsid w:val="001534C8"/>
    <w:rsid w:val="00155378"/>
    <w:rsid w:val="001559E0"/>
    <w:rsid w:val="00155E45"/>
    <w:rsid w:val="00155E5E"/>
    <w:rsid w:val="00156291"/>
    <w:rsid w:val="00156A13"/>
    <w:rsid w:val="00156EF0"/>
    <w:rsid w:val="00157A60"/>
    <w:rsid w:val="00157D91"/>
    <w:rsid w:val="00160AB6"/>
    <w:rsid w:val="001617AD"/>
    <w:rsid w:val="00162149"/>
    <w:rsid w:val="001631D9"/>
    <w:rsid w:val="00163364"/>
    <w:rsid w:val="001659E5"/>
    <w:rsid w:val="00170884"/>
    <w:rsid w:val="00170C36"/>
    <w:rsid w:val="00171237"/>
    <w:rsid w:val="00171537"/>
    <w:rsid w:val="00171668"/>
    <w:rsid w:val="00171EE0"/>
    <w:rsid w:val="00172213"/>
    <w:rsid w:val="00172397"/>
    <w:rsid w:val="00173A38"/>
    <w:rsid w:val="00173CEF"/>
    <w:rsid w:val="00174CB7"/>
    <w:rsid w:val="001751BA"/>
    <w:rsid w:val="00175D34"/>
    <w:rsid w:val="00176DF6"/>
    <w:rsid w:val="00176EE6"/>
    <w:rsid w:val="00177417"/>
    <w:rsid w:val="00180547"/>
    <w:rsid w:val="00182984"/>
    <w:rsid w:val="00183513"/>
    <w:rsid w:val="00183C01"/>
    <w:rsid w:val="00184F09"/>
    <w:rsid w:val="001858FE"/>
    <w:rsid w:val="00185AFC"/>
    <w:rsid w:val="00185B3C"/>
    <w:rsid w:val="00186D3D"/>
    <w:rsid w:val="0018707D"/>
    <w:rsid w:val="00187358"/>
    <w:rsid w:val="001879EA"/>
    <w:rsid w:val="0019008D"/>
    <w:rsid w:val="0019033D"/>
    <w:rsid w:val="001903BE"/>
    <w:rsid w:val="00190C0E"/>
    <w:rsid w:val="0019149C"/>
    <w:rsid w:val="0019240B"/>
    <w:rsid w:val="00192800"/>
    <w:rsid w:val="001941C1"/>
    <w:rsid w:val="0019472B"/>
    <w:rsid w:val="00196885"/>
    <w:rsid w:val="00196E47"/>
    <w:rsid w:val="00197217"/>
    <w:rsid w:val="001A0C17"/>
    <w:rsid w:val="001A14A5"/>
    <w:rsid w:val="001A24B5"/>
    <w:rsid w:val="001A35EF"/>
    <w:rsid w:val="001A3DD6"/>
    <w:rsid w:val="001A4F16"/>
    <w:rsid w:val="001A6956"/>
    <w:rsid w:val="001A6BFF"/>
    <w:rsid w:val="001B04BC"/>
    <w:rsid w:val="001B04BD"/>
    <w:rsid w:val="001B1238"/>
    <w:rsid w:val="001B22E7"/>
    <w:rsid w:val="001B39B0"/>
    <w:rsid w:val="001B407D"/>
    <w:rsid w:val="001B443F"/>
    <w:rsid w:val="001B4584"/>
    <w:rsid w:val="001B4D51"/>
    <w:rsid w:val="001B5501"/>
    <w:rsid w:val="001B5A79"/>
    <w:rsid w:val="001B7040"/>
    <w:rsid w:val="001C046F"/>
    <w:rsid w:val="001C0C9B"/>
    <w:rsid w:val="001C189D"/>
    <w:rsid w:val="001C1C9D"/>
    <w:rsid w:val="001C36EF"/>
    <w:rsid w:val="001C3F22"/>
    <w:rsid w:val="001C4125"/>
    <w:rsid w:val="001C435B"/>
    <w:rsid w:val="001C4E20"/>
    <w:rsid w:val="001C51B1"/>
    <w:rsid w:val="001C5545"/>
    <w:rsid w:val="001C5D28"/>
    <w:rsid w:val="001C60A6"/>
    <w:rsid w:val="001D275C"/>
    <w:rsid w:val="001D54AE"/>
    <w:rsid w:val="001D5952"/>
    <w:rsid w:val="001D6491"/>
    <w:rsid w:val="001E0A70"/>
    <w:rsid w:val="001E23B2"/>
    <w:rsid w:val="001E2984"/>
    <w:rsid w:val="001E35DB"/>
    <w:rsid w:val="001E388F"/>
    <w:rsid w:val="001E3C85"/>
    <w:rsid w:val="001E3CEA"/>
    <w:rsid w:val="001E63EA"/>
    <w:rsid w:val="001E6FA3"/>
    <w:rsid w:val="001F1509"/>
    <w:rsid w:val="001F238D"/>
    <w:rsid w:val="001F29F7"/>
    <w:rsid w:val="001F3A6C"/>
    <w:rsid w:val="001F4B6B"/>
    <w:rsid w:val="001F5BCB"/>
    <w:rsid w:val="001F76E9"/>
    <w:rsid w:val="001F7C0E"/>
    <w:rsid w:val="001F7F0F"/>
    <w:rsid w:val="00202131"/>
    <w:rsid w:val="00202CCC"/>
    <w:rsid w:val="00202FF4"/>
    <w:rsid w:val="002032B1"/>
    <w:rsid w:val="0020348B"/>
    <w:rsid w:val="0020377A"/>
    <w:rsid w:val="0020494C"/>
    <w:rsid w:val="002049D5"/>
    <w:rsid w:val="00204BA5"/>
    <w:rsid w:val="00204BAA"/>
    <w:rsid w:val="00205796"/>
    <w:rsid w:val="00205DC5"/>
    <w:rsid w:val="002065D3"/>
    <w:rsid w:val="0020679C"/>
    <w:rsid w:val="0020679E"/>
    <w:rsid w:val="002117E7"/>
    <w:rsid w:val="00212BDE"/>
    <w:rsid w:val="00213647"/>
    <w:rsid w:val="00213874"/>
    <w:rsid w:val="00213B01"/>
    <w:rsid w:val="00216140"/>
    <w:rsid w:val="0021616D"/>
    <w:rsid w:val="00216A8F"/>
    <w:rsid w:val="00217CC9"/>
    <w:rsid w:val="00220A35"/>
    <w:rsid w:val="00221353"/>
    <w:rsid w:val="002221A8"/>
    <w:rsid w:val="00222DD9"/>
    <w:rsid w:val="00223556"/>
    <w:rsid w:val="00226220"/>
    <w:rsid w:val="00226848"/>
    <w:rsid w:val="00226CD5"/>
    <w:rsid w:val="00226DF5"/>
    <w:rsid w:val="002274D3"/>
    <w:rsid w:val="00227831"/>
    <w:rsid w:val="00230443"/>
    <w:rsid w:val="00230EB2"/>
    <w:rsid w:val="0023154B"/>
    <w:rsid w:val="0023176D"/>
    <w:rsid w:val="00232F8F"/>
    <w:rsid w:val="0023335F"/>
    <w:rsid w:val="002336C1"/>
    <w:rsid w:val="002376D6"/>
    <w:rsid w:val="00237A8D"/>
    <w:rsid w:val="00237DC5"/>
    <w:rsid w:val="00240265"/>
    <w:rsid w:val="0024033B"/>
    <w:rsid w:val="0024043C"/>
    <w:rsid w:val="00240C6E"/>
    <w:rsid w:val="0024208D"/>
    <w:rsid w:val="002422CA"/>
    <w:rsid w:val="00242601"/>
    <w:rsid w:val="00242CF6"/>
    <w:rsid w:val="002436D8"/>
    <w:rsid w:val="0024403E"/>
    <w:rsid w:val="00244319"/>
    <w:rsid w:val="00244917"/>
    <w:rsid w:val="00244935"/>
    <w:rsid w:val="002462E3"/>
    <w:rsid w:val="00247A35"/>
    <w:rsid w:val="002508B8"/>
    <w:rsid w:val="00250EBC"/>
    <w:rsid w:val="0025349C"/>
    <w:rsid w:val="0025353D"/>
    <w:rsid w:val="002539E4"/>
    <w:rsid w:val="00254802"/>
    <w:rsid w:val="002572C0"/>
    <w:rsid w:val="00260816"/>
    <w:rsid w:val="002612F3"/>
    <w:rsid w:val="0026195B"/>
    <w:rsid w:val="0026239C"/>
    <w:rsid w:val="00262741"/>
    <w:rsid w:val="00262BBB"/>
    <w:rsid w:val="00262F5A"/>
    <w:rsid w:val="00264B2C"/>
    <w:rsid w:val="0026578C"/>
    <w:rsid w:val="00265809"/>
    <w:rsid w:val="00265D4E"/>
    <w:rsid w:val="002665B3"/>
    <w:rsid w:val="0026764D"/>
    <w:rsid w:val="00271BBE"/>
    <w:rsid w:val="00271BF3"/>
    <w:rsid w:val="0027258B"/>
    <w:rsid w:val="002732B2"/>
    <w:rsid w:val="00273486"/>
    <w:rsid w:val="002749DF"/>
    <w:rsid w:val="0027538A"/>
    <w:rsid w:val="002753CE"/>
    <w:rsid w:val="002755DE"/>
    <w:rsid w:val="00275B7D"/>
    <w:rsid w:val="00276728"/>
    <w:rsid w:val="0027735D"/>
    <w:rsid w:val="002775C6"/>
    <w:rsid w:val="002776F4"/>
    <w:rsid w:val="00277B48"/>
    <w:rsid w:val="002805FF"/>
    <w:rsid w:val="00282275"/>
    <w:rsid w:val="00282351"/>
    <w:rsid w:val="002827CA"/>
    <w:rsid w:val="002827FA"/>
    <w:rsid w:val="00283CE6"/>
    <w:rsid w:val="00284126"/>
    <w:rsid w:val="0028759B"/>
    <w:rsid w:val="00290B02"/>
    <w:rsid w:val="00291503"/>
    <w:rsid w:val="00291DDA"/>
    <w:rsid w:val="00292C47"/>
    <w:rsid w:val="00292D61"/>
    <w:rsid w:val="00292DAC"/>
    <w:rsid w:val="00293583"/>
    <w:rsid w:val="00294648"/>
    <w:rsid w:val="00295438"/>
    <w:rsid w:val="0029632D"/>
    <w:rsid w:val="00296729"/>
    <w:rsid w:val="00296839"/>
    <w:rsid w:val="002971C5"/>
    <w:rsid w:val="0029724F"/>
    <w:rsid w:val="00297BE6"/>
    <w:rsid w:val="002A001D"/>
    <w:rsid w:val="002A00E9"/>
    <w:rsid w:val="002A00FF"/>
    <w:rsid w:val="002A0DF1"/>
    <w:rsid w:val="002A26A0"/>
    <w:rsid w:val="002A3442"/>
    <w:rsid w:val="002A3975"/>
    <w:rsid w:val="002A404B"/>
    <w:rsid w:val="002A5038"/>
    <w:rsid w:val="002A5210"/>
    <w:rsid w:val="002A53FD"/>
    <w:rsid w:val="002A65F4"/>
    <w:rsid w:val="002A705C"/>
    <w:rsid w:val="002A726D"/>
    <w:rsid w:val="002A7F16"/>
    <w:rsid w:val="002A7FA1"/>
    <w:rsid w:val="002B0300"/>
    <w:rsid w:val="002B2422"/>
    <w:rsid w:val="002B330E"/>
    <w:rsid w:val="002B3B40"/>
    <w:rsid w:val="002B4305"/>
    <w:rsid w:val="002B5B9E"/>
    <w:rsid w:val="002B5FBB"/>
    <w:rsid w:val="002B6085"/>
    <w:rsid w:val="002B6251"/>
    <w:rsid w:val="002B65AD"/>
    <w:rsid w:val="002B7088"/>
    <w:rsid w:val="002B76CC"/>
    <w:rsid w:val="002C040D"/>
    <w:rsid w:val="002C0503"/>
    <w:rsid w:val="002C1988"/>
    <w:rsid w:val="002C1A0F"/>
    <w:rsid w:val="002C2455"/>
    <w:rsid w:val="002C255B"/>
    <w:rsid w:val="002C260B"/>
    <w:rsid w:val="002C2C0D"/>
    <w:rsid w:val="002C2E9C"/>
    <w:rsid w:val="002C3B9D"/>
    <w:rsid w:val="002C3BDF"/>
    <w:rsid w:val="002C41B5"/>
    <w:rsid w:val="002C48CC"/>
    <w:rsid w:val="002C53BB"/>
    <w:rsid w:val="002C6003"/>
    <w:rsid w:val="002C70AE"/>
    <w:rsid w:val="002D13DC"/>
    <w:rsid w:val="002D196D"/>
    <w:rsid w:val="002D21F5"/>
    <w:rsid w:val="002D25B6"/>
    <w:rsid w:val="002D48AC"/>
    <w:rsid w:val="002D4A87"/>
    <w:rsid w:val="002D4D68"/>
    <w:rsid w:val="002D510A"/>
    <w:rsid w:val="002D5830"/>
    <w:rsid w:val="002D5FFF"/>
    <w:rsid w:val="002D649F"/>
    <w:rsid w:val="002D6F06"/>
    <w:rsid w:val="002D73B0"/>
    <w:rsid w:val="002E08EE"/>
    <w:rsid w:val="002E0B18"/>
    <w:rsid w:val="002E2048"/>
    <w:rsid w:val="002E2151"/>
    <w:rsid w:val="002E2419"/>
    <w:rsid w:val="002E2B41"/>
    <w:rsid w:val="002E3299"/>
    <w:rsid w:val="002E3D8A"/>
    <w:rsid w:val="002E4409"/>
    <w:rsid w:val="002E4513"/>
    <w:rsid w:val="002E4795"/>
    <w:rsid w:val="002E4B29"/>
    <w:rsid w:val="002E4E10"/>
    <w:rsid w:val="002E4ECF"/>
    <w:rsid w:val="002E4FA6"/>
    <w:rsid w:val="002E680E"/>
    <w:rsid w:val="002E6E74"/>
    <w:rsid w:val="002E76D7"/>
    <w:rsid w:val="002F0B2A"/>
    <w:rsid w:val="002F0B79"/>
    <w:rsid w:val="002F18CF"/>
    <w:rsid w:val="002F1C63"/>
    <w:rsid w:val="002F2D18"/>
    <w:rsid w:val="002F2E48"/>
    <w:rsid w:val="002F35C2"/>
    <w:rsid w:val="002F411E"/>
    <w:rsid w:val="002F5FCB"/>
    <w:rsid w:val="002F6302"/>
    <w:rsid w:val="002F7C95"/>
    <w:rsid w:val="003001FA"/>
    <w:rsid w:val="003004F6"/>
    <w:rsid w:val="00301288"/>
    <w:rsid w:val="00302076"/>
    <w:rsid w:val="0030282A"/>
    <w:rsid w:val="00302D20"/>
    <w:rsid w:val="003035A6"/>
    <w:rsid w:val="003062E5"/>
    <w:rsid w:val="00306BFD"/>
    <w:rsid w:val="00310908"/>
    <w:rsid w:val="00310CB6"/>
    <w:rsid w:val="00310F81"/>
    <w:rsid w:val="003110B5"/>
    <w:rsid w:val="00311A98"/>
    <w:rsid w:val="00312369"/>
    <w:rsid w:val="0031398B"/>
    <w:rsid w:val="00313C4E"/>
    <w:rsid w:val="00314193"/>
    <w:rsid w:val="003149C0"/>
    <w:rsid w:val="00316BDB"/>
    <w:rsid w:val="003170D6"/>
    <w:rsid w:val="0031719F"/>
    <w:rsid w:val="0031794B"/>
    <w:rsid w:val="00321956"/>
    <w:rsid w:val="003237DD"/>
    <w:rsid w:val="00323936"/>
    <w:rsid w:val="003252E8"/>
    <w:rsid w:val="0032737F"/>
    <w:rsid w:val="003273F3"/>
    <w:rsid w:val="00330DE3"/>
    <w:rsid w:val="003324DC"/>
    <w:rsid w:val="0033359F"/>
    <w:rsid w:val="00334B4A"/>
    <w:rsid w:val="00340248"/>
    <w:rsid w:val="00340C3A"/>
    <w:rsid w:val="003411BD"/>
    <w:rsid w:val="00341B24"/>
    <w:rsid w:val="00341ED1"/>
    <w:rsid w:val="003443FC"/>
    <w:rsid w:val="0034449A"/>
    <w:rsid w:val="0034706B"/>
    <w:rsid w:val="00347281"/>
    <w:rsid w:val="003476F8"/>
    <w:rsid w:val="00347E7D"/>
    <w:rsid w:val="00347E94"/>
    <w:rsid w:val="00350E23"/>
    <w:rsid w:val="00352278"/>
    <w:rsid w:val="00352C7D"/>
    <w:rsid w:val="00353059"/>
    <w:rsid w:val="00353096"/>
    <w:rsid w:val="00353371"/>
    <w:rsid w:val="003534EA"/>
    <w:rsid w:val="00353DC7"/>
    <w:rsid w:val="00354BA4"/>
    <w:rsid w:val="00355CC8"/>
    <w:rsid w:val="00355EF5"/>
    <w:rsid w:val="003561CD"/>
    <w:rsid w:val="003567E0"/>
    <w:rsid w:val="0035736B"/>
    <w:rsid w:val="0035741D"/>
    <w:rsid w:val="00357CAA"/>
    <w:rsid w:val="00360190"/>
    <w:rsid w:val="00360A0E"/>
    <w:rsid w:val="0036155D"/>
    <w:rsid w:val="00362941"/>
    <w:rsid w:val="003629BB"/>
    <w:rsid w:val="00363DCB"/>
    <w:rsid w:val="00364152"/>
    <w:rsid w:val="003644CF"/>
    <w:rsid w:val="00364B5F"/>
    <w:rsid w:val="00364F24"/>
    <w:rsid w:val="00365034"/>
    <w:rsid w:val="00365B1E"/>
    <w:rsid w:val="00370396"/>
    <w:rsid w:val="0037055A"/>
    <w:rsid w:val="003713F5"/>
    <w:rsid w:val="00371DD3"/>
    <w:rsid w:val="00373E57"/>
    <w:rsid w:val="00374F6B"/>
    <w:rsid w:val="00375231"/>
    <w:rsid w:val="00375CB5"/>
    <w:rsid w:val="003809A9"/>
    <w:rsid w:val="00381560"/>
    <w:rsid w:val="00381ED7"/>
    <w:rsid w:val="00382445"/>
    <w:rsid w:val="00384C6A"/>
    <w:rsid w:val="003850E0"/>
    <w:rsid w:val="003855EC"/>
    <w:rsid w:val="003863AA"/>
    <w:rsid w:val="00386BB7"/>
    <w:rsid w:val="00386EBB"/>
    <w:rsid w:val="00387033"/>
    <w:rsid w:val="003909B2"/>
    <w:rsid w:val="00391A20"/>
    <w:rsid w:val="00391A5A"/>
    <w:rsid w:val="00393669"/>
    <w:rsid w:val="00393964"/>
    <w:rsid w:val="003946DB"/>
    <w:rsid w:val="003948BE"/>
    <w:rsid w:val="00394988"/>
    <w:rsid w:val="00395A6B"/>
    <w:rsid w:val="00395DA2"/>
    <w:rsid w:val="00397047"/>
    <w:rsid w:val="00397397"/>
    <w:rsid w:val="003A093B"/>
    <w:rsid w:val="003A0A4C"/>
    <w:rsid w:val="003A0B40"/>
    <w:rsid w:val="003A14D3"/>
    <w:rsid w:val="003A1EBA"/>
    <w:rsid w:val="003A2884"/>
    <w:rsid w:val="003A3EA4"/>
    <w:rsid w:val="003A41DB"/>
    <w:rsid w:val="003A4869"/>
    <w:rsid w:val="003A5C80"/>
    <w:rsid w:val="003A6B47"/>
    <w:rsid w:val="003A727D"/>
    <w:rsid w:val="003A7A36"/>
    <w:rsid w:val="003A7B7F"/>
    <w:rsid w:val="003B13EF"/>
    <w:rsid w:val="003B242F"/>
    <w:rsid w:val="003B2F23"/>
    <w:rsid w:val="003B4836"/>
    <w:rsid w:val="003B51C9"/>
    <w:rsid w:val="003B545E"/>
    <w:rsid w:val="003B60DB"/>
    <w:rsid w:val="003B6595"/>
    <w:rsid w:val="003B6FCE"/>
    <w:rsid w:val="003B70DE"/>
    <w:rsid w:val="003C062D"/>
    <w:rsid w:val="003C0FAE"/>
    <w:rsid w:val="003C107D"/>
    <w:rsid w:val="003C139A"/>
    <w:rsid w:val="003C174E"/>
    <w:rsid w:val="003C187F"/>
    <w:rsid w:val="003C345C"/>
    <w:rsid w:val="003C35E6"/>
    <w:rsid w:val="003C3767"/>
    <w:rsid w:val="003C42CA"/>
    <w:rsid w:val="003C4534"/>
    <w:rsid w:val="003C56B4"/>
    <w:rsid w:val="003C6215"/>
    <w:rsid w:val="003C633D"/>
    <w:rsid w:val="003C6D8C"/>
    <w:rsid w:val="003C6FBF"/>
    <w:rsid w:val="003C7351"/>
    <w:rsid w:val="003C74D4"/>
    <w:rsid w:val="003D04BE"/>
    <w:rsid w:val="003D04D4"/>
    <w:rsid w:val="003D0B5A"/>
    <w:rsid w:val="003D184D"/>
    <w:rsid w:val="003D1E74"/>
    <w:rsid w:val="003D1F06"/>
    <w:rsid w:val="003D255F"/>
    <w:rsid w:val="003D2C64"/>
    <w:rsid w:val="003D30B6"/>
    <w:rsid w:val="003D4600"/>
    <w:rsid w:val="003D4DA6"/>
    <w:rsid w:val="003D5C94"/>
    <w:rsid w:val="003D6DA5"/>
    <w:rsid w:val="003D7A52"/>
    <w:rsid w:val="003E02ED"/>
    <w:rsid w:val="003E04BA"/>
    <w:rsid w:val="003E0FB5"/>
    <w:rsid w:val="003E20B4"/>
    <w:rsid w:val="003E2949"/>
    <w:rsid w:val="003E3DEB"/>
    <w:rsid w:val="003E49FA"/>
    <w:rsid w:val="003E5ADC"/>
    <w:rsid w:val="003E6225"/>
    <w:rsid w:val="003E6D79"/>
    <w:rsid w:val="003E6E27"/>
    <w:rsid w:val="003F01CC"/>
    <w:rsid w:val="003F2093"/>
    <w:rsid w:val="003F2520"/>
    <w:rsid w:val="003F2790"/>
    <w:rsid w:val="003F2B9D"/>
    <w:rsid w:val="003F4EEC"/>
    <w:rsid w:val="003F562E"/>
    <w:rsid w:val="003F6216"/>
    <w:rsid w:val="003F79FF"/>
    <w:rsid w:val="00400CB4"/>
    <w:rsid w:val="004013CC"/>
    <w:rsid w:val="00401CA6"/>
    <w:rsid w:val="00402EA1"/>
    <w:rsid w:val="00404FC4"/>
    <w:rsid w:val="00405178"/>
    <w:rsid w:val="004051B4"/>
    <w:rsid w:val="00407810"/>
    <w:rsid w:val="004079BD"/>
    <w:rsid w:val="00412062"/>
    <w:rsid w:val="00412C98"/>
    <w:rsid w:val="00413CD2"/>
    <w:rsid w:val="004140B7"/>
    <w:rsid w:val="00415024"/>
    <w:rsid w:val="00415704"/>
    <w:rsid w:val="004168F9"/>
    <w:rsid w:val="00416EBD"/>
    <w:rsid w:val="00420FAB"/>
    <w:rsid w:val="00421BC3"/>
    <w:rsid w:val="00421C43"/>
    <w:rsid w:val="00421E2C"/>
    <w:rsid w:val="00422053"/>
    <w:rsid w:val="0042536E"/>
    <w:rsid w:val="00425A5C"/>
    <w:rsid w:val="0043048B"/>
    <w:rsid w:val="00430653"/>
    <w:rsid w:val="00430691"/>
    <w:rsid w:val="00430B28"/>
    <w:rsid w:val="00431F82"/>
    <w:rsid w:val="00432F33"/>
    <w:rsid w:val="00433184"/>
    <w:rsid w:val="00434C8C"/>
    <w:rsid w:val="00434ED9"/>
    <w:rsid w:val="00434F96"/>
    <w:rsid w:val="00435060"/>
    <w:rsid w:val="0043570F"/>
    <w:rsid w:val="00435E49"/>
    <w:rsid w:val="00437581"/>
    <w:rsid w:val="0043776C"/>
    <w:rsid w:val="004408D1"/>
    <w:rsid w:val="00440B6C"/>
    <w:rsid w:val="00440E62"/>
    <w:rsid w:val="00441A67"/>
    <w:rsid w:val="00443BBA"/>
    <w:rsid w:val="00444239"/>
    <w:rsid w:val="00445498"/>
    <w:rsid w:val="004479F8"/>
    <w:rsid w:val="00447FA3"/>
    <w:rsid w:val="00453DDC"/>
    <w:rsid w:val="004545C3"/>
    <w:rsid w:val="004549AF"/>
    <w:rsid w:val="00454D91"/>
    <w:rsid w:val="00454F22"/>
    <w:rsid w:val="00454F60"/>
    <w:rsid w:val="0045519C"/>
    <w:rsid w:val="00456638"/>
    <w:rsid w:val="00456D2D"/>
    <w:rsid w:val="004573B9"/>
    <w:rsid w:val="004576E7"/>
    <w:rsid w:val="00457706"/>
    <w:rsid w:val="00460138"/>
    <w:rsid w:val="004601EC"/>
    <w:rsid w:val="00461C83"/>
    <w:rsid w:val="00462CAE"/>
    <w:rsid w:val="004635F6"/>
    <w:rsid w:val="00463968"/>
    <w:rsid w:val="004653FA"/>
    <w:rsid w:val="004659BC"/>
    <w:rsid w:val="004659BE"/>
    <w:rsid w:val="004673BE"/>
    <w:rsid w:val="004707A6"/>
    <w:rsid w:val="00471B52"/>
    <w:rsid w:val="00471B66"/>
    <w:rsid w:val="00471E2A"/>
    <w:rsid w:val="0047272A"/>
    <w:rsid w:val="00472CBF"/>
    <w:rsid w:val="004730B8"/>
    <w:rsid w:val="00473ACE"/>
    <w:rsid w:val="00476D9F"/>
    <w:rsid w:val="00476E71"/>
    <w:rsid w:val="00477CB7"/>
    <w:rsid w:val="00477D47"/>
    <w:rsid w:val="00480F80"/>
    <w:rsid w:val="00481279"/>
    <w:rsid w:val="00481CF4"/>
    <w:rsid w:val="00481F71"/>
    <w:rsid w:val="00482433"/>
    <w:rsid w:val="00482B22"/>
    <w:rsid w:val="00482E7D"/>
    <w:rsid w:val="0048430F"/>
    <w:rsid w:val="00484882"/>
    <w:rsid w:val="0048499C"/>
    <w:rsid w:val="00485C16"/>
    <w:rsid w:val="00485DF0"/>
    <w:rsid w:val="00487CF1"/>
    <w:rsid w:val="004900A4"/>
    <w:rsid w:val="004909AE"/>
    <w:rsid w:val="00491088"/>
    <w:rsid w:val="004913BB"/>
    <w:rsid w:val="00491655"/>
    <w:rsid w:val="00492F17"/>
    <w:rsid w:val="00495D1A"/>
    <w:rsid w:val="004967C0"/>
    <w:rsid w:val="00496977"/>
    <w:rsid w:val="00496D0C"/>
    <w:rsid w:val="00496FDC"/>
    <w:rsid w:val="00497699"/>
    <w:rsid w:val="004A0D32"/>
    <w:rsid w:val="004A1275"/>
    <w:rsid w:val="004A1CC9"/>
    <w:rsid w:val="004A2003"/>
    <w:rsid w:val="004A20F6"/>
    <w:rsid w:val="004A23B8"/>
    <w:rsid w:val="004A3EE3"/>
    <w:rsid w:val="004A4B83"/>
    <w:rsid w:val="004A6245"/>
    <w:rsid w:val="004A7779"/>
    <w:rsid w:val="004B0666"/>
    <w:rsid w:val="004B1C5D"/>
    <w:rsid w:val="004B294D"/>
    <w:rsid w:val="004B2BE2"/>
    <w:rsid w:val="004B384F"/>
    <w:rsid w:val="004B42ED"/>
    <w:rsid w:val="004B4B0F"/>
    <w:rsid w:val="004B58F8"/>
    <w:rsid w:val="004B5A60"/>
    <w:rsid w:val="004B5B9A"/>
    <w:rsid w:val="004B5EE7"/>
    <w:rsid w:val="004B61E4"/>
    <w:rsid w:val="004B7943"/>
    <w:rsid w:val="004B7B5A"/>
    <w:rsid w:val="004B7E48"/>
    <w:rsid w:val="004B7FDB"/>
    <w:rsid w:val="004C08B3"/>
    <w:rsid w:val="004C0F67"/>
    <w:rsid w:val="004C4875"/>
    <w:rsid w:val="004C7101"/>
    <w:rsid w:val="004D0C1A"/>
    <w:rsid w:val="004D245B"/>
    <w:rsid w:val="004D2B45"/>
    <w:rsid w:val="004D2EDE"/>
    <w:rsid w:val="004D38B3"/>
    <w:rsid w:val="004D4BDA"/>
    <w:rsid w:val="004D4F86"/>
    <w:rsid w:val="004D4FC6"/>
    <w:rsid w:val="004D623D"/>
    <w:rsid w:val="004D64F3"/>
    <w:rsid w:val="004D6D6E"/>
    <w:rsid w:val="004E0E90"/>
    <w:rsid w:val="004E1F1A"/>
    <w:rsid w:val="004E267B"/>
    <w:rsid w:val="004E2FE0"/>
    <w:rsid w:val="004E3FCC"/>
    <w:rsid w:val="004E560C"/>
    <w:rsid w:val="004E64BA"/>
    <w:rsid w:val="004E733A"/>
    <w:rsid w:val="004E7953"/>
    <w:rsid w:val="004E7F11"/>
    <w:rsid w:val="004F0A1C"/>
    <w:rsid w:val="004F0C6D"/>
    <w:rsid w:val="004F247F"/>
    <w:rsid w:val="004F24A9"/>
    <w:rsid w:val="004F26DB"/>
    <w:rsid w:val="004F2CA8"/>
    <w:rsid w:val="004F37F5"/>
    <w:rsid w:val="004F50A7"/>
    <w:rsid w:val="004F52E1"/>
    <w:rsid w:val="004F63F9"/>
    <w:rsid w:val="004F7CF3"/>
    <w:rsid w:val="00500E05"/>
    <w:rsid w:val="005012B4"/>
    <w:rsid w:val="00501A96"/>
    <w:rsid w:val="00501CC4"/>
    <w:rsid w:val="00503FA6"/>
    <w:rsid w:val="00504F5E"/>
    <w:rsid w:val="0050671D"/>
    <w:rsid w:val="00507873"/>
    <w:rsid w:val="005078B4"/>
    <w:rsid w:val="005103F3"/>
    <w:rsid w:val="00510655"/>
    <w:rsid w:val="005124E9"/>
    <w:rsid w:val="00512DB4"/>
    <w:rsid w:val="00513618"/>
    <w:rsid w:val="00514798"/>
    <w:rsid w:val="0051484E"/>
    <w:rsid w:val="00514BAA"/>
    <w:rsid w:val="00516D6F"/>
    <w:rsid w:val="00516FB4"/>
    <w:rsid w:val="005209D8"/>
    <w:rsid w:val="00520FAB"/>
    <w:rsid w:val="00521388"/>
    <w:rsid w:val="00521E92"/>
    <w:rsid w:val="005246C2"/>
    <w:rsid w:val="00524C8B"/>
    <w:rsid w:val="00524DF4"/>
    <w:rsid w:val="00525C80"/>
    <w:rsid w:val="00525F0A"/>
    <w:rsid w:val="00526FBF"/>
    <w:rsid w:val="00530190"/>
    <w:rsid w:val="00531E6C"/>
    <w:rsid w:val="00535453"/>
    <w:rsid w:val="00535769"/>
    <w:rsid w:val="005359F7"/>
    <w:rsid w:val="00535AB6"/>
    <w:rsid w:val="005377B8"/>
    <w:rsid w:val="00537AEE"/>
    <w:rsid w:val="00540888"/>
    <w:rsid w:val="00540BAA"/>
    <w:rsid w:val="00541174"/>
    <w:rsid w:val="0054252A"/>
    <w:rsid w:val="00542E90"/>
    <w:rsid w:val="0054306B"/>
    <w:rsid w:val="005440C1"/>
    <w:rsid w:val="00546E06"/>
    <w:rsid w:val="00546FF9"/>
    <w:rsid w:val="005504FC"/>
    <w:rsid w:val="005505F0"/>
    <w:rsid w:val="0055235F"/>
    <w:rsid w:val="00553D41"/>
    <w:rsid w:val="00554D04"/>
    <w:rsid w:val="005554DB"/>
    <w:rsid w:val="005559C2"/>
    <w:rsid w:val="00555E57"/>
    <w:rsid w:val="00555EBB"/>
    <w:rsid w:val="00557018"/>
    <w:rsid w:val="00557D8A"/>
    <w:rsid w:val="005603AE"/>
    <w:rsid w:val="0056143A"/>
    <w:rsid w:val="00561706"/>
    <w:rsid w:val="00561C30"/>
    <w:rsid w:val="00562003"/>
    <w:rsid w:val="00562BE6"/>
    <w:rsid w:val="00563700"/>
    <w:rsid w:val="0056562E"/>
    <w:rsid w:val="00566E60"/>
    <w:rsid w:val="00567284"/>
    <w:rsid w:val="005674E6"/>
    <w:rsid w:val="0057015A"/>
    <w:rsid w:val="00572521"/>
    <w:rsid w:val="00573691"/>
    <w:rsid w:val="005739BC"/>
    <w:rsid w:val="00573E65"/>
    <w:rsid w:val="00574264"/>
    <w:rsid w:val="00574644"/>
    <w:rsid w:val="0057551C"/>
    <w:rsid w:val="00575D46"/>
    <w:rsid w:val="00577A94"/>
    <w:rsid w:val="00580003"/>
    <w:rsid w:val="005804E8"/>
    <w:rsid w:val="00582DE3"/>
    <w:rsid w:val="00584E2D"/>
    <w:rsid w:val="005852DF"/>
    <w:rsid w:val="0058591A"/>
    <w:rsid w:val="005867F8"/>
    <w:rsid w:val="00586BC9"/>
    <w:rsid w:val="00586F61"/>
    <w:rsid w:val="00587938"/>
    <w:rsid w:val="00591A94"/>
    <w:rsid w:val="00591D02"/>
    <w:rsid w:val="00591FDD"/>
    <w:rsid w:val="00592C1F"/>
    <w:rsid w:val="00592FDB"/>
    <w:rsid w:val="005939B6"/>
    <w:rsid w:val="00593DBA"/>
    <w:rsid w:val="0059547B"/>
    <w:rsid w:val="00596B8D"/>
    <w:rsid w:val="005A02F1"/>
    <w:rsid w:val="005A1224"/>
    <w:rsid w:val="005A1266"/>
    <w:rsid w:val="005A13BF"/>
    <w:rsid w:val="005A172A"/>
    <w:rsid w:val="005A22FA"/>
    <w:rsid w:val="005A3485"/>
    <w:rsid w:val="005A3B0A"/>
    <w:rsid w:val="005A4E20"/>
    <w:rsid w:val="005A54CC"/>
    <w:rsid w:val="005A631C"/>
    <w:rsid w:val="005A7AF4"/>
    <w:rsid w:val="005B1602"/>
    <w:rsid w:val="005B1815"/>
    <w:rsid w:val="005B1D9E"/>
    <w:rsid w:val="005B250D"/>
    <w:rsid w:val="005B289E"/>
    <w:rsid w:val="005B305D"/>
    <w:rsid w:val="005B34B6"/>
    <w:rsid w:val="005B3F21"/>
    <w:rsid w:val="005B43F4"/>
    <w:rsid w:val="005B457A"/>
    <w:rsid w:val="005B474E"/>
    <w:rsid w:val="005B54A8"/>
    <w:rsid w:val="005B5D2B"/>
    <w:rsid w:val="005B620B"/>
    <w:rsid w:val="005B6F33"/>
    <w:rsid w:val="005B6FD9"/>
    <w:rsid w:val="005C00C9"/>
    <w:rsid w:val="005C0F1A"/>
    <w:rsid w:val="005C1435"/>
    <w:rsid w:val="005C1A7D"/>
    <w:rsid w:val="005C1C8F"/>
    <w:rsid w:val="005C1FE9"/>
    <w:rsid w:val="005C23A9"/>
    <w:rsid w:val="005C2BC7"/>
    <w:rsid w:val="005C2F80"/>
    <w:rsid w:val="005C3A7C"/>
    <w:rsid w:val="005C48AB"/>
    <w:rsid w:val="005C48F7"/>
    <w:rsid w:val="005C4B9B"/>
    <w:rsid w:val="005C50B1"/>
    <w:rsid w:val="005C5DAA"/>
    <w:rsid w:val="005D00F7"/>
    <w:rsid w:val="005D0BB6"/>
    <w:rsid w:val="005D13F6"/>
    <w:rsid w:val="005D1C9A"/>
    <w:rsid w:val="005D2A45"/>
    <w:rsid w:val="005D2F29"/>
    <w:rsid w:val="005D3AEC"/>
    <w:rsid w:val="005D4FA8"/>
    <w:rsid w:val="005D5E26"/>
    <w:rsid w:val="005D64E7"/>
    <w:rsid w:val="005E0009"/>
    <w:rsid w:val="005E0E90"/>
    <w:rsid w:val="005E1444"/>
    <w:rsid w:val="005E1B64"/>
    <w:rsid w:val="005E1C44"/>
    <w:rsid w:val="005E4010"/>
    <w:rsid w:val="005E4B1F"/>
    <w:rsid w:val="005E6E7E"/>
    <w:rsid w:val="005F1454"/>
    <w:rsid w:val="005F1588"/>
    <w:rsid w:val="005F1C7C"/>
    <w:rsid w:val="005F2AB1"/>
    <w:rsid w:val="005F2C15"/>
    <w:rsid w:val="005F2F46"/>
    <w:rsid w:val="005F30B1"/>
    <w:rsid w:val="005F343A"/>
    <w:rsid w:val="005F475D"/>
    <w:rsid w:val="005F57E6"/>
    <w:rsid w:val="005F632F"/>
    <w:rsid w:val="005F6E80"/>
    <w:rsid w:val="005F7A32"/>
    <w:rsid w:val="005F7A5A"/>
    <w:rsid w:val="00601718"/>
    <w:rsid w:val="00601DEA"/>
    <w:rsid w:val="00602988"/>
    <w:rsid w:val="0060312C"/>
    <w:rsid w:val="00603D9C"/>
    <w:rsid w:val="00604B59"/>
    <w:rsid w:val="00606B52"/>
    <w:rsid w:val="00607CFF"/>
    <w:rsid w:val="006102DB"/>
    <w:rsid w:val="00610593"/>
    <w:rsid w:val="0061069B"/>
    <w:rsid w:val="00611544"/>
    <w:rsid w:val="0061162F"/>
    <w:rsid w:val="00611E17"/>
    <w:rsid w:val="006126DF"/>
    <w:rsid w:val="00613595"/>
    <w:rsid w:val="00614147"/>
    <w:rsid w:val="00614B83"/>
    <w:rsid w:val="00615C10"/>
    <w:rsid w:val="006161E8"/>
    <w:rsid w:val="00616B33"/>
    <w:rsid w:val="00616E37"/>
    <w:rsid w:val="0061703A"/>
    <w:rsid w:val="0061713C"/>
    <w:rsid w:val="0062112E"/>
    <w:rsid w:val="00621A0D"/>
    <w:rsid w:val="00621CD3"/>
    <w:rsid w:val="00624F05"/>
    <w:rsid w:val="00625330"/>
    <w:rsid w:val="0062583F"/>
    <w:rsid w:val="006268C1"/>
    <w:rsid w:val="00626ADD"/>
    <w:rsid w:val="00627C16"/>
    <w:rsid w:val="00631F9D"/>
    <w:rsid w:val="00632846"/>
    <w:rsid w:val="0063439C"/>
    <w:rsid w:val="0063544D"/>
    <w:rsid w:val="006355AD"/>
    <w:rsid w:val="006358BA"/>
    <w:rsid w:val="00635D6A"/>
    <w:rsid w:val="00635DD9"/>
    <w:rsid w:val="00636EC4"/>
    <w:rsid w:val="006378EE"/>
    <w:rsid w:val="00640E70"/>
    <w:rsid w:val="00641470"/>
    <w:rsid w:val="00642C29"/>
    <w:rsid w:val="00644079"/>
    <w:rsid w:val="006444EE"/>
    <w:rsid w:val="006446C6"/>
    <w:rsid w:val="00645486"/>
    <w:rsid w:val="0064584A"/>
    <w:rsid w:val="00646BE6"/>
    <w:rsid w:val="00647331"/>
    <w:rsid w:val="006477AE"/>
    <w:rsid w:val="00650A53"/>
    <w:rsid w:val="00650D2A"/>
    <w:rsid w:val="006520B3"/>
    <w:rsid w:val="00652A7D"/>
    <w:rsid w:val="00653B0B"/>
    <w:rsid w:val="00654EC7"/>
    <w:rsid w:val="0065524E"/>
    <w:rsid w:val="00656921"/>
    <w:rsid w:val="00656AD8"/>
    <w:rsid w:val="00657378"/>
    <w:rsid w:val="00660B52"/>
    <w:rsid w:val="00662769"/>
    <w:rsid w:val="0066500B"/>
    <w:rsid w:val="006651B8"/>
    <w:rsid w:val="006658AC"/>
    <w:rsid w:val="00665CBF"/>
    <w:rsid w:val="00665E35"/>
    <w:rsid w:val="0066702A"/>
    <w:rsid w:val="0066767D"/>
    <w:rsid w:val="0067032E"/>
    <w:rsid w:val="00670CBC"/>
    <w:rsid w:val="006725C7"/>
    <w:rsid w:val="00672A8B"/>
    <w:rsid w:val="00672B29"/>
    <w:rsid w:val="006738BD"/>
    <w:rsid w:val="00674BC6"/>
    <w:rsid w:val="006752E1"/>
    <w:rsid w:val="00675F46"/>
    <w:rsid w:val="0067619B"/>
    <w:rsid w:val="00677BEE"/>
    <w:rsid w:val="00677D09"/>
    <w:rsid w:val="00680B24"/>
    <w:rsid w:val="00683BBB"/>
    <w:rsid w:val="00683D1C"/>
    <w:rsid w:val="00683F34"/>
    <w:rsid w:val="00683F36"/>
    <w:rsid w:val="006842C5"/>
    <w:rsid w:val="006843A8"/>
    <w:rsid w:val="00684441"/>
    <w:rsid w:val="00684A02"/>
    <w:rsid w:val="0068572B"/>
    <w:rsid w:val="00686D26"/>
    <w:rsid w:val="0068749C"/>
    <w:rsid w:val="00687923"/>
    <w:rsid w:val="00690E88"/>
    <w:rsid w:val="00691788"/>
    <w:rsid w:val="00691B61"/>
    <w:rsid w:val="00692044"/>
    <w:rsid w:val="006922A1"/>
    <w:rsid w:val="00692798"/>
    <w:rsid w:val="006937E9"/>
    <w:rsid w:val="00694772"/>
    <w:rsid w:val="00695DE6"/>
    <w:rsid w:val="00695F46"/>
    <w:rsid w:val="00697801"/>
    <w:rsid w:val="00697A71"/>
    <w:rsid w:val="006A0B3A"/>
    <w:rsid w:val="006A0FB1"/>
    <w:rsid w:val="006A29E3"/>
    <w:rsid w:val="006A6191"/>
    <w:rsid w:val="006A6556"/>
    <w:rsid w:val="006B01FC"/>
    <w:rsid w:val="006B0DD0"/>
    <w:rsid w:val="006B20DD"/>
    <w:rsid w:val="006B3D17"/>
    <w:rsid w:val="006B498C"/>
    <w:rsid w:val="006B49D6"/>
    <w:rsid w:val="006B50D6"/>
    <w:rsid w:val="006B6063"/>
    <w:rsid w:val="006C0361"/>
    <w:rsid w:val="006C0550"/>
    <w:rsid w:val="006C06CD"/>
    <w:rsid w:val="006C1B9D"/>
    <w:rsid w:val="006C1C8E"/>
    <w:rsid w:val="006C3860"/>
    <w:rsid w:val="006C4A2D"/>
    <w:rsid w:val="006C4EA0"/>
    <w:rsid w:val="006C51FD"/>
    <w:rsid w:val="006C5CA3"/>
    <w:rsid w:val="006C654F"/>
    <w:rsid w:val="006C7F3B"/>
    <w:rsid w:val="006D0D25"/>
    <w:rsid w:val="006D1F85"/>
    <w:rsid w:val="006D28C3"/>
    <w:rsid w:val="006D2F8B"/>
    <w:rsid w:val="006D334D"/>
    <w:rsid w:val="006D38F7"/>
    <w:rsid w:val="006D3BAE"/>
    <w:rsid w:val="006D4FF0"/>
    <w:rsid w:val="006D585D"/>
    <w:rsid w:val="006D6CBC"/>
    <w:rsid w:val="006D6F72"/>
    <w:rsid w:val="006D6FAC"/>
    <w:rsid w:val="006E05A5"/>
    <w:rsid w:val="006E240E"/>
    <w:rsid w:val="006E29DB"/>
    <w:rsid w:val="006E516C"/>
    <w:rsid w:val="006E5815"/>
    <w:rsid w:val="006E583C"/>
    <w:rsid w:val="006E6AC1"/>
    <w:rsid w:val="006E701E"/>
    <w:rsid w:val="006E7256"/>
    <w:rsid w:val="006F027A"/>
    <w:rsid w:val="006F0E79"/>
    <w:rsid w:val="006F1336"/>
    <w:rsid w:val="006F15C5"/>
    <w:rsid w:val="006F20BC"/>
    <w:rsid w:val="006F3105"/>
    <w:rsid w:val="006F387A"/>
    <w:rsid w:val="006F503E"/>
    <w:rsid w:val="006F6035"/>
    <w:rsid w:val="006F7C40"/>
    <w:rsid w:val="007007E5"/>
    <w:rsid w:val="007008A3"/>
    <w:rsid w:val="00701350"/>
    <w:rsid w:val="00701447"/>
    <w:rsid w:val="00701708"/>
    <w:rsid w:val="007029BC"/>
    <w:rsid w:val="007047E8"/>
    <w:rsid w:val="007054F5"/>
    <w:rsid w:val="00705880"/>
    <w:rsid w:val="0070638F"/>
    <w:rsid w:val="00706BF7"/>
    <w:rsid w:val="00706D82"/>
    <w:rsid w:val="0071017E"/>
    <w:rsid w:val="00711314"/>
    <w:rsid w:val="0071146B"/>
    <w:rsid w:val="007119B5"/>
    <w:rsid w:val="00712F7E"/>
    <w:rsid w:val="007133DE"/>
    <w:rsid w:val="0071456D"/>
    <w:rsid w:val="00714642"/>
    <w:rsid w:val="00714869"/>
    <w:rsid w:val="007148BA"/>
    <w:rsid w:val="00716314"/>
    <w:rsid w:val="0071697C"/>
    <w:rsid w:val="007206BA"/>
    <w:rsid w:val="00720F2D"/>
    <w:rsid w:val="007215BA"/>
    <w:rsid w:val="007224CD"/>
    <w:rsid w:val="00722E15"/>
    <w:rsid w:val="0072421C"/>
    <w:rsid w:val="00725B32"/>
    <w:rsid w:val="00726D21"/>
    <w:rsid w:val="0072760F"/>
    <w:rsid w:val="007302BD"/>
    <w:rsid w:val="0073078C"/>
    <w:rsid w:val="00731991"/>
    <w:rsid w:val="007325BE"/>
    <w:rsid w:val="007334A6"/>
    <w:rsid w:val="007336A3"/>
    <w:rsid w:val="007338F6"/>
    <w:rsid w:val="0073584A"/>
    <w:rsid w:val="00736687"/>
    <w:rsid w:val="00737E9A"/>
    <w:rsid w:val="00737FA8"/>
    <w:rsid w:val="00740AEB"/>
    <w:rsid w:val="00740B10"/>
    <w:rsid w:val="00741609"/>
    <w:rsid w:val="00741969"/>
    <w:rsid w:val="0074207C"/>
    <w:rsid w:val="00742308"/>
    <w:rsid w:val="00742A4A"/>
    <w:rsid w:val="00745F18"/>
    <w:rsid w:val="00747751"/>
    <w:rsid w:val="0075101F"/>
    <w:rsid w:val="007515CC"/>
    <w:rsid w:val="0075355F"/>
    <w:rsid w:val="00754011"/>
    <w:rsid w:val="007549BE"/>
    <w:rsid w:val="00754DF5"/>
    <w:rsid w:val="00755AFB"/>
    <w:rsid w:val="00756692"/>
    <w:rsid w:val="00756C37"/>
    <w:rsid w:val="00757559"/>
    <w:rsid w:val="0076014F"/>
    <w:rsid w:val="007619C6"/>
    <w:rsid w:val="007621EF"/>
    <w:rsid w:val="00762933"/>
    <w:rsid w:val="00764515"/>
    <w:rsid w:val="00764791"/>
    <w:rsid w:val="0076496D"/>
    <w:rsid w:val="00764AF2"/>
    <w:rsid w:val="00764D4C"/>
    <w:rsid w:val="00765164"/>
    <w:rsid w:val="00765494"/>
    <w:rsid w:val="00765869"/>
    <w:rsid w:val="00765BBB"/>
    <w:rsid w:val="0077016D"/>
    <w:rsid w:val="007724DF"/>
    <w:rsid w:val="00772BAB"/>
    <w:rsid w:val="00773A42"/>
    <w:rsid w:val="00773B78"/>
    <w:rsid w:val="00774013"/>
    <w:rsid w:val="007746C7"/>
    <w:rsid w:val="00775584"/>
    <w:rsid w:val="00776805"/>
    <w:rsid w:val="00776AC8"/>
    <w:rsid w:val="00776D90"/>
    <w:rsid w:val="00776DE4"/>
    <w:rsid w:val="00777AA4"/>
    <w:rsid w:val="007801F3"/>
    <w:rsid w:val="00780FE7"/>
    <w:rsid w:val="00780FF5"/>
    <w:rsid w:val="00782498"/>
    <w:rsid w:val="0078453A"/>
    <w:rsid w:val="00785DF2"/>
    <w:rsid w:val="00786368"/>
    <w:rsid w:val="0078650A"/>
    <w:rsid w:val="007865B9"/>
    <w:rsid w:val="00786A8E"/>
    <w:rsid w:val="00786C69"/>
    <w:rsid w:val="00787A34"/>
    <w:rsid w:val="007920DA"/>
    <w:rsid w:val="0079265A"/>
    <w:rsid w:val="00792BE3"/>
    <w:rsid w:val="00793ADA"/>
    <w:rsid w:val="00795DDD"/>
    <w:rsid w:val="007964A9"/>
    <w:rsid w:val="007A0421"/>
    <w:rsid w:val="007A0CD4"/>
    <w:rsid w:val="007A0F37"/>
    <w:rsid w:val="007A175D"/>
    <w:rsid w:val="007A3C79"/>
    <w:rsid w:val="007A4257"/>
    <w:rsid w:val="007A459F"/>
    <w:rsid w:val="007A6697"/>
    <w:rsid w:val="007A7840"/>
    <w:rsid w:val="007B3411"/>
    <w:rsid w:val="007B37DE"/>
    <w:rsid w:val="007B3E76"/>
    <w:rsid w:val="007B40F2"/>
    <w:rsid w:val="007B4250"/>
    <w:rsid w:val="007B5073"/>
    <w:rsid w:val="007B5303"/>
    <w:rsid w:val="007B5FBE"/>
    <w:rsid w:val="007B64CE"/>
    <w:rsid w:val="007B69D4"/>
    <w:rsid w:val="007B7AAE"/>
    <w:rsid w:val="007B7C34"/>
    <w:rsid w:val="007C1DA0"/>
    <w:rsid w:val="007C1EA6"/>
    <w:rsid w:val="007C3661"/>
    <w:rsid w:val="007C4943"/>
    <w:rsid w:val="007C61D3"/>
    <w:rsid w:val="007C7A9D"/>
    <w:rsid w:val="007C7B74"/>
    <w:rsid w:val="007D0188"/>
    <w:rsid w:val="007D2842"/>
    <w:rsid w:val="007D3420"/>
    <w:rsid w:val="007D365E"/>
    <w:rsid w:val="007D5E8E"/>
    <w:rsid w:val="007D7334"/>
    <w:rsid w:val="007D73CF"/>
    <w:rsid w:val="007E10AE"/>
    <w:rsid w:val="007E1A18"/>
    <w:rsid w:val="007E292E"/>
    <w:rsid w:val="007E2DD5"/>
    <w:rsid w:val="007E36D1"/>
    <w:rsid w:val="007E4413"/>
    <w:rsid w:val="007E4723"/>
    <w:rsid w:val="007E48F5"/>
    <w:rsid w:val="007E570C"/>
    <w:rsid w:val="007E5A9F"/>
    <w:rsid w:val="007E73F1"/>
    <w:rsid w:val="007E7612"/>
    <w:rsid w:val="007E7E27"/>
    <w:rsid w:val="007F0CA2"/>
    <w:rsid w:val="007F12E9"/>
    <w:rsid w:val="007F16AF"/>
    <w:rsid w:val="007F21AB"/>
    <w:rsid w:val="007F27FE"/>
    <w:rsid w:val="007F39B4"/>
    <w:rsid w:val="007F3CC5"/>
    <w:rsid w:val="007F53DE"/>
    <w:rsid w:val="007F5713"/>
    <w:rsid w:val="007F59C1"/>
    <w:rsid w:val="007F6F36"/>
    <w:rsid w:val="00800158"/>
    <w:rsid w:val="0080035B"/>
    <w:rsid w:val="00800E43"/>
    <w:rsid w:val="00800EFC"/>
    <w:rsid w:val="00801FF8"/>
    <w:rsid w:val="008030B7"/>
    <w:rsid w:val="00804425"/>
    <w:rsid w:val="00804969"/>
    <w:rsid w:val="00806757"/>
    <w:rsid w:val="008069CA"/>
    <w:rsid w:val="00810704"/>
    <w:rsid w:val="00811EFE"/>
    <w:rsid w:val="0081336E"/>
    <w:rsid w:val="00813854"/>
    <w:rsid w:val="0081466A"/>
    <w:rsid w:val="00815C11"/>
    <w:rsid w:val="00815F35"/>
    <w:rsid w:val="008169C4"/>
    <w:rsid w:val="008173A7"/>
    <w:rsid w:val="008179F1"/>
    <w:rsid w:val="00820032"/>
    <w:rsid w:val="008203AD"/>
    <w:rsid w:val="0082107E"/>
    <w:rsid w:val="00821225"/>
    <w:rsid w:val="00821253"/>
    <w:rsid w:val="00821751"/>
    <w:rsid w:val="00821E70"/>
    <w:rsid w:val="00821FF6"/>
    <w:rsid w:val="008227E0"/>
    <w:rsid w:val="0082371E"/>
    <w:rsid w:val="008243DA"/>
    <w:rsid w:val="00824C90"/>
    <w:rsid w:val="0082626D"/>
    <w:rsid w:val="00826834"/>
    <w:rsid w:val="00826DD0"/>
    <w:rsid w:val="008270C9"/>
    <w:rsid w:val="00827C0A"/>
    <w:rsid w:val="00831189"/>
    <w:rsid w:val="008312BF"/>
    <w:rsid w:val="00833A1B"/>
    <w:rsid w:val="00834516"/>
    <w:rsid w:val="008348FE"/>
    <w:rsid w:val="00836D93"/>
    <w:rsid w:val="008372E5"/>
    <w:rsid w:val="00840078"/>
    <w:rsid w:val="008417FD"/>
    <w:rsid w:val="00842CDB"/>
    <w:rsid w:val="008456E4"/>
    <w:rsid w:val="008459E3"/>
    <w:rsid w:val="008460F3"/>
    <w:rsid w:val="00846CA1"/>
    <w:rsid w:val="00850950"/>
    <w:rsid w:val="00851326"/>
    <w:rsid w:val="008529A5"/>
    <w:rsid w:val="00853356"/>
    <w:rsid w:val="00853EAF"/>
    <w:rsid w:val="00856078"/>
    <w:rsid w:val="0085632D"/>
    <w:rsid w:val="00856941"/>
    <w:rsid w:val="0085697F"/>
    <w:rsid w:val="00856B70"/>
    <w:rsid w:val="00856DB0"/>
    <w:rsid w:val="00856E4B"/>
    <w:rsid w:val="00856EB4"/>
    <w:rsid w:val="00856F4C"/>
    <w:rsid w:val="0085700C"/>
    <w:rsid w:val="00857066"/>
    <w:rsid w:val="0086022A"/>
    <w:rsid w:val="008618D4"/>
    <w:rsid w:val="008619B4"/>
    <w:rsid w:val="0086225A"/>
    <w:rsid w:val="00863ADB"/>
    <w:rsid w:val="008652EE"/>
    <w:rsid w:val="008656C3"/>
    <w:rsid w:val="00866803"/>
    <w:rsid w:val="00870A84"/>
    <w:rsid w:val="008717B8"/>
    <w:rsid w:val="0087277F"/>
    <w:rsid w:val="00872C8A"/>
    <w:rsid w:val="00873641"/>
    <w:rsid w:val="00873A06"/>
    <w:rsid w:val="00874774"/>
    <w:rsid w:val="0087477D"/>
    <w:rsid w:val="00874D21"/>
    <w:rsid w:val="0087512C"/>
    <w:rsid w:val="00875357"/>
    <w:rsid w:val="0087597C"/>
    <w:rsid w:val="00875A9E"/>
    <w:rsid w:val="008774A6"/>
    <w:rsid w:val="008776CC"/>
    <w:rsid w:val="00881DAF"/>
    <w:rsid w:val="00881EDC"/>
    <w:rsid w:val="0088293F"/>
    <w:rsid w:val="00882A75"/>
    <w:rsid w:val="00885001"/>
    <w:rsid w:val="00885F1B"/>
    <w:rsid w:val="008865F3"/>
    <w:rsid w:val="00886E53"/>
    <w:rsid w:val="0089043A"/>
    <w:rsid w:val="00891183"/>
    <w:rsid w:val="008921B8"/>
    <w:rsid w:val="00892F5F"/>
    <w:rsid w:val="00893BDD"/>
    <w:rsid w:val="00894836"/>
    <w:rsid w:val="00895517"/>
    <w:rsid w:val="0089583E"/>
    <w:rsid w:val="00895CA6"/>
    <w:rsid w:val="008962CF"/>
    <w:rsid w:val="008965EA"/>
    <w:rsid w:val="008968E9"/>
    <w:rsid w:val="0089737D"/>
    <w:rsid w:val="008978AA"/>
    <w:rsid w:val="008A04F3"/>
    <w:rsid w:val="008A0E96"/>
    <w:rsid w:val="008A1265"/>
    <w:rsid w:val="008A224A"/>
    <w:rsid w:val="008A2631"/>
    <w:rsid w:val="008A5209"/>
    <w:rsid w:val="008A5BFD"/>
    <w:rsid w:val="008A6344"/>
    <w:rsid w:val="008A63D2"/>
    <w:rsid w:val="008A66DA"/>
    <w:rsid w:val="008A76FB"/>
    <w:rsid w:val="008B1AB3"/>
    <w:rsid w:val="008B259F"/>
    <w:rsid w:val="008B42F1"/>
    <w:rsid w:val="008B4451"/>
    <w:rsid w:val="008B6726"/>
    <w:rsid w:val="008B68CC"/>
    <w:rsid w:val="008B7B9C"/>
    <w:rsid w:val="008B7C14"/>
    <w:rsid w:val="008C01A9"/>
    <w:rsid w:val="008C219D"/>
    <w:rsid w:val="008C3726"/>
    <w:rsid w:val="008C555E"/>
    <w:rsid w:val="008C57ED"/>
    <w:rsid w:val="008C5B84"/>
    <w:rsid w:val="008C6326"/>
    <w:rsid w:val="008C6A52"/>
    <w:rsid w:val="008C7A75"/>
    <w:rsid w:val="008D118D"/>
    <w:rsid w:val="008D1225"/>
    <w:rsid w:val="008D1292"/>
    <w:rsid w:val="008D16BC"/>
    <w:rsid w:val="008D17E5"/>
    <w:rsid w:val="008D1D4E"/>
    <w:rsid w:val="008D2E88"/>
    <w:rsid w:val="008D34AD"/>
    <w:rsid w:val="008D410C"/>
    <w:rsid w:val="008D4D05"/>
    <w:rsid w:val="008D54EA"/>
    <w:rsid w:val="008D6C80"/>
    <w:rsid w:val="008E0DCA"/>
    <w:rsid w:val="008E1CC4"/>
    <w:rsid w:val="008E2B2B"/>
    <w:rsid w:val="008E3D54"/>
    <w:rsid w:val="008E4286"/>
    <w:rsid w:val="008E4797"/>
    <w:rsid w:val="008E6D00"/>
    <w:rsid w:val="008E7029"/>
    <w:rsid w:val="008E7DC0"/>
    <w:rsid w:val="008F031A"/>
    <w:rsid w:val="008F14E9"/>
    <w:rsid w:val="008F2AEA"/>
    <w:rsid w:val="008F3B55"/>
    <w:rsid w:val="008F44EA"/>
    <w:rsid w:val="008F4B63"/>
    <w:rsid w:val="008F4FA6"/>
    <w:rsid w:val="008F59E9"/>
    <w:rsid w:val="008F5CC0"/>
    <w:rsid w:val="008F62AE"/>
    <w:rsid w:val="008F69C5"/>
    <w:rsid w:val="0090060B"/>
    <w:rsid w:val="00901680"/>
    <w:rsid w:val="009016BA"/>
    <w:rsid w:val="00901A97"/>
    <w:rsid w:val="0090282E"/>
    <w:rsid w:val="00902E19"/>
    <w:rsid w:val="00902FB4"/>
    <w:rsid w:val="00903788"/>
    <w:rsid w:val="00903F4F"/>
    <w:rsid w:val="00904830"/>
    <w:rsid w:val="0090527A"/>
    <w:rsid w:val="00910400"/>
    <w:rsid w:val="0091073C"/>
    <w:rsid w:val="00910E28"/>
    <w:rsid w:val="00911704"/>
    <w:rsid w:val="009121FA"/>
    <w:rsid w:val="00912C11"/>
    <w:rsid w:val="009143E2"/>
    <w:rsid w:val="00915A43"/>
    <w:rsid w:val="009160B4"/>
    <w:rsid w:val="00916705"/>
    <w:rsid w:val="00916D82"/>
    <w:rsid w:val="009206F1"/>
    <w:rsid w:val="00920E1B"/>
    <w:rsid w:val="00922609"/>
    <w:rsid w:val="0092264E"/>
    <w:rsid w:val="009239D0"/>
    <w:rsid w:val="0092784B"/>
    <w:rsid w:val="00927A74"/>
    <w:rsid w:val="0093258F"/>
    <w:rsid w:val="009339EA"/>
    <w:rsid w:val="00934032"/>
    <w:rsid w:val="009342A2"/>
    <w:rsid w:val="009351E1"/>
    <w:rsid w:val="009375C9"/>
    <w:rsid w:val="009401B5"/>
    <w:rsid w:val="009402E4"/>
    <w:rsid w:val="00940979"/>
    <w:rsid w:val="00940B70"/>
    <w:rsid w:val="00940C45"/>
    <w:rsid w:val="00941416"/>
    <w:rsid w:val="00941586"/>
    <w:rsid w:val="00941F31"/>
    <w:rsid w:val="00943841"/>
    <w:rsid w:val="00943865"/>
    <w:rsid w:val="00943F4A"/>
    <w:rsid w:val="00945295"/>
    <w:rsid w:val="0094609E"/>
    <w:rsid w:val="00946332"/>
    <w:rsid w:val="00947053"/>
    <w:rsid w:val="0094773C"/>
    <w:rsid w:val="009517FE"/>
    <w:rsid w:val="009518A7"/>
    <w:rsid w:val="009520EA"/>
    <w:rsid w:val="0095382D"/>
    <w:rsid w:val="009543F5"/>
    <w:rsid w:val="0095441D"/>
    <w:rsid w:val="00955FE2"/>
    <w:rsid w:val="0095603B"/>
    <w:rsid w:val="009561F5"/>
    <w:rsid w:val="009568A3"/>
    <w:rsid w:val="00957E08"/>
    <w:rsid w:val="00960C5E"/>
    <w:rsid w:val="0096102D"/>
    <w:rsid w:val="0096271B"/>
    <w:rsid w:val="00963326"/>
    <w:rsid w:val="00964595"/>
    <w:rsid w:val="00966028"/>
    <w:rsid w:val="00966DC6"/>
    <w:rsid w:val="00967480"/>
    <w:rsid w:val="0097012C"/>
    <w:rsid w:val="009714B8"/>
    <w:rsid w:val="00971C23"/>
    <w:rsid w:val="00972C4E"/>
    <w:rsid w:val="0097309C"/>
    <w:rsid w:val="00973E14"/>
    <w:rsid w:val="009746FF"/>
    <w:rsid w:val="00975F95"/>
    <w:rsid w:val="0097666E"/>
    <w:rsid w:val="00976D12"/>
    <w:rsid w:val="009776A8"/>
    <w:rsid w:val="00977E64"/>
    <w:rsid w:val="009811DE"/>
    <w:rsid w:val="009815CF"/>
    <w:rsid w:val="00984937"/>
    <w:rsid w:val="00984EFE"/>
    <w:rsid w:val="00984F62"/>
    <w:rsid w:val="00985EB7"/>
    <w:rsid w:val="00987919"/>
    <w:rsid w:val="0099040B"/>
    <w:rsid w:val="00990D50"/>
    <w:rsid w:val="0099129A"/>
    <w:rsid w:val="00991B46"/>
    <w:rsid w:val="00992EC9"/>
    <w:rsid w:val="0099369B"/>
    <w:rsid w:val="009936EB"/>
    <w:rsid w:val="00993FE0"/>
    <w:rsid w:val="00994780"/>
    <w:rsid w:val="00994995"/>
    <w:rsid w:val="009977A8"/>
    <w:rsid w:val="009A1C3C"/>
    <w:rsid w:val="009A2F51"/>
    <w:rsid w:val="009A4C9A"/>
    <w:rsid w:val="009A5774"/>
    <w:rsid w:val="009A6113"/>
    <w:rsid w:val="009B0332"/>
    <w:rsid w:val="009B0FA0"/>
    <w:rsid w:val="009B1852"/>
    <w:rsid w:val="009B2E6E"/>
    <w:rsid w:val="009B3EFC"/>
    <w:rsid w:val="009B4010"/>
    <w:rsid w:val="009B562D"/>
    <w:rsid w:val="009B6406"/>
    <w:rsid w:val="009C07A7"/>
    <w:rsid w:val="009C0F83"/>
    <w:rsid w:val="009C2793"/>
    <w:rsid w:val="009C2B7D"/>
    <w:rsid w:val="009C3419"/>
    <w:rsid w:val="009C4FBB"/>
    <w:rsid w:val="009C5D8C"/>
    <w:rsid w:val="009C6739"/>
    <w:rsid w:val="009C7376"/>
    <w:rsid w:val="009C7946"/>
    <w:rsid w:val="009D11CC"/>
    <w:rsid w:val="009D22EE"/>
    <w:rsid w:val="009D2699"/>
    <w:rsid w:val="009D281C"/>
    <w:rsid w:val="009D44DB"/>
    <w:rsid w:val="009D4821"/>
    <w:rsid w:val="009D5992"/>
    <w:rsid w:val="009D7444"/>
    <w:rsid w:val="009E00A5"/>
    <w:rsid w:val="009E1A57"/>
    <w:rsid w:val="009E30F7"/>
    <w:rsid w:val="009E35DF"/>
    <w:rsid w:val="009E392F"/>
    <w:rsid w:val="009E3A0B"/>
    <w:rsid w:val="009E4F7B"/>
    <w:rsid w:val="009E5275"/>
    <w:rsid w:val="009E5B14"/>
    <w:rsid w:val="009E5FD3"/>
    <w:rsid w:val="009E6126"/>
    <w:rsid w:val="009F1A28"/>
    <w:rsid w:val="009F31CE"/>
    <w:rsid w:val="009F34A0"/>
    <w:rsid w:val="009F42A5"/>
    <w:rsid w:val="009F472A"/>
    <w:rsid w:val="009F481C"/>
    <w:rsid w:val="009F5650"/>
    <w:rsid w:val="009F6DB8"/>
    <w:rsid w:val="009F76E7"/>
    <w:rsid w:val="00A03170"/>
    <w:rsid w:val="00A03AE8"/>
    <w:rsid w:val="00A03D7E"/>
    <w:rsid w:val="00A03F4D"/>
    <w:rsid w:val="00A05127"/>
    <w:rsid w:val="00A05518"/>
    <w:rsid w:val="00A05E1D"/>
    <w:rsid w:val="00A0793B"/>
    <w:rsid w:val="00A07E26"/>
    <w:rsid w:val="00A109A9"/>
    <w:rsid w:val="00A10FC4"/>
    <w:rsid w:val="00A117F6"/>
    <w:rsid w:val="00A11AC1"/>
    <w:rsid w:val="00A12106"/>
    <w:rsid w:val="00A1261A"/>
    <w:rsid w:val="00A12F31"/>
    <w:rsid w:val="00A13B48"/>
    <w:rsid w:val="00A145F6"/>
    <w:rsid w:val="00A148F7"/>
    <w:rsid w:val="00A15B4A"/>
    <w:rsid w:val="00A16D2B"/>
    <w:rsid w:val="00A17B83"/>
    <w:rsid w:val="00A2007A"/>
    <w:rsid w:val="00A2120B"/>
    <w:rsid w:val="00A21B0C"/>
    <w:rsid w:val="00A2352F"/>
    <w:rsid w:val="00A237C0"/>
    <w:rsid w:val="00A26686"/>
    <w:rsid w:val="00A26BE2"/>
    <w:rsid w:val="00A2714C"/>
    <w:rsid w:val="00A30D85"/>
    <w:rsid w:val="00A30E84"/>
    <w:rsid w:val="00A316F4"/>
    <w:rsid w:val="00A32554"/>
    <w:rsid w:val="00A34287"/>
    <w:rsid w:val="00A35820"/>
    <w:rsid w:val="00A37D64"/>
    <w:rsid w:val="00A37E46"/>
    <w:rsid w:val="00A4011F"/>
    <w:rsid w:val="00A4084E"/>
    <w:rsid w:val="00A4121D"/>
    <w:rsid w:val="00A42A1D"/>
    <w:rsid w:val="00A42A50"/>
    <w:rsid w:val="00A430CC"/>
    <w:rsid w:val="00A43308"/>
    <w:rsid w:val="00A435B4"/>
    <w:rsid w:val="00A43968"/>
    <w:rsid w:val="00A44429"/>
    <w:rsid w:val="00A44CFA"/>
    <w:rsid w:val="00A46961"/>
    <w:rsid w:val="00A46B4E"/>
    <w:rsid w:val="00A46ED1"/>
    <w:rsid w:val="00A47163"/>
    <w:rsid w:val="00A47413"/>
    <w:rsid w:val="00A50ECA"/>
    <w:rsid w:val="00A52359"/>
    <w:rsid w:val="00A5278B"/>
    <w:rsid w:val="00A53356"/>
    <w:rsid w:val="00A53AFA"/>
    <w:rsid w:val="00A55EA2"/>
    <w:rsid w:val="00A56D98"/>
    <w:rsid w:val="00A57937"/>
    <w:rsid w:val="00A57D8E"/>
    <w:rsid w:val="00A60584"/>
    <w:rsid w:val="00A61466"/>
    <w:rsid w:val="00A61C50"/>
    <w:rsid w:val="00A62F2B"/>
    <w:rsid w:val="00A630B0"/>
    <w:rsid w:val="00A63687"/>
    <w:rsid w:val="00A638BF"/>
    <w:rsid w:val="00A639B2"/>
    <w:rsid w:val="00A63E14"/>
    <w:rsid w:val="00A65D59"/>
    <w:rsid w:val="00A65DD7"/>
    <w:rsid w:val="00A66862"/>
    <w:rsid w:val="00A66B61"/>
    <w:rsid w:val="00A673E5"/>
    <w:rsid w:val="00A67D87"/>
    <w:rsid w:val="00A67EDF"/>
    <w:rsid w:val="00A70614"/>
    <w:rsid w:val="00A7123E"/>
    <w:rsid w:val="00A717DA"/>
    <w:rsid w:val="00A74178"/>
    <w:rsid w:val="00A747A0"/>
    <w:rsid w:val="00A74F69"/>
    <w:rsid w:val="00A761A0"/>
    <w:rsid w:val="00A768DF"/>
    <w:rsid w:val="00A77716"/>
    <w:rsid w:val="00A77B98"/>
    <w:rsid w:val="00A8084E"/>
    <w:rsid w:val="00A80980"/>
    <w:rsid w:val="00A80A26"/>
    <w:rsid w:val="00A80B25"/>
    <w:rsid w:val="00A80D17"/>
    <w:rsid w:val="00A81FB9"/>
    <w:rsid w:val="00A82F3D"/>
    <w:rsid w:val="00A836DF"/>
    <w:rsid w:val="00A845F0"/>
    <w:rsid w:val="00A847D1"/>
    <w:rsid w:val="00A85512"/>
    <w:rsid w:val="00A85813"/>
    <w:rsid w:val="00A87A95"/>
    <w:rsid w:val="00A900F0"/>
    <w:rsid w:val="00A907AA"/>
    <w:rsid w:val="00A909BA"/>
    <w:rsid w:val="00A917E6"/>
    <w:rsid w:val="00A926AA"/>
    <w:rsid w:val="00A92A61"/>
    <w:rsid w:val="00A933E5"/>
    <w:rsid w:val="00A94310"/>
    <w:rsid w:val="00A94744"/>
    <w:rsid w:val="00A94B28"/>
    <w:rsid w:val="00A952C4"/>
    <w:rsid w:val="00A96A28"/>
    <w:rsid w:val="00AA0991"/>
    <w:rsid w:val="00AA101B"/>
    <w:rsid w:val="00AA1A81"/>
    <w:rsid w:val="00AA229C"/>
    <w:rsid w:val="00AA25A9"/>
    <w:rsid w:val="00AA3706"/>
    <w:rsid w:val="00AA3765"/>
    <w:rsid w:val="00AA3F27"/>
    <w:rsid w:val="00AA4E85"/>
    <w:rsid w:val="00AA53B8"/>
    <w:rsid w:val="00AA5926"/>
    <w:rsid w:val="00AA6113"/>
    <w:rsid w:val="00AA752A"/>
    <w:rsid w:val="00AA7BE9"/>
    <w:rsid w:val="00AB13A9"/>
    <w:rsid w:val="00AB25D8"/>
    <w:rsid w:val="00AB38A3"/>
    <w:rsid w:val="00AB3CF1"/>
    <w:rsid w:val="00AB4CF0"/>
    <w:rsid w:val="00AB7ADA"/>
    <w:rsid w:val="00AC0137"/>
    <w:rsid w:val="00AC05ED"/>
    <w:rsid w:val="00AC18EC"/>
    <w:rsid w:val="00AC2CF2"/>
    <w:rsid w:val="00AC318E"/>
    <w:rsid w:val="00AC387B"/>
    <w:rsid w:val="00AC41A2"/>
    <w:rsid w:val="00AC4A6F"/>
    <w:rsid w:val="00AC4AF6"/>
    <w:rsid w:val="00AC4C98"/>
    <w:rsid w:val="00AC4F22"/>
    <w:rsid w:val="00AC54E4"/>
    <w:rsid w:val="00AC5F46"/>
    <w:rsid w:val="00AC6314"/>
    <w:rsid w:val="00AC658E"/>
    <w:rsid w:val="00AC6B30"/>
    <w:rsid w:val="00AC70E9"/>
    <w:rsid w:val="00AD09EE"/>
    <w:rsid w:val="00AD1607"/>
    <w:rsid w:val="00AD1869"/>
    <w:rsid w:val="00AD2EC2"/>
    <w:rsid w:val="00AD3471"/>
    <w:rsid w:val="00AD3C35"/>
    <w:rsid w:val="00AD4C86"/>
    <w:rsid w:val="00AD7D2F"/>
    <w:rsid w:val="00AE2181"/>
    <w:rsid w:val="00AE22D5"/>
    <w:rsid w:val="00AE2B3A"/>
    <w:rsid w:val="00AE3032"/>
    <w:rsid w:val="00AE3701"/>
    <w:rsid w:val="00AE54C2"/>
    <w:rsid w:val="00AE74BB"/>
    <w:rsid w:val="00AE766F"/>
    <w:rsid w:val="00AE7FDE"/>
    <w:rsid w:val="00AF00AF"/>
    <w:rsid w:val="00AF0E85"/>
    <w:rsid w:val="00AF1ABD"/>
    <w:rsid w:val="00AF29C4"/>
    <w:rsid w:val="00AF2D58"/>
    <w:rsid w:val="00AF3151"/>
    <w:rsid w:val="00AF42F9"/>
    <w:rsid w:val="00AF4A49"/>
    <w:rsid w:val="00AF6657"/>
    <w:rsid w:val="00AF67D0"/>
    <w:rsid w:val="00AF6C72"/>
    <w:rsid w:val="00AF7685"/>
    <w:rsid w:val="00B004AE"/>
    <w:rsid w:val="00B0060B"/>
    <w:rsid w:val="00B00654"/>
    <w:rsid w:val="00B0068C"/>
    <w:rsid w:val="00B01441"/>
    <w:rsid w:val="00B029F7"/>
    <w:rsid w:val="00B03D9C"/>
    <w:rsid w:val="00B0425A"/>
    <w:rsid w:val="00B04A83"/>
    <w:rsid w:val="00B04BF9"/>
    <w:rsid w:val="00B06267"/>
    <w:rsid w:val="00B06540"/>
    <w:rsid w:val="00B06E82"/>
    <w:rsid w:val="00B06E9C"/>
    <w:rsid w:val="00B10FC1"/>
    <w:rsid w:val="00B12F12"/>
    <w:rsid w:val="00B13892"/>
    <w:rsid w:val="00B14489"/>
    <w:rsid w:val="00B14C8D"/>
    <w:rsid w:val="00B14D93"/>
    <w:rsid w:val="00B15E3C"/>
    <w:rsid w:val="00B15E6A"/>
    <w:rsid w:val="00B17039"/>
    <w:rsid w:val="00B17800"/>
    <w:rsid w:val="00B178F7"/>
    <w:rsid w:val="00B2066A"/>
    <w:rsid w:val="00B2085C"/>
    <w:rsid w:val="00B20CC4"/>
    <w:rsid w:val="00B214E7"/>
    <w:rsid w:val="00B21767"/>
    <w:rsid w:val="00B23A76"/>
    <w:rsid w:val="00B23FA1"/>
    <w:rsid w:val="00B24A2C"/>
    <w:rsid w:val="00B24B5D"/>
    <w:rsid w:val="00B24E68"/>
    <w:rsid w:val="00B24E8A"/>
    <w:rsid w:val="00B24FD4"/>
    <w:rsid w:val="00B253D7"/>
    <w:rsid w:val="00B25539"/>
    <w:rsid w:val="00B26B03"/>
    <w:rsid w:val="00B26EE6"/>
    <w:rsid w:val="00B27CD5"/>
    <w:rsid w:val="00B27F10"/>
    <w:rsid w:val="00B32213"/>
    <w:rsid w:val="00B32458"/>
    <w:rsid w:val="00B32C1D"/>
    <w:rsid w:val="00B32F34"/>
    <w:rsid w:val="00B335F8"/>
    <w:rsid w:val="00B336F0"/>
    <w:rsid w:val="00B339A2"/>
    <w:rsid w:val="00B3465D"/>
    <w:rsid w:val="00B34D0E"/>
    <w:rsid w:val="00B379FB"/>
    <w:rsid w:val="00B404A6"/>
    <w:rsid w:val="00B4073B"/>
    <w:rsid w:val="00B40B4A"/>
    <w:rsid w:val="00B40B66"/>
    <w:rsid w:val="00B4198C"/>
    <w:rsid w:val="00B41AD5"/>
    <w:rsid w:val="00B42CE4"/>
    <w:rsid w:val="00B453C9"/>
    <w:rsid w:val="00B454FE"/>
    <w:rsid w:val="00B47517"/>
    <w:rsid w:val="00B50F3D"/>
    <w:rsid w:val="00B513D5"/>
    <w:rsid w:val="00B51810"/>
    <w:rsid w:val="00B529AC"/>
    <w:rsid w:val="00B53413"/>
    <w:rsid w:val="00B53A1B"/>
    <w:rsid w:val="00B53BBE"/>
    <w:rsid w:val="00B543EE"/>
    <w:rsid w:val="00B546C2"/>
    <w:rsid w:val="00B553E6"/>
    <w:rsid w:val="00B55B68"/>
    <w:rsid w:val="00B560FF"/>
    <w:rsid w:val="00B5627D"/>
    <w:rsid w:val="00B577E4"/>
    <w:rsid w:val="00B61F44"/>
    <w:rsid w:val="00B62489"/>
    <w:rsid w:val="00B6383B"/>
    <w:rsid w:val="00B64848"/>
    <w:rsid w:val="00B65446"/>
    <w:rsid w:val="00B656AF"/>
    <w:rsid w:val="00B6718C"/>
    <w:rsid w:val="00B676FC"/>
    <w:rsid w:val="00B71938"/>
    <w:rsid w:val="00B723B8"/>
    <w:rsid w:val="00B72731"/>
    <w:rsid w:val="00B72F1E"/>
    <w:rsid w:val="00B731ED"/>
    <w:rsid w:val="00B74654"/>
    <w:rsid w:val="00B7506A"/>
    <w:rsid w:val="00B75109"/>
    <w:rsid w:val="00B75ABF"/>
    <w:rsid w:val="00B75ADD"/>
    <w:rsid w:val="00B7761D"/>
    <w:rsid w:val="00B77B1A"/>
    <w:rsid w:val="00B82EDB"/>
    <w:rsid w:val="00B83003"/>
    <w:rsid w:val="00B83076"/>
    <w:rsid w:val="00B83591"/>
    <w:rsid w:val="00B85394"/>
    <w:rsid w:val="00B85DFD"/>
    <w:rsid w:val="00B8675C"/>
    <w:rsid w:val="00B867B6"/>
    <w:rsid w:val="00B8736A"/>
    <w:rsid w:val="00B87F36"/>
    <w:rsid w:val="00B910B6"/>
    <w:rsid w:val="00B91178"/>
    <w:rsid w:val="00B9218B"/>
    <w:rsid w:val="00B93D23"/>
    <w:rsid w:val="00B93FA7"/>
    <w:rsid w:val="00B94307"/>
    <w:rsid w:val="00B951A4"/>
    <w:rsid w:val="00B953C3"/>
    <w:rsid w:val="00B960FC"/>
    <w:rsid w:val="00B97429"/>
    <w:rsid w:val="00BA0455"/>
    <w:rsid w:val="00BA1A8D"/>
    <w:rsid w:val="00BA2DA7"/>
    <w:rsid w:val="00BA339B"/>
    <w:rsid w:val="00BA42A8"/>
    <w:rsid w:val="00BA5FBE"/>
    <w:rsid w:val="00BA6306"/>
    <w:rsid w:val="00BA68FF"/>
    <w:rsid w:val="00BA703F"/>
    <w:rsid w:val="00BA7962"/>
    <w:rsid w:val="00BA79D7"/>
    <w:rsid w:val="00BA7A04"/>
    <w:rsid w:val="00BB0B0B"/>
    <w:rsid w:val="00BB3A4E"/>
    <w:rsid w:val="00BB4300"/>
    <w:rsid w:val="00BB4405"/>
    <w:rsid w:val="00BB454D"/>
    <w:rsid w:val="00BB575D"/>
    <w:rsid w:val="00BB7D43"/>
    <w:rsid w:val="00BC0660"/>
    <w:rsid w:val="00BC0EB4"/>
    <w:rsid w:val="00BC16AC"/>
    <w:rsid w:val="00BC2F01"/>
    <w:rsid w:val="00BC3E2A"/>
    <w:rsid w:val="00BC40C2"/>
    <w:rsid w:val="00BC6E98"/>
    <w:rsid w:val="00BC7FFB"/>
    <w:rsid w:val="00BD07E8"/>
    <w:rsid w:val="00BD0E06"/>
    <w:rsid w:val="00BD0FC1"/>
    <w:rsid w:val="00BD13FC"/>
    <w:rsid w:val="00BD18AD"/>
    <w:rsid w:val="00BD2094"/>
    <w:rsid w:val="00BD266B"/>
    <w:rsid w:val="00BD39C9"/>
    <w:rsid w:val="00BD57EC"/>
    <w:rsid w:val="00BD60A4"/>
    <w:rsid w:val="00BD6F19"/>
    <w:rsid w:val="00BD6FB5"/>
    <w:rsid w:val="00BD720A"/>
    <w:rsid w:val="00BD7DF8"/>
    <w:rsid w:val="00BE2E6E"/>
    <w:rsid w:val="00BE3295"/>
    <w:rsid w:val="00BE5CB7"/>
    <w:rsid w:val="00BE75B6"/>
    <w:rsid w:val="00BF1F2A"/>
    <w:rsid w:val="00BF2067"/>
    <w:rsid w:val="00BF298E"/>
    <w:rsid w:val="00BF3299"/>
    <w:rsid w:val="00BF3A7C"/>
    <w:rsid w:val="00BF4469"/>
    <w:rsid w:val="00BF5248"/>
    <w:rsid w:val="00BF6C35"/>
    <w:rsid w:val="00C001BE"/>
    <w:rsid w:val="00C0030E"/>
    <w:rsid w:val="00C00887"/>
    <w:rsid w:val="00C01057"/>
    <w:rsid w:val="00C01E34"/>
    <w:rsid w:val="00C01FC6"/>
    <w:rsid w:val="00C033C8"/>
    <w:rsid w:val="00C045C4"/>
    <w:rsid w:val="00C0479D"/>
    <w:rsid w:val="00C049CE"/>
    <w:rsid w:val="00C04D6D"/>
    <w:rsid w:val="00C05903"/>
    <w:rsid w:val="00C064FC"/>
    <w:rsid w:val="00C069C9"/>
    <w:rsid w:val="00C06B29"/>
    <w:rsid w:val="00C06C6C"/>
    <w:rsid w:val="00C06F26"/>
    <w:rsid w:val="00C07739"/>
    <w:rsid w:val="00C0797F"/>
    <w:rsid w:val="00C07C94"/>
    <w:rsid w:val="00C10897"/>
    <w:rsid w:val="00C12B3F"/>
    <w:rsid w:val="00C12FC3"/>
    <w:rsid w:val="00C14B7C"/>
    <w:rsid w:val="00C17871"/>
    <w:rsid w:val="00C17AF2"/>
    <w:rsid w:val="00C215C4"/>
    <w:rsid w:val="00C22A3C"/>
    <w:rsid w:val="00C22F78"/>
    <w:rsid w:val="00C24E22"/>
    <w:rsid w:val="00C26B6E"/>
    <w:rsid w:val="00C26B9B"/>
    <w:rsid w:val="00C26D45"/>
    <w:rsid w:val="00C26DCB"/>
    <w:rsid w:val="00C27432"/>
    <w:rsid w:val="00C3095C"/>
    <w:rsid w:val="00C31064"/>
    <w:rsid w:val="00C3452A"/>
    <w:rsid w:val="00C34701"/>
    <w:rsid w:val="00C34FFB"/>
    <w:rsid w:val="00C3543B"/>
    <w:rsid w:val="00C37131"/>
    <w:rsid w:val="00C37FBD"/>
    <w:rsid w:val="00C40173"/>
    <w:rsid w:val="00C40ED5"/>
    <w:rsid w:val="00C40EE1"/>
    <w:rsid w:val="00C42691"/>
    <w:rsid w:val="00C42D0B"/>
    <w:rsid w:val="00C442CD"/>
    <w:rsid w:val="00C443C3"/>
    <w:rsid w:val="00C443FC"/>
    <w:rsid w:val="00C44487"/>
    <w:rsid w:val="00C44545"/>
    <w:rsid w:val="00C4551A"/>
    <w:rsid w:val="00C459EA"/>
    <w:rsid w:val="00C464D9"/>
    <w:rsid w:val="00C46A5E"/>
    <w:rsid w:val="00C51424"/>
    <w:rsid w:val="00C5172D"/>
    <w:rsid w:val="00C52079"/>
    <w:rsid w:val="00C52690"/>
    <w:rsid w:val="00C527AA"/>
    <w:rsid w:val="00C540DA"/>
    <w:rsid w:val="00C542D7"/>
    <w:rsid w:val="00C5474C"/>
    <w:rsid w:val="00C560E8"/>
    <w:rsid w:val="00C56C75"/>
    <w:rsid w:val="00C56D20"/>
    <w:rsid w:val="00C5723A"/>
    <w:rsid w:val="00C57A6C"/>
    <w:rsid w:val="00C60708"/>
    <w:rsid w:val="00C6144F"/>
    <w:rsid w:val="00C61BE1"/>
    <w:rsid w:val="00C6253A"/>
    <w:rsid w:val="00C64C96"/>
    <w:rsid w:val="00C66825"/>
    <w:rsid w:val="00C66FA7"/>
    <w:rsid w:val="00C677CF"/>
    <w:rsid w:val="00C67A65"/>
    <w:rsid w:val="00C71C48"/>
    <w:rsid w:val="00C7216A"/>
    <w:rsid w:val="00C721BF"/>
    <w:rsid w:val="00C72225"/>
    <w:rsid w:val="00C7382A"/>
    <w:rsid w:val="00C74BBF"/>
    <w:rsid w:val="00C753DC"/>
    <w:rsid w:val="00C75638"/>
    <w:rsid w:val="00C77ABD"/>
    <w:rsid w:val="00C8057E"/>
    <w:rsid w:val="00C8253F"/>
    <w:rsid w:val="00C8280C"/>
    <w:rsid w:val="00C830E0"/>
    <w:rsid w:val="00C84937"/>
    <w:rsid w:val="00C84A37"/>
    <w:rsid w:val="00C85921"/>
    <w:rsid w:val="00C8651E"/>
    <w:rsid w:val="00C87AEE"/>
    <w:rsid w:val="00C93908"/>
    <w:rsid w:val="00C93B16"/>
    <w:rsid w:val="00C940A3"/>
    <w:rsid w:val="00C94774"/>
    <w:rsid w:val="00C94F26"/>
    <w:rsid w:val="00C9581C"/>
    <w:rsid w:val="00C969C7"/>
    <w:rsid w:val="00CA0589"/>
    <w:rsid w:val="00CA0D7D"/>
    <w:rsid w:val="00CA1BE9"/>
    <w:rsid w:val="00CA1EC3"/>
    <w:rsid w:val="00CA2251"/>
    <w:rsid w:val="00CA3D9F"/>
    <w:rsid w:val="00CA4C94"/>
    <w:rsid w:val="00CA5480"/>
    <w:rsid w:val="00CA5A03"/>
    <w:rsid w:val="00CA5E06"/>
    <w:rsid w:val="00CA644D"/>
    <w:rsid w:val="00CA6BC9"/>
    <w:rsid w:val="00CA78C7"/>
    <w:rsid w:val="00CB05C7"/>
    <w:rsid w:val="00CB0F0A"/>
    <w:rsid w:val="00CB192F"/>
    <w:rsid w:val="00CB19D2"/>
    <w:rsid w:val="00CB1BC5"/>
    <w:rsid w:val="00CB2CC0"/>
    <w:rsid w:val="00CB3915"/>
    <w:rsid w:val="00CB46D1"/>
    <w:rsid w:val="00CB4B75"/>
    <w:rsid w:val="00CB4DCE"/>
    <w:rsid w:val="00CB4E1A"/>
    <w:rsid w:val="00CB58FA"/>
    <w:rsid w:val="00CB5BD7"/>
    <w:rsid w:val="00CB5C4F"/>
    <w:rsid w:val="00CB664C"/>
    <w:rsid w:val="00CB6AD7"/>
    <w:rsid w:val="00CB70EE"/>
    <w:rsid w:val="00CB726C"/>
    <w:rsid w:val="00CC00CF"/>
    <w:rsid w:val="00CC07B8"/>
    <w:rsid w:val="00CC0C93"/>
    <w:rsid w:val="00CC0EB1"/>
    <w:rsid w:val="00CC0FA9"/>
    <w:rsid w:val="00CC111F"/>
    <w:rsid w:val="00CC216B"/>
    <w:rsid w:val="00CC3BA5"/>
    <w:rsid w:val="00CC3CA4"/>
    <w:rsid w:val="00CC3CDA"/>
    <w:rsid w:val="00CC44E6"/>
    <w:rsid w:val="00CC60A3"/>
    <w:rsid w:val="00CC60CE"/>
    <w:rsid w:val="00CC773E"/>
    <w:rsid w:val="00CD0125"/>
    <w:rsid w:val="00CD0CD7"/>
    <w:rsid w:val="00CD1066"/>
    <w:rsid w:val="00CD121C"/>
    <w:rsid w:val="00CD1DBA"/>
    <w:rsid w:val="00CD290E"/>
    <w:rsid w:val="00CD2993"/>
    <w:rsid w:val="00CD2EE8"/>
    <w:rsid w:val="00CD4214"/>
    <w:rsid w:val="00CD46BF"/>
    <w:rsid w:val="00CD72DC"/>
    <w:rsid w:val="00CD76CA"/>
    <w:rsid w:val="00CE2FA6"/>
    <w:rsid w:val="00CE3171"/>
    <w:rsid w:val="00CE3993"/>
    <w:rsid w:val="00CE4392"/>
    <w:rsid w:val="00CE506F"/>
    <w:rsid w:val="00CE5F62"/>
    <w:rsid w:val="00CE69BF"/>
    <w:rsid w:val="00CE7216"/>
    <w:rsid w:val="00CF06E7"/>
    <w:rsid w:val="00CF0C1D"/>
    <w:rsid w:val="00CF1613"/>
    <w:rsid w:val="00CF3540"/>
    <w:rsid w:val="00CF359E"/>
    <w:rsid w:val="00CF3C33"/>
    <w:rsid w:val="00CF430B"/>
    <w:rsid w:val="00CF466E"/>
    <w:rsid w:val="00CF4E6F"/>
    <w:rsid w:val="00CF4E91"/>
    <w:rsid w:val="00CF576E"/>
    <w:rsid w:val="00CF5B0F"/>
    <w:rsid w:val="00CF759E"/>
    <w:rsid w:val="00CF7A87"/>
    <w:rsid w:val="00D000F7"/>
    <w:rsid w:val="00D00FEE"/>
    <w:rsid w:val="00D01227"/>
    <w:rsid w:val="00D016FC"/>
    <w:rsid w:val="00D02578"/>
    <w:rsid w:val="00D02922"/>
    <w:rsid w:val="00D03514"/>
    <w:rsid w:val="00D03694"/>
    <w:rsid w:val="00D042F3"/>
    <w:rsid w:val="00D06550"/>
    <w:rsid w:val="00D067D9"/>
    <w:rsid w:val="00D06953"/>
    <w:rsid w:val="00D0713B"/>
    <w:rsid w:val="00D10094"/>
    <w:rsid w:val="00D109DC"/>
    <w:rsid w:val="00D130C8"/>
    <w:rsid w:val="00D13276"/>
    <w:rsid w:val="00D13358"/>
    <w:rsid w:val="00D13ACC"/>
    <w:rsid w:val="00D14AB9"/>
    <w:rsid w:val="00D156DD"/>
    <w:rsid w:val="00D15C1E"/>
    <w:rsid w:val="00D15D68"/>
    <w:rsid w:val="00D15ED4"/>
    <w:rsid w:val="00D16DF5"/>
    <w:rsid w:val="00D17769"/>
    <w:rsid w:val="00D178E3"/>
    <w:rsid w:val="00D20D4F"/>
    <w:rsid w:val="00D2179F"/>
    <w:rsid w:val="00D246A2"/>
    <w:rsid w:val="00D26E39"/>
    <w:rsid w:val="00D27C53"/>
    <w:rsid w:val="00D3034F"/>
    <w:rsid w:val="00D30EEA"/>
    <w:rsid w:val="00D316FE"/>
    <w:rsid w:val="00D3171D"/>
    <w:rsid w:val="00D31A83"/>
    <w:rsid w:val="00D32133"/>
    <w:rsid w:val="00D32628"/>
    <w:rsid w:val="00D32779"/>
    <w:rsid w:val="00D3282D"/>
    <w:rsid w:val="00D32D09"/>
    <w:rsid w:val="00D32E99"/>
    <w:rsid w:val="00D33081"/>
    <w:rsid w:val="00D3431F"/>
    <w:rsid w:val="00D35299"/>
    <w:rsid w:val="00D36362"/>
    <w:rsid w:val="00D368BA"/>
    <w:rsid w:val="00D37AB8"/>
    <w:rsid w:val="00D37E9F"/>
    <w:rsid w:val="00D41754"/>
    <w:rsid w:val="00D418EE"/>
    <w:rsid w:val="00D41F53"/>
    <w:rsid w:val="00D42172"/>
    <w:rsid w:val="00D42CB3"/>
    <w:rsid w:val="00D43F3B"/>
    <w:rsid w:val="00D446D3"/>
    <w:rsid w:val="00D44901"/>
    <w:rsid w:val="00D44C95"/>
    <w:rsid w:val="00D450E9"/>
    <w:rsid w:val="00D45AD9"/>
    <w:rsid w:val="00D45B05"/>
    <w:rsid w:val="00D45B67"/>
    <w:rsid w:val="00D45D0C"/>
    <w:rsid w:val="00D45FFB"/>
    <w:rsid w:val="00D46330"/>
    <w:rsid w:val="00D46665"/>
    <w:rsid w:val="00D46CAD"/>
    <w:rsid w:val="00D47531"/>
    <w:rsid w:val="00D479EA"/>
    <w:rsid w:val="00D47BD0"/>
    <w:rsid w:val="00D51433"/>
    <w:rsid w:val="00D51A66"/>
    <w:rsid w:val="00D51D2A"/>
    <w:rsid w:val="00D522ED"/>
    <w:rsid w:val="00D53094"/>
    <w:rsid w:val="00D533CC"/>
    <w:rsid w:val="00D536FF"/>
    <w:rsid w:val="00D540A2"/>
    <w:rsid w:val="00D54212"/>
    <w:rsid w:val="00D56210"/>
    <w:rsid w:val="00D563CB"/>
    <w:rsid w:val="00D56853"/>
    <w:rsid w:val="00D56D76"/>
    <w:rsid w:val="00D57BB4"/>
    <w:rsid w:val="00D57BB9"/>
    <w:rsid w:val="00D60D99"/>
    <w:rsid w:val="00D60E7F"/>
    <w:rsid w:val="00D60F2B"/>
    <w:rsid w:val="00D60F9B"/>
    <w:rsid w:val="00D61D5C"/>
    <w:rsid w:val="00D61DC5"/>
    <w:rsid w:val="00D65A35"/>
    <w:rsid w:val="00D662E7"/>
    <w:rsid w:val="00D67583"/>
    <w:rsid w:val="00D67DD0"/>
    <w:rsid w:val="00D70C49"/>
    <w:rsid w:val="00D71D29"/>
    <w:rsid w:val="00D71E71"/>
    <w:rsid w:val="00D71F5D"/>
    <w:rsid w:val="00D7256C"/>
    <w:rsid w:val="00D73EA5"/>
    <w:rsid w:val="00D73F26"/>
    <w:rsid w:val="00D744AB"/>
    <w:rsid w:val="00D75D1E"/>
    <w:rsid w:val="00D75E1A"/>
    <w:rsid w:val="00D760C8"/>
    <w:rsid w:val="00D76B81"/>
    <w:rsid w:val="00D77210"/>
    <w:rsid w:val="00D77722"/>
    <w:rsid w:val="00D8077D"/>
    <w:rsid w:val="00D80C6F"/>
    <w:rsid w:val="00D81B0B"/>
    <w:rsid w:val="00D81DED"/>
    <w:rsid w:val="00D820CF"/>
    <w:rsid w:val="00D82BD5"/>
    <w:rsid w:val="00D833F0"/>
    <w:rsid w:val="00D836CB"/>
    <w:rsid w:val="00D84371"/>
    <w:rsid w:val="00D84396"/>
    <w:rsid w:val="00D845BF"/>
    <w:rsid w:val="00D846BD"/>
    <w:rsid w:val="00D84E89"/>
    <w:rsid w:val="00D85B58"/>
    <w:rsid w:val="00D87520"/>
    <w:rsid w:val="00D875D2"/>
    <w:rsid w:val="00D87C2E"/>
    <w:rsid w:val="00D87C97"/>
    <w:rsid w:val="00D907B2"/>
    <w:rsid w:val="00D91F06"/>
    <w:rsid w:val="00D924C0"/>
    <w:rsid w:val="00D92EE0"/>
    <w:rsid w:val="00D931D0"/>
    <w:rsid w:val="00D93355"/>
    <w:rsid w:val="00D9588A"/>
    <w:rsid w:val="00D9791F"/>
    <w:rsid w:val="00DA20B9"/>
    <w:rsid w:val="00DA2998"/>
    <w:rsid w:val="00DA5402"/>
    <w:rsid w:val="00DA55D4"/>
    <w:rsid w:val="00DA6655"/>
    <w:rsid w:val="00DA6954"/>
    <w:rsid w:val="00DA6AFC"/>
    <w:rsid w:val="00DA70A4"/>
    <w:rsid w:val="00DB07AF"/>
    <w:rsid w:val="00DB0815"/>
    <w:rsid w:val="00DB14BA"/>
    <w:rsid w:val="00DB2574"/>
    <w:rsid w:val="00DB2836"/>
    <w:rsid w:val="00DB293F"/>
    <w:rsid w:val="00DB30D8"/>
    <w:rsid w:val="00DB325F"/>
    <w:rsid w:val="00DB380F"/>
    <w:rsid w:val="00DB42E5"/>
    <w:rsid w:val="00DB431A"/>
    <w:rsid w:val="00DB558A"/>
    <w:rsid w:val="00DB7D34"/>
    <w:rsid w:val="00DB7E16"/>
    <w:rsid w:val="00DC0701"/>
    <w:rsid w:val="00DC0B23"/>
    <w:rsid w:val="00DC1CB1"/>
    <w:rsid w:val="00DC2DBE"/>
    <w:rsid w:val="00DC31C6"/>
    <w:rsid w:val="00DC332C"/>
    <w:rsid w:val="00DC4120"/>
    <w:rsid w:val="00DC4321"/>
    <w:rsid w:val="00DC51C5"/>
    <w:rsid w:val="00DC537D"/>
    <w:rsid w:val="00DC55BE"/>
    <w:rsid w:val="00DC5C5B"/>
    <w:rsid w:val="00DC6265"/>
    <w:rsid w:val="00DC6878"/>
    <w:rsid w:val="00DC72C6"/>
    <w:rsid w:val="00DD0922"/>
    <w:rsid w:val="00DD0C43"/>
    <w:rsid w:val="00DD1811"/>
    <w:rsid w:val="00DD1A78"/>
    <w:rsid w:val="00DD222D"/>
    <w:rsid w:val="00DD3343"/>
    <w:rsid w:val="00DD4303"/>
    <w:rsid w:val="00DD4D35"/>
    <w:rsid w:val="00DD5C89"/>
    <w:rsid w:val="00DD61B0"/>
    <w:rsid w:val="00DD6F4A"/>
    <w:rsid w:val="00DD7106"/>
    <w:rsid w:val="00DD7ED9"/>
    <w:rsid w:val="00DE03A7"/>
    <w:rsid w:val="00DE0440"/>
    <w:rsid w:val="00DE0F38"/>
    <w:rsid w:val="00DE25C0"/>
    <w:rsid w:val="00DE27F6"/>
    <w:rsid w:val="00DE41CF"/>
    <w:rsid w:val="00DE5AD3"/>
    <w:rsid w:val="00DE5C25"/>
    <w:rsid w:val="00DE7B61"/>
    <w:rsid w:val="00DF0C25"/>
    <w:rsid w:val="00DF0E21"/>
    <w:rsid w:val="00DF1016"/>
    <w:rsid w:val="00DF11E3"/>
    <w:rsid w:val="00DF1949"/>
    <w:rsid w:val="00DF1A66"/>
    <w:rsid w:val="00DF22CB"/>
    <w:rsid w:val="00DF552F"/>
    <w:rsid w:val="00DF6523"/>
    <w:rsid w:val="00DF6D25"/>
    <w:rsid w:val="00DF73BB"/>
    <w:rsid w:val="00E000EA"/>
    <w:rsid w:val="00E003BE"/>
    <w:rsid w:val="00E004BA"/>
    <w:rsid w:val="00E00DDB"/>
    <w:rsid w:val="00E00E7A"/>
    <w:rsid w:val="00E01C29"/>
    <w:rsid w:val="00E0213B"/>
    <w:rsid w:val="00E0443D"/>
    <w:rsid w:val="00E044EE"/>
    <w:rsid w:val="00E053F3"/>
    <w:rsid w:val="00E064E0"/>
    <w:rsid w:val="00E076A1"/>
    <w:rsid w:val="00E11656"/>
    <w:rsid w:val="00E12D1A"/>
    <w:rsid w:val="00E13360"/>
    <w:rsid w:val="00E1377B"/>
    <w:rsid w:val="00E138D5"/>
    <w:rsid w:val="00E142E2"/>
    <w:rsid w:val="00E17277"/>
    <w:rsid w:val="00E20FAB"/>
    <w:rsid w:val="00E21339"/>
    <w:rsid w:val="00E23E3B"/>
    <w:rsid w:val="00E23F1B"/>
    <w:rsid w:val="00E252E1"/>
    <w:rsid w:val="00E26A29"/>
    <w:rsid w:val="00E27E28"/>
    <w:rsid w:val="00E27F5F"/>
    <w:rsid w:val="00E3010E"/>
    <w:rsid w:val="00E30224"/>
    <w:rsid w:val="00E30637"/>
    <w:rsid w:val="00E31BA8"/>
    <w:rsid w:val="00E3221A"/>
    <w:rsid w:val="00E3221F"/>
    <w:rsid w:val="00E33AEA"/>
    <w:rsid w:val="00E3436B"/>
    <w:rsid w:val="00E345CF"/>
    <w:rsid w:val="00E34A7E"/>
    <w:rsid w:val="00E34D05"/>
    <w:rsid w:val="00E3587C"/>
    <w:rsid w:val="00E35A12"/>
    <w:rsid w:val="00E35BC7"/>
    <w:rsid w:val="00E35C46"/>
    <w:rsid w:val="00E36873"/>
    <w:rsid w:val="00E3760F"/>
    <w:rsid w:val="00E37701"/>
    <w:rsid w:val="00E37836"/>
    <w:rsid w:val="00E37B67"/>
    <w:rsid w:val="00E402A3"/>
    <w:rsid w:val="00E41AF1"/>
    <w:rsid w:val="00E41FD7"/>
    <w:rsid w:val="00E42B28"/>
    <w:rsid w:val="00E42C83"/>
    <w:rsid w:val="00E42F1B"/>
    <w:rsid w:val="00E42F5B"/>
    <w:rsid w:val="00E43152"/>
    <w:rsid w:val="00E442DB"/>
    <w:rsid w:val="00E4521D"/>
    <w:rsid w:val="00E46C23"/>
    <w:rsid w:val="00E46D7A"/>
    <w:rsid w:val="00E470F3"/>
    <w:rsid w:val="00E502FC"/>
    <w:rsid w:val="00E508F4"/>
    <w:rsid w:val="00E50AE8"/>
    <w:rsid w:val="00E50E81"/>
    <w:rsid w:val="00E510FC"/>
    <w:rsid w:val="00E52384"/>
    <w:rsid w:val="00E52612"/>
    <w:rsid w:val="00E563F1"/>
    <w:rsid w:val="00E5668D"/>
    <w:rsid w:val="00E57CA6"/>
    <w:rsid w:val="00E57DF8"/>
    <w:rsid w:val="00E61148"/>
    <w:rsid w:val="00E613DB"/>
    <w:rsid w:val="00E61E78"/>
    <w:rsid w:val="00E637ED"/>
    <w:rsid w:val="00E63D8C"/>
    <w:rsid w:val="00E63E8C"/>
    <w:rsid w:val="00E644A1"/>
    <w:rsid w:val="00E65A31"/>
    <w:rsid w:val="00E66761"/>
    <w:rsid w:val="00E70298"/>
    <w:rsid w:val="00E71BAD"/>
    <w:rsid w:val="00E71FEC"/>
    <w:rsid w:val="00E726C6"/>
    <w:rsid w:val="00E728CF"/>
    <w:rsid w:val="00E735EB"/>
    <w:rsid w:val="00E7374B"/>
    <w:rsid w:val="00E7393D"/>
    <w:rsid w:val="00E73B6D"/>
    <w:rsid w:val="00E74C57"/>
    <w:rsid w:val="00E763B0"/>
    <w:rsid w:val="00E773B9"/>
    <w:rsid w:val="00E778FF"/>
    <w:rsid w:val="00E77EB8"/>
    <w:rsid w:val="00E808DA"/>
    <w:rsid w:val="00E80BD5"/>
    <w:rsid w:val="00E81190"/>
    <w:rsid w:val="00E813EA"/>
    <w:rsid w:val="00E819AB"/>
    <w:rsid w:val="00E81D05"/>
    <w:rsid w:val="00E82831"/>
    <w:rsid w:val="00E8358C"/>
    <w:rsid w:val="00E842AF"/>
    <w:rsid w:val="00E85101"/>
    <w:rsid w:val="00E85217"/>
    <w:rsid w:val="00E86E7B"/>
    <w:rsid w:val="00E870D4"/>
    <w:rsid w:val="00E871D8"/>
    <w:rsid w:val="00E87683"/>
    <w:rsid w:val="00E87B8D"/>
    <w:rsid w:val="00E926EE"/>
    <w:rsid w:val="00E94425"/>
    <w:rsid w:val="00E95B8D"/>
    <w:rsid w:val="00E95D66"/>
    <w:rsid w:val="00E960B4"/>
    <w:rsid w:val="00EA0510"/>
    <w:rsid w:val="00EA06B0"/>
    <w:rsid w:val="00EA174E"/>
    <w:rsid w:val="00EA3FE7"/>
    <w:rsid w:val="00EA5B43"/>
    <w:rsid w:val="00EA6978"/>
    <w:rsid w:val="00EA6C3E"/>
    <w:rsid w:val="00EA6F48"/>
    <w:rsid w:val="00EA783B"/>
    <w:rsid w:val="00EA7A6A"/>
    <w:rsid w:val="00EB0172"/>
    <w:rsid w:val="00EB11D7"/>
    <w:rsid w:val="00EB18AA"/>
    <w:rsid w:val="00EB1EE9"/>
    <w:rsid w:val="00EB20CC"/>
    <w:rsid w:val="00EB2573"/>
    <w:rsid w:val="00EB4682"/>
    <w:rsid w:val="00EB5189"/>
    <w:rsid w:val="00EB591E"/>
    <w:rsid w:val="00EB5F11"/>
    <w:rsid w:val="00EB6801"/>
    <w:rsid w:val="00EB68CB"/>
    <w:rsid w:val="00EC0B8A"/>
    <w:rsid w:val="00EC2537"/>
    <w:rsid w:val="00EC2883"/>
    <w:rsid w:val="00EC2ABC"/>
    <w:rsid w:val="00EC3EBF"/>
    <w:rsid w:val="00EC43C5"/>
    <w:rsid w:val="00EC47ED"/>
    <w:rsid w:val="00EC54AC"/>
    <w:rsid w:val="00EC6433"/>
    <w:rsid w:val="00ED0CCB"/>
    <w:rsid w:val="00ED433C"/>
    <w:rsid w:val="00ED4CCD"/>
    <w:rsid w:val="00ED6ABC"/>
    <w:rsid w:val="00ED7072"/>
    <w:rsid w:val="00EE04BD"/>
    <w:rsid w:val="00EE1AFB"/>
    <w:rsid w:val="00EE1F81"/>
    <w:rsid w:val="00EE3C8A"/>
    <w:rsid w:val="00EE3C9B"/>
    <w:rsid w:val="00EE3FDF"/>
    <w:rsid w:val="00EE45E5"/>
    <w:rsid w:val="00EE58A5"/>
    <w:rsid w:val="00EE6D29"/>
    <w:rsid w:val="00EE6EFD"/>
    <w:rsid w:val="00EF0657"/>
    <w:rsid w:val="00EF089E"/>
    <w:rsid w:val="00EF1C6D"/>
    <w:rsid w:val="00EF25A3"/>
    <w:rsid w:val="00EF2865"/>
    <w:rsid w:val="00EF2A33"/>
    <w:rsid w:val="00EF3E7B"/>
    <w:rsid w:val="00EF4CEF"/>
    <w:rsid w:val="00EF67DF"/>
    <w:rsid w:val="00EF78A2"/>
    <w:rsid w:val="00F01CBA"/>
    <w:rsid w:val="00F0209A"/>
    <w:rsid w:val="00F02157"/>
    <w:rsid w:val="00F02480"/>
    <w:rsid w:val="00F03478"/>
    <w:rsid w:val="00F03B79"/>
    <w:rsid w:val="00F04176"/>
    <w:rsid w:val="00F04A3B"/>
    <w:rsid w:val="00F0692B"/>
    <w:rsid w:val="00F0795B"/>
    <w:rsid w:val="00F1085F"/>
    <w:rsid w:val="00F11210"/>
    <w:rsid w:val="00F11410"/>
    <w:rsid w:val="00F128E4"/>
    <w:rsid w:val="00F130BC"/>
    <w:rsid w:val="00F14A42"/>
    <w:rsid w:val="00F1508D"/>
    <w:rsid w:val="00F15320"/>
    <w:rsid w:val="00F15975"/>
    <w:rsid w:val="00F163CA"/>
    <w:rsid w:val="00F16B95"/>
    <w:rsid w:val="00F212BC"/>
    <w:rsid w:val="00F2232F"/>
    <w:rsid w:val="00F225F8"/>
    <w:rsid w:val="00F228A1"/>
    <w:rsid w:val="00F22E07"/>
    <w:rsid w:val="00F235AA"/>
    <w:rsid w:val="00F235DF"/>
    <w:rsid w:val="00F2492D"/>
    <w:rsid w:val="00F262B5"/>
    <w:rsid w:val="00F26D34"/>
    <w:rsid w:val="00F27B12"/>
    <w:rsid w:val="00F27FCA"/>
    <w:rsid w:val="00F30AEE"/>
    <w:rsid w:val="00F318F6"/>
    <w:rsid w:val="00F32494"/>
    <w:rsid w:val="00F33BF8"/>
    <w:rsid w:val="00F3455B"/>
    <w:rsid w:val="00F34835"/>
    <w:rsid w:val="00F36626"/>
    <w:rsid w:val="00F36F05"/>
    <w:rsid w:val="00F37CA5"/>
    <w:rsid w:val="00F40437"/>
    <w:rsid w:val="00F41327"/>
    <w:rsid w:val="00F44A2B"/>
    <w:rsid w:val="00F44E73"/>
    <w:rsid w:val="00F456FC"/>
    <w:rsid w:val="00F472B4"/>
    <w:rsid w:val="00F47936"/>
    <w:rsid w:val="00F47BE3"/>
    <w:rsid w:val="00F50685"/>
    <w:rsid w:val="00F50C8E"/>
    <w:rsid w:val="00F514BB"/>
    <w:rsid w:val="00F51925"/>
    <w:rsid w:val="00F524E3"/>
    <w:rsid w:val="00F52753"/>
    <w:rsid w:val="00F52E30"/>
    <w:rsid w:val="00F531EF"/>
    <w:rsid w:val="00F54864"/>
    <w:rsid w:val="00F5498D"/>
    <w:rsid w:val="00F55535"/>
    <w:rsid w:val="00F56E53"/>
    <w:rsid w:val="00F56EF1"/>
    <w:rsid w:val="00F603EB"/>
    <w:rsid w:val="00F60864"/>
    <w:rsid w:val="00F60DDE"/>
    <w:rsid w:val="00F61031"/>
    <w:rsid w:val="00F63313"/>
    <w:rsid w:val="00F64B58"/>
    <w:rsid w:val="00F66826"/>
    <w:rsid w:val="00F66EEB"/>
    <w:rsid w:val="00F67754"/>
    <w:rsid w:val="00F67AA1"/>
    <w:rsid w:val="00F70194"/>
    <w:rsid w:val="00F70454"/>
    <w:rsid w:val="00F7224B"/>
    <w:rsid w:val="00F738D1"/>
    <w:rsid w:val="00F745CC"/>
    <w:rsid w:val="00F75C01"/>
    <w:rsid w:val="00F77A96"/>
    <w:rsid w:val="00F802F6"/>
    <w:rsid w:val="00F8281C"/>
    <w:rsid w:val="00F832EF"/>
    <w:rsid w:val="00F843B0"/>
    <w:rsid w:val="00F843EB"/>
    <w:rsid w:val="00F8470F"/>
    <w:rsid w:val="00F87762"/>
    <w:rsid w:val="00F87CB7"/>
    <w:rsid w:val="00F90DAF"/>
    <w:rsid w:val="00F91680"/>
    <w:rsid w:val="00F93849"/>
    <w:rsid w:val="00F9391A"/>
    <w:rsid w:val="00F94C47"/>
    <w:rsid w:val="00F95086"/>
    <w:rsid w:val="00F951EB"/>
    <w:rsid w:val="00F96360"/>
    <w:rsid w:val="00F96E1C"/>
    <w:rsid w:val="00F97812"/>
    <w:rsid w:val="00F97A35"/>
    <w:rsid w:val="00FA08D7"/>
    <w:rsid w:val="00FA16CF"/>
    <w:rsid w:val="00FA245A"/>
    <w:rsid w:val="00FA386D"/>
    <w:rsid w:val="00FA38B1"/>
    <w:rsid w:val="00FA479A"/>
    <w:rsid w:val="00FA4A3D"/>
    <w:rsid w:val="00FA5BE5"/>
    <w:rsid w:val="00FA63B4"/>
    <w:rsid w:val="00FA671F"/>
    <w:rsid w:val="00FA7857"/>
    <w:rsid w:val="00FB076A"/>
    <w:rsid w:val="00FB0D3A"/>
    <w:rsid w:val="00FB1511"/>
    <w:rsid w:val="00FB2A5A"/>
    <w:rsid w:val="00FB36EC"/>
    <w:rsid w:val="00FB402B"/>
    <w:rsid w:val="00FB4059"/>
    <w:rsid w:val="00FB42F8"/>
    <w:rsid w:val="00FB43BD"/>
    <w:rsid w:val="00FB64E2"/>
    <w:rsid w:val="00FB6B25"/>
    <w:rsid w:val="00FB7343"/>
    <w:rsid w:val="00FB7628"/>
    <w:rsid w:val="00FC131E"/>
    <w:rsid w:val="00FC1508"/>
    <w:rsid w:val="00FC1FF4"/>
    <w:rsid w:val="00FC5792"/>
    <w:rsid w:val="00FC5A06"/>
    <w:rsid w:val="00FC661E"/>
    <w:rsid w:val="00FC662D"/>
    <w:rsid w:val="00FC7754"/>
    <w:rsid w:val="00FC7FA4"/>
    <w:rsid w:val="00FD005C"/>
    <w:rsid w:val="00FD1284"/>
    <w:rsid w:val="00FD2C44"/>
    <w:rsid w:val="00FD3894"/>
    <w:rsid w:val="00FD3AD3"/>
    <w:rsid w:val="00FD55C8"/>
    <w:rsid w:val="00FD5920"/>
    <w:rsid w:val="00FD6A4E"/>
    <w:rsid w:val="00FD6AE0"/>
    <w:rsid w:val="00FD6D4E"/>
    <w:rsid w:val="00FD7228"/>
    <w:rsid w:val="00FE0E36"/>
    <w:rsid w:val="00FE3196"/>
    <w:rsid w:val="00FE3C44"/>
    <w:rsid w:val="00FE4252"/>
    <w:rsid w:val="00FE4C69"/>
    <w:rsid w:val="00FE5202"/>
    <w:rsid w:val="00FE5D47"/>
    <w:rsid w:val="00FE6F32"/>
    <w:rsid w:val="00FE7637"/>
    <w:rsid w:val="00FF0E5B"/>
    <w:rsid w:val="00FF1FF6"/>
    <w:rsid w:val="00FF26FD"/>
    <w:rsid w:val="00FF29DB"/>
    <w:rsid w:val="00FF3640"/>
    <w:rsid w:val="00FF3A79"/>
    <w:rsid w:val="00FF4359"/>
    <w:rsid w:val="00FF43C2"/>
    <w:rsid w:val="00FF4ABD"/>
    <w:rsid w:val="00FF4D85"/>
    <w:rsid w:val="00FF4D8F"/>
    <w:rsid w:val="00FF4F92"/>
    <w:rsid w:val="00FF5367"/>
    <w:rsid w:val="00FF603C"/>
    <w:rsid w:val="00FF69F3"/>
    <w:rsid w:val="00FF7AE0"/>
    <w:rsid w:val="01ACB915"/>
    <w:rsid w:val="02272F42"/>
    <w:rsid w:val="02CFBB85"/>
    <w:rsid w:val="02D95659"/>
    <w:rsid w:val="03134DF3"/>
    <w:rsid w:val="0349D941"/>
    <w:rsid w:val="034EF8EC"/>
    <w:rsid w:val="03E4FCCF"/>
    <w:rsid w:val="046F3169"/>
    <w:rsid w:val="04C54655"/>
    <w:rsid w:val="05004D0B"/>
    <w:rsid w:val="0530D0BD"/>
    <w:rsid w:val="05BD6667"/>
    <w:rsid w:val="05CE6302"/>
    <w:rsid w:val="060CC718"/>
    <w:rsid w:val="061549CC"/>
    <w:rsid w:val="068D3CA9"/>
    <w:rsid w:val="076E27F4"/>
    <w:rsid w:val="079F2412"/>
    <w:rsid w:val="07B98807"/>
    <w:rsid w:val="08097E72"/>
    <w:rsid w:val="081F57F0"/>
    <w:rsid w:val="08221004"/>
    <w:rsid w:val="08A356A4"/>
    <w:rsid w:val="08C88362"/>
    <w:rsid w:val="0907EF67"/>
    <w:rsid w:val="0962F973"/>
    <w:rsid w:val="09942111"/>
    <w:rsid w:val="09CC96C3"/>
    <w:rsid w:val="0A055764"/>
    <w:rsid w:val="0AD7AC8B"/>
    <w:rsid w:val="0BDAACF6"/>
    <w:rsid w:val="0CEBED9F"/>
    <w:rsid w:val="0D3EBDCE"/>
    <w:rsid w:val="0DEE9754"/>
    <w:rsid w:val="0E458DC7"/>
    <w:rsid w:val="0E4B7865"/>
    <w:rsid w:val="0E5E093B"/>
    <w:rsid w:val="0E9B1C97"/>
    <w:rsid w:val="0FF14EF3"/>
    <w:rsid w:val="1012EE7D"/>
    <w:rsid w:val="1015B1B6"/>
    <w:rsid w:val="10514103"/>
    <w:rsid w:val="10595B42"/>
    <w:rsid w:val="10DD2D25"/>
    <w:rsid w:val="11DA0A89"/>
    <w:rsid w:val="12C5C88A"/>
    <w:rsid w:val="12CCD01B"/>
    <w:rsid w:val="12DC1CDD"/>
    <w:rsid w:val="131DA87E"/>
    <w:rsid w:val="1335E5CD"/>
    <w:rsid w:val="1385C8F6"/>
    <w:rsid w:val="141CD300"/>
    <w:rsid w:val="14379BD9"/>
    <w:rsid w:val="14732536"/>
    <w:rsid w:val="14906A38"/>
    <w:rsid w:val="1517664E"/>
    <w:rsid w:val="1621802B"/>
    <w:rsid w:val="16721E9F"/>
    <w:rsid w:val="1716174E"/>
    <w:rsid w:val="17576E03"/>
    <w:rsid w:val="17824446"/>
    <w:rsid w:val="17B39324"/>
    <w:rsid w:val="1863E854"/>
    <w:rsid w:val="19DD463C"/>
    <w:rsid w:val="1A375BBF"/>
    <w:rsid w:val="1A3A08A5"/>
    <w:rsid w:val="1A667F5E"/>
    <w:rsid w:val="1AC1F28C"/>
    <w:rsid w:val="1B4536E2"/>
    <w:rsid w:val="1B65B841"/>
    <w:rsid w:val="1C23CF11"/>
    <w:rsid w:val="1C2D820C"/>
    <w:rsid w:val="1C38D8C1"/>
    <w:rsid w:val="1CB7543D"/>
    <w:rsid w:val="1CB9717D"/>
    <w:rsid w:val="1D7E73C5"/>
    <w:rsid w:val="1D9BF505"/>
    <w:rsid w:val="1DA0C1CC"/>
    <w:rsid w:val="1E33C0BB"/>
    <w:rsid w:val="1EA6F007"/>
    <w:rsid w:val="1EE4F0CA"/>
    <w:rsid w:val="1F69AC93"/>
    <w:rsid w:val="1F7C9425"/>
    <w:rsid w:val="1F9BEF23"/>
    <w:rsid w:val="206810B0"/>
    <w:rsid w:val="206816CA"/>
    <w:rsid w:val="20AD78BD"/>
    <w:rsid w:val="20E3F8B1"/>
    <w:rsid w:val="21984E94"/>
    <w:rsid w:val="21B77035"/>
    <w:rsid w:val="21C94327"/>
    <w:rsid w:val="220D9703"/>
    <w:rsid w:val="222C7D20"/>
    <w:rsid w:val="228797F2"/>
    <w:rsid w:val="230D8251"/>
    <w:rsid w:val="23219785"/>
    <w:rsid w:val="23E7DDC0"/>
    <w:rsid w:val="2445D8A7"/>
    <w:rsid w:val="2453E8FA"/>
    <w:rsid w:val="24D986C2"/>
    <w:rsid w:val="24F71148"/>
    <w:rsid w:val="254EA74F"/>
    <w:rsid w:val="25F6D0EB"/>
    <w:rsid w:val="262C18F3"/>
    <w:rsid w:val="2709D603"/>
    <w:rsid w:val="2742C13B"/>
    <w:rsid w:val="2742DCB2"/>
    <w:rsid w:val="27549920"/>
    <w:rsid w:val="27F6AB91"/>
    <w:rsid w:val="2814E3F2"/>
    <w:rsid w:val="2895AA25"/>
    <w:rsid w:val="28F2DA6D"/>
    <w:rsid w:val="293A7E19"/>
    <w:rsid w:val="29BE0F83"/>
    <w:rsid w:val="29CB8CB8"/>
    <w:rsid w:val="2AB6C75B"/>
    <w:rsid w:val="2ABECB0E"/>
    <w:rsid w:val="2B0F94F4"/>
    <w:rsid w:val="2B0FF092"/>
    <w:rsid w:val="2C5134B7"/>
    <w:rsid w:val="2C6A91AA"/>
    <w:rsid w:val="2D04F9A9"/>
    <w:rsid w:val="2D16B9DB"/>
    <w:rsid w:val="2E021D9C"/>
    <w:rsid w:val="2E2A4875"/>
    <w:rsid w:val="2E9F81E0"/>
    <w:rsid w:val="2EA26285"/>
    <w:rsid w:val="2EAFFBDE"/>
    <w:rsid w:val="2F86B3B5"/>
    <w:rsid w:val="2FB5C123"/>
    <w:rsid w:val="2FBF7FA0"/>
    <w:rsid w:val="30185BFE"/>
    <w:rsid w:val="306EAAF2"/>
    <w:rsid w:val="30722589"/>
    <w:rsid w:val="30CF4E93"/>
    <w:rsid w:val="30E314DC"/>
    <w:rsid w:val="3114E7EC"/>
    <w:rsid w:val="3122B491"/>
    <w:rsid w:val="314B4695"/>
    <w:rsid w:val="318672DC"/>
    <w:rsid w:val="322382F9"/>
    <w:rsid w:val="33B132A4"/>
    <w:rsid w:val="3536417E"/>
    <w:rsid w:val="35720B7B"/>
    <w:rsid w:val="358F2CF8"/>
    <w:rsid w:val="35ACE5B8"/>
    <w:rsid w:val="35B950E7"/>
    <w:rsid w:val="36F313A5"/>
    <w:rsid w:val="37482735"/>
    <w:rsid w:val="38695C72"/>
    <w:rsid w:val="398E6F30"/>
    <w:rsid w:val="3A08A322"/>
    <w:rsid w:val="3A0D37BE"/>
    <w:rsid w:val="3A23F9CD"/>
    <w:rsid w:val="3B1AFBED"/>
    <w:rsid w:val="3BC42A55"/>
    <w:rsid w:val="3BE0BD3E"/>
    <w:rsid w:val="3D8CE2EB"/>
    <w:rsid w:val="3DD07DF1"/>
    <w:rsid w:val="3E440A6D"/>
    <w:rsid w:val="3EA53E2F"/>
    <w:rsid w:val="3EAD149F"/>
    <w:rsid w:val="3EEE7483"/>
    <w:rsid w:val="3F49B372"/>
    <w:rsid w:val="3F806FFA"/>
    <w:rsid w:val="3F8BB663"/>
    <w:rsid w:val="3FAC1AB5"/>
    <w:rsid w:val="4077AC0E"/>
    <w:rsid w:val="4193D094"/>
    <w:rsid w:val="41BD5F0A"/>
    <w:rsid w:val="42586770"/>
    <w:rsid w:val="42A8EE02"/>
    <w:rsid w:val="42B6E0FD"/>
    <w:rsid w:val="42F470AB"/>
    <w:rsid w:val="434910E7"/>
    <w:rsid w:val="43632144"/>
    <w:rsid w:val="437CA559"/>
    <w:rsid w:val="43DDCFC4"/>
    <w:rsid w:val="4425C44C"/>
    <w:rsid w:val="4429F84E"/>
    <w:rsid w:val="4441EB77"/>
    <w:rsid w:val="44B77CAD"/>
    <w:rsid w:val="44DA47F6"/>
    <w:rsid w:val="44E66332"/>
    <w:rsid w:val="45573E22"/>
    <w:rsid w:val="45F16C6C"/>
    <w:rsid w:val="461E2688"/>
    <w:rsid w:val="46C44ABE"/>
    <w:rsid w:val="46FF40C6"/>
    <w:rsid w:val="47173284"/>
    <w:rsid w:val="472D1838"/>
    <w:rsid w:val="476464BC"/>
    <w:rsid w:val="47807D9B"/>
    <w:rsid w:val="47BC1E9B"/>
    <w:rsid w:val="4867388E"/>
    <w:rsid w:val="486BF401"/>
    <w:rsid w:val="48802872"/>
    <w:rsid w:val="489095A0"/>
    <w:rsid w:val="494AC2FF"/>
    <w:rsid w:val="494FD8EE"/>
    <w:rsid w:val="496D9273"/>
    <w:rsid w:val="497A49B3"/>
    <w:rsid w:val="4A0A793E"/>
    <w:rsid w:val="4A562A1C"/>
    <w:rsid w:val="4A70826A"/>
    <w:rsid w:val="4B06973B"/>
    <w:rsid w:val="4B2552FD"/>
    <w:rsid w:val="4BC8E60E"/>
    <w:rsid w:val="4C4BAB30"/>
    <w:rsid w:val="4C56C781"/>
    <w:rsid w:val="4C60F20E"/>
    <w:rsid w:val="4CE7CBDC"/>
    <w:rsid w:val="4E1F21F4"/>
    <w:rsid w:val="4E300875"/>
    <w:rsid w:val="4EBCE637"/>
    <w:rsid w:val="4FCCEFD5"/>
    <w:rsid w:val="509F7BB1"/>
    <w:rsid w:val="50D2259C"/>
    <w:rsid w:val="50EEE3B8"/>
    <w:rsid w:val="513CE534"/>
    <w:rsid w:val="513EC38A"/>
    <w:rsid w:val="517D1E83"/>
    <w:rsid w:val="52289897"/>
    <w:rsid w:val="523844FE"/>
    <w:rsid w:val="52413D98"/>
    <w:rsid w:val="5285624F"/>
    <w:rsid w:val="52B0F643"/>
    <w:rsid w:val="52CF982F"/>
    <w:rsid w:val="52E80244"/>
    <w:rsid w:val="53C476D9"/>
    <w:rsid w:val="54837EAD"/>
    <w:rsid w:val="55558F3A"/>
    <w:rsid w:val="55E07590"/>
    <w:rsid w:val="55E3BC3D"/>
    <w:rsid w:val="56506F55"/>
    <w:rsid w:val="56674E9F"/>
    <w:rsid w:val="56801C9D"/>
    <w:rsid w:val="568202E6"/>
    <w:rsid w:val="56862D12"/>
    <w:rsid w:val="56A60C9F"/>
    <w:rsid w:val="571D524D"/>
    <w:rsid w:val="57B4B521"/>
    <w:rsid w:val="57F468FF"/>
    <w:rsid w:val="583CBAD2"/>
    <w:rsid w:val="58D420EF"/>
    <w:rsid w:val="592BD757"/>
    <w:rsid w:val="5A67A7A6"/>
    <w:rsid w:val="5AF93FB5"/>
    <w:rsid w:val="5B04BDDF"/>
    <w:rsid w:val="5B10F298"/>
    <w:rsid w:val="5B14744E"/>
    <w:rsid w:val="5B176AB3"/>
    <w:rsid w:val="5B2372AD"/>
    <w:rsid w:val="5B6F8FBE"/>
    <w:rsid w:val="5B73EC19"/>
    <w:rsid w:val="5BFECC93"/>
    <w:rsid w:val="5C2D87DF"/>
    <w:rsid w:val="5C676D82"/>
    <w:rsid w:val="5CB9EC64"/>
    <w:rsid w:val="5CDF69E8"/>
    <w:rsid w:val="5CFC9AA3"/>
    <w:rsid w:val="5D042D9D"/>
    <w:rsid w:val="5D07F7FF"/>
    <w:rsid w:val="5D1483A7"/>
    <w:rsid w:val="5D7740FA"/>
    <w:rsid w:val="5DBA3E5B"/>
    <w:rsid w:val="5DE0EED9"/>
    <w:rsid w:val="5E71ACEE"/>
    <w:rsid w:val="5EB51210"/>
    <w:rsid w:val="5ED5EE67"/>
    <w:rsid w:val="5EEFD754"/>
    <w:rsid w:val="60621FD4"/>
    <w:rsid w:val="60881C1A"/>
    <w:rsid w:val="608E2BF2"/>
    <w:rsid w:val="6165D1F6"/>
    <w:rsid w:val="6259A71C"/>
    <w:rsid w:val="62E48EC1"/>
    <w:rsid w:val="631178A7"/>
    <w:rsid w:val="63713A72"/>
    <w:rsid w:val="63E8704C"/>
    <w:rsid w:val="648B1101"/>
    <w:rsid w:val="65B43EC9"/>
    <w:rsid w:val="662EB006"/>
    <w:rsid w:val="6631C9FF"/>
    <w:rsid w:val="663247CE"/>
    <w:rsid w:val="6653D7C0"/>
    <w:rsid w:val="676571DE"/>
    <w:rsid w:val="6793D6B2"/>
    <w:rsid w:val="682E4857"/>
    <w:rsid w:val="6876FC39"/>
    <w:rsid w:val="68EEFA01"/>
    <w:rsid w:val="691CA61E"/>
    <w:rsid w:val="6937EF9C"/>
    <w:rsid w:val="69BD4C75"/>
    <w:rsid w:val="6A6D79C8"/>
    <w:rsid w:val="6AFA72C4"/>
    <w:rsid w:val="6B137EFC"/>
    <w:rsid w:val="6B87C3A9"/>
    <w:rsid w:val="6BBAB487"/>
    <w:rsid w:val="6C28FE08"/>
    <w:rsid w:val="6C655EB7"/>
    <w:rsid w:val="6D71DC1E"/>
    <w:rsid w:val="6D84811C"/>
    <w:rsid w:val="6E037610"/>
    <w:rsid w:val="6E0DA616"/>
    <w:rsid w:val="6E58D442"/>
    <w:rsid w:val="6F70679F"/>
    <w:rsid w:val="6F9CC4D1"/>
    <w:rsid w:val="709AF195"/>
    <w:rsid w:val="7277B900"/>
    <w:rsid w:val="73D2B8E0"/>
    <w:rsid w:val="7465D7FE"/>
    <w:rsid w:val="7487C122"/>
    <w:rsid w:val="74C5A9D8"/>
    <w:rsid w:val="74D3F388"/>
    <w:rsid w:val="74DB78FD"/>
    <w:rsid w:val="751F3C31"/>
    <w:rsid w:val="7533D0DF"/>
    <w:rsid w:val="75501FEB"/>
    <w:rsid w:val="7568C184"/>
    <w:rsid w:val="75F975CB"/>
    <w:rsid w:val="76BC4A3A"/>
    <w:rsid w:val="77378B81"/>
    <w:rsid w:val="788213B0"/>
    <w:rsid w:val="788BBF8B"/>
    <w:rsid w:val="795E0B4E"/>
    <w:rsid w:val="797DA313"/>
    <w:rsid w:val="79F47509"/>
    <w:rsid w:val="7AE5908A"/>
    <w:rsid w:val="7B089F99"/>
    <w:rsid w:val="7B546E51"/>
    <w:rsid w:val="7C07EA44"/>
    <w:rsid w:val="7C50083D"/>
    <w:rsid w:val="7D865A3B"/>
    <w:rsid w:val="7DBDBE3C"/>
    <w:rsid w:val="7DD5D8FB"/>
    <w:rsid w:val="7DF6D8F3"/>
    <w:rsid w:val="7E38BDA3"/>
    <w:rsid w:val="7E3FD339"/>
    <w:rsid w:val="7E8E66C7"/>
    <w:rsid w:val="7EDBBECA"/>
    <w:rsid w:val="7FB26A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58DD"/>
  <w15:docId w15:val="{56427E2B-6A65-4A3B-A57B-960C4DC8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1"/>
        <w:szCs w:val="22"/>
        <w:lang w:val="en-US"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paragraph" w:styleId="Heading1">
    <w:name w:val="heading 1"/>
    <w:basedOn w:val="Normal"/>
    <w:next w:val="Normal"/>
    <w:link w:val="Heading1Char"/>
    <w:uiPriority w:val="9"/>
    <w:qFormat/>
    <w:rsid w:val="008C219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2827FA"/>
    <w:pPr>
      <w:spacing w:before="100" w:after="100" w:line="240" w:lineRule="auto"/>
      <w:outlineLvl w:val="1"/>
    </w:pPr>
    <w:rPr>
      <w:rFonts w:asciiTheme="minorHAnsi" w:eastAsia="Times New Roman" w:hAnsiTheme="minorHAnsi"/>
      <w:b/>
      <w:bCs/>
      <w:color w:val="7030A0"/>
      <w:sz w:val="24"/>
      <w:szCs w:val="24"/>
      <w:u w:val="single"/>
      <w:lang w:eastAsia="en-GB"/>
    </w:rPr>
  </w:style>
  <w:style w:type="paragraph" w:styleId="Heading3">
    <w:name w:val="heading 3"/>
    <w:basedOn w:val="Normal"/>
    <w:uiPriority w:val="9"/>
    <w:unhideWhenUsed/>
    <w:qFormat/>
    <w:rsid w:val="002827FA"/>
    <w:pPr>
      <w:spacing w:before="120" w:after="120" w:line="240" w:lineRule="auto"/>
      <w:outlineLvl w:val="2"/>
    </w:pPr>
    <w:rPr>
      <w:rFonts w:asciiTheme="minorHAnsi" w:eastAsia="Times New Roman" w:hAnsiTheme="minorHAnsi"/>
      <w:b/>
      <w:color w:val="7030A0"/>
      <w:sz w:val="22"/>
      <w:lang w:eastAsia="zh-CN"/>
    </w:rPr>
  </w:style>
  <w:style w:type="paragraph" w:styleId="Heading4">
    <w:name w:val="heading 4"/>
    <w:basedOn w:val="Normal"/>
    <w:next w:val="Normal"/>
    <w:uiPriority w:val="9"/>
    <w:semiHidden/>
    <w:unhideWhenUsed/>
    <w:qFormat/>
    <w:pPr>
      <w:keepNext/>
      <w:keepLines/>
      <w:spacing w:before="40" w:after="0"/>
      <w:outlineLvl w:val="3"/>
    </w:pPr>
    <w:rPr>
      <w:rFonts w:ascii="Calibri Light" w:eastAsia="Yu Gothic Light"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lang w:val="en-GB"/>
    </w:rPr>
  </w:style>
  <w:style w:type="character" w:customStyle="1" w:styleId="Heading3Char">
    <w:name w:val="Heading 3 Char"/>
    <w:basedOn w:val="DefaultParagraphFont"/>
    <w:uiPriority w:val="9"/>
    <w:rPr>
      <w:rFonts w:ascii="Times New Roman" w:eastAsia="Times New Roman" w:hAnsi="Times New Roman" w:cs="Times New Roman"/>
      <w:b/>
      <w:bCs/>
      <w:sz w:val="27"/>
      <w:szCs w:val="27"/>
      <w:lang w:val="en-GB" w:eastAsia="en-GB"/>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en-GB"/>
    </w:rPr>
  </w:style>
  <w:style w:type="character" w:styleId="Strong">
    <w:name w:val="Strong"/>
    <w:basedOn w:val="DefaultParagraphFont"/>
    <w:rPr>
      <w:b/>
      <w:bC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GB"/>
    </w:rPr>
  </w:style>
  <w:style w:type="character" w:customStyle="1" w:styleId="Heading4Char">
    <w:name w:val="Heading 4 Char"/>
    <w:basedOn w:val="DefaultParagraphFont"/>
    <w:rPr>
      <w:rFonts w:ascii="Calibri Light" w:eastAsia="Yu Gothic Light" w:hAnsi="Calibri Light" w:cs="Times New Roman"/>
      <w:i/>
      <w:iCs/>
      <w:color w:val="2F5496"/>
      <w:lang w:val="en-GB"/>
    </w:rPr>
  </w:style>
  <w:style w:type="character" w:customStyle="1" w:styleId="citation-0">
    <w:name w:val="citation-0"/>
    <w:basedOn w:val="DefaultParagraphFont"/>
  </w:style>
  <w:style w:type="character" w:customStyle="1" w:styleId="citation-1">
    <w:name w:val="citation-1"/>
    <w:basedOn w:val="DefaultParagraphFont"/>
  </w:style>
  <w:style w:type="character" w:customStyle="1" w:styleId="button-container">
    <w:name w:val="button-container"/>
    <w:basedOn w:val="DefaultParagraphFont"/>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Revision">
    <w:name w:val="Revision"/>
    <w:pPr>
      <w:suppressAutoHyphens/>
      <w:spacing w:after="0" w:line="240" w:lineRule="auto"/>
    </w:pPr>
    <w:rPr>
      <w:lang w:val="en-GB"/>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lang w:val="en-GB"/>
    </w:rPr>
  </w:style>
  <w:style w:type="character" w:customStyle="1" w:styleId="normaltextrun">
    <w:name w:val="normaltextrun"/>
    <w:basedOn w:val="DefaultParagraphFont"/>
  </w:style>
  <w:style w:type="character" w:customStyle="1" w:styleId="eop">
    <w:name w:val="eop"/>
    <w:basedOn w:val="DefaultParagraphFont"/>
  </w:style>
  <w:style w:type="character" w:styleId="Mention">
    <w:name w:val="Mention"/>
    <w:basedOn w:val="DefaultParagraphFont"/>
    <w:rPr>
      <w:color w:val="2B579A"/>
      <w:shd w:val="clear" w:color="auto" w:fill="E1DFDD"/>
    </w:rPr>
  </w:style>
  <w:style w:type="character" w:styleId="FollowedHyperlink">
    <w:name w:val="FollowedHyperlink"/>
    <w:basedOn w:val="DefaultParagraphFont"/>
    <w:rPr>
      <w:color w:val="954F72"/>
      <w:u w:val="single"/>
    </w:rPr>
  </w:style>
  <w:style w:type="paragraph" w:styleId="Title">
    <w:name w:val="Title"/>
    <w:basedOn w:val="Normal"/>
    <w:next w:val="Normal"/>
    <w:link w:val="TitleChar"/>
    <w:uiPriority w:val="10"/>
    <w:qFormat/>
    <w:rsid w:val="001072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294"/>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2827FA"/>
    <w:rPr>
      <w:rFonts w:asciiTheme="minorHAnsi" w:eastAsia="Times New Roman" w:hAnsiTheme="minorHAnsi"/>
      <w:b/>
      <w:bCs/>
      <w:color w:val="7030A0"/>
      <w:sz w:val="24"/>
      <w:szCs w:val="24"/>
      <w:u w:val="single"/>
      <w:lang w:val="en-GB" w:eastAsia="en-GB"/>
    </w:rPr>
  </w:style>
  <w:style w:type="character" w:customStyle="1" w:styleId="Heading1Char">
    <w:name w:val="Heading 1 Char"/>
    <w:basedOn w:val="DefaultParagraphFont"/>
    <w:link w:val="Heading1"/>
    <w:uiPriority w:val="9"/>
    <w:rsid w:val="008C219D"/>
    <w:rPr>
      <w:rFonts w:asciiTheme="majorHAnsi" w:eastAsiaTheme="majorEastAsia" w:hAnsiTheme="majorHAnsi" w:cstheme="majorBidi"/>
      <w:color w:val="0F4761" w:themeColor="accent1" w:themeShade="BF"/>
      <w:sz w:val="32"/>
      <w:szCs w:val="32"/>
      <w:lang w:val="en-GB"/>
    </w:rPr>
  </w:style>
  <w:style w:type="paragraph" w:styleId="FootnoteText">
    <w:name w:val="footnote text"/>
    <w:basedOn w:val="Normal"/>
    <w:link w:val="FootnoteTextChar"/>
    <w:uiPriority w:val="99"/>
    <w:semiHidden/>
    <w:unhideWhenUsed/>
    <w:rsid w:val="00756692"/>
    <w:pPr>
      <w:suppressAutoHyphens w:val="0"/>
      <w:autoSpaceDN/>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56692"/>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756692"/>
    <w:rPr>
      <w:vertAlign w:val="superscript"/>
    </w:rPr>
  </w:style>
  <w:style w:type="paragraph" w:styleId="NoSpacing">
    <w:name w:val="No Spacing"/>
    <w:uiPriority w:val="1"/>
    <w:qFormat/>
    <w:rsid w:val="306EAAF2"/>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60AB6"/>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54943842">
    <w:name w:val="scxw54943842"/>
    <w:basedOn w:val="DefaultParagraphFont"/>
    <w:rsid w:val="00160AB6"/>
  </w:style>
  <w:style w:type="character" w:customStyle="1" w:styleId="nobreakhyphenblob">
    <w:name w:val="nobreakhyphenblob"/>
    <w:basedOn w:val="DefaultParagraphFont"/>
    <w:rsid w:val="00160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567">
      <w:marLeft w:val="0"/>
      <w:marRight w:val="0"/>
      <w:marTop w:val="0"/>
      <w:marBottom w:val="0"/>
      <w:divBdr>
        <w:top w:val="none" w:sz="0" w:space="0" w:color="auto"/>
        <w:left w:val="none" w:sz="0" w:space="0" w:color="auto"/>
        <w:bottom w:val="none" w:sz="0" w:space="0" w:color="auto"/>
        <w:right w:val="none" w:sz="0" w:space="0" w:color="auto"/>
      </w:divBdr>
      <w:divsChild>
        <w:div w:id="1021128684">
          <w:marLeft w:val="0"/>
          <w:marRight w:val="0"/>
          <w:marTop w:val="0"/>
          <w:marBottom w:val="0"/>
          <w:divBdr>
            <w:top w:val="none" w:sz="0" w:space="0" w:color="auto"/>
            <w:left w:val="none" w:sz="0" w:space="0" w:color="auto"/>
            <w:bottom w:val="none" w:sz="0" w:space="0" w:color="auto"/>
            <w:right w:val="none" w:sz="0" w:space="0" w:color="auto"/>
          </w:divBdr>
        </w:div>
      </w:divsChild>
    </w:div>
    <w:div w:id="23598785">
      <w:marLeft w:val="0"/>
      <w:marRight w:val="0"/>
      <w:marTop w:val="0"/>
      <w:marBottom w:val="0"/>
      <w:divBdr>
        <w:top w:val="none" w:sz="0" w:space="0" w:color="auto"/>
        <w:left w:val="none" w:sz="0" w:space="0" w:color="auto"/>
        <w:bottom w:val="none" w:sz="0" w:space="0" w:color="auto"/>
        <w:right w:val="none" w:sz="0" w:space="0" w:color="auto"/>
      </w:divBdr>
      <w:divsChild>
        <w:div w:id="1342732817">
          <w:marLeft w:val="0"/>
          <w:marRight w:val="0"/>
          <w:marTop w:val="0"/>
          <w:marBottom w:val="0"/>
          <w:divBdr>
            <w:top w:val="none" w:sz="0" w:space="0" w:color="auto"/>
            <w:left w:val="none" w:sz="0" w:space="0" w:color="auto"/>
            <w:bottom w:val="none" w:sz="0" w:space="0" w:color="auto"/>
            <w:right w:val="none" w:sz="0" w:space="0" w:color="auto"/>
          </w:divBdr>
        </w:div>
      </w:divsChild>
    </w:div>
    <w:div w:id="40710665">
      <w:marLeft w:val="0"/>
      <w:marRight w:val="0"/>
      <w:marTop w:val="0"/>
      <w:marBottom w:val="0"/>
      <w:divBdr>
        <w:top w:val="none" w:sz="0" w:space="0" w:color="auto"/>
        <w:left w:val="none" w:sz="0" w:space="0" w:color="auto"/>
        <w:bottom w:val="none" w:sz="0" w:space="0" w:color="auto"/>
        <w:right w:val="none" w:sz="0" w:space="0" w:color="auto"/>
      </w:divBdr>
      <w:divsChild>
        <w:div w:id="1322347120">
          <w:marLeft w:val="0"/>
          <w:marRight w:val="0"/>
          <w:marTop w:val="0"/>
          <w:marBottom w:val="0"/>
          <w:divBdr>
            <w:top w:val="none" w:sz="0" w:space="0" w:color="auto"/>
            <w:left w:val="none" w:sz="0" w:space="0" w:color="auto"/>
            <w:bottom w:val="none" w:sz="0" w:space="0" w:color="auto"/>
            <w:right w:val="none" w:sz="0" w:space="0" w:color="auto"/>
          </w:divBdr>
        </w:div>
      </w:divsChild>
    </w:div>
    <w:div w:id="58285350">
      <w:bodyDiv w:val="1"/>
      <w:marLeft w:val="0"/>
      <w:marRight w:val="0"/>
      <w:marTop w:val="0"/>
      <w:marBottom w:val="0"/>
      <w:divBdr>
        <w:top w:val="none" w:sz="0" w:space="0" w:color="auto"/>
        <w:left w:val="none" w:sz="0" w:space="0" w:color="auto"/>
        <w:bottom w:val="none" w:sz="0" w:space="0" w:color="auto"/>
        <w:right w:val="none" w:sz="0" w:space="0" w:color="auto"/>
      </w:divBdr>
      <w:divsChild>
        <w:div w:id="1233203201">
          <w:marLeft w:val="0"/>
          <w:marRight w:val="0"/>
          <w:marTop w:val="0"/>
          <w:marBottom w:val="0"/>
          <w:divBdr>
            <w:top w:val="none" w:sz="0" w:space="0" w:color="auto"/>
            <w:left w:val="none" w:sz="0" w:space="0" w:color="auto"/>
            <w:bottom w:val="none" w:sz="0" w:space="0" w:color="auto"/>
            <w:right w:val="none" w:sz="0" w:space="0" w:color="auto"/>
          </w:divBdr>
        </w:div>
        <w:div w:id="1805194196">
          <w:marLeft w:val="0"/>
          <w:marRight w:val="0"/>
          <w:marTop w:val="0"/>
          <w:marBottom w:val="0"/>
          <w:divBdr>
            <w:top w:val="none" w:sz="0" w:space="0" w:color="auto"/>
            <w:left w:val="none" w:sz="0" w:space="0" w:color="auto"/>
            <w:bottom w:val="none" w:sz="0" w:space="0" w:color="auto"/>
            <w:right w:val="none" w:sz="0" w:space="0" w:color="auto"/>
          </w:divBdr>
          <w:divsChild>
            <w:div w:id="1759908618">
              <w:marLeft w:val="-75"/>
              <w:marRight w:val="0"/>
              <w:marTop w:val="30"/>
              <w:marBottom w:val="30"/>
              <w:divBdr>
                <w:top w:val="none" w:sz="0" w:space="0" w:color="auto"/>
                <w:left w:val="none" w:sz="0" w:space="0" w:color="auto"/>
                <w:bottom w:val="none" w:sz="0" w:space="0" w:color="auto"/>
                <w:right w:val="none" w:sz="0" w:space="0" w:color="auto"/>
              </w:divBdr>
              <w:divsChild>
                <w:div w:id="1987663266">
                  <w:marLeft w:val="0"/>
                  <w:marRight w:val="0"/>
                  <w:marTop w:val="0"/>
                  <w:marBottom w:val="0"/>
                  <w:divBdr>
                    <w:top w:val="none" w:sz="0" w:space="0" w:color="auto"/>
                    <w:left w:val="none" w:sz="0" w:space="0" w:color="auto"/>
                    <w:bottom w:val="none" w:sz="0" w:space="0" w:color="auto"/>
                    <w:right w:val="none" w:sz="0" w:space="0" w:color="auto"/>
                  </w:divBdr>
                  <w:divsChild>
                    <w:div w:id="817695060">
                      <w:marLeft w:val="0"/>
                      <w:marRight w:val="0"/>
                      <w:marTop w:val="0"/>
                      <w:marBottom w:val="0"/>
                      <w:divBdr>
                        <w:top w:val="none" w:sz="0" w:space="0" w:color="auto"/>
                        <w:left w:val="none" w:sz="0" w:space="0" w:color="auto"/>
                        <w:bottom w:val="none" w:sz="0" w:space="0" w:color="auto"/>
                        <w:right w:val="none" w:sz="0" w:space="0" w:color="auto"/>
                      </w:divBdr>
                    </w:div>
                  </w:divsChild>
                </w:div>
                <w:div w:id="688213317">
                  <w:marLeft w:val="0"/>
                  <w:marRight w:val="0"/>
                  <w:marTop w:val="0"/>
                  <w:marBottom w:val="0"/>
                  <w:divBdr>
                    <w:top w:val="none" w:sz="0" w:space="0" w:color="auto"/>
                    <w:left w:val="none" w:sz="0" w:space="0" w:color="auto"/>
                    <w:bottom w:val="none" w:sz="0" w:space="0" w:color="auto"/>
                    <w:right w:val="none" w:sz="0" w:space="0" w:color="auto"/>
                  </w:divBdr>
                  <w:divsChild>
                    <w:div w:id="1057512966">
                      <w:marLeft w:val="0"/>
                      <w:marRight w:val="0"/>
                      <w:marTop w:val="0"/>
                      <w:marBottom w:val="0"/>
                      <w:divBdr>
                        <w:top w:val="none" w:sz="0" w:space="0" w:color="auto"/>
                        <w:left w:val="none" w:sz="0" w:space="0" w:color="auto"/>
                        <w:bottom w:val="none" w:sz="0" w:space="0" w:color="auto"/>
                        <w:right w:val="none" w:sz="0" w:space="0" w:color="auto"/>
                      </w:divBdr>
                    </w:div>
                  </w:divsChild>
                </w:div>
                <w:div w:id="899364857">
                  <w:marLeft w:val="0"/>
                  <w:marRight w:val="0"/>
                  <w:marTop w:val="0"/>
                  <w:marBottom w:val="0"/>
                  <w:divBdr>
                    <w:top w:val="none" w:sz="0" w:space="0" w:color="auto"/>
                    <w:left w:val="none" w:sz="0" w:space="0" w:color="auto"/>
                    <w:bottom w:val="none" w:sz="0" w:space="0" w:color="auto"/>
                    <w:right w:val="none" w:sz="0" w:space="0" w:color="auto"/>
                  </w:divBdr>
                  <w:divsChild>
                    <w:div w:id="1960529990">
                      <w:marLeft w:val="0"/>
                      <w:marRight w:val="0"/>
                      <w:marTop w:val="0"/>
                      <w:marBottom w:val="0"/>
                      <w:divBdr>
                        <w:top w:val="none" w:sz="0" w:space="0" w:color="auto"/>
                        <w:left w:val="none" w:sz="0" w:space="0" w:color="auto"/>
                        <w:bottom w:val="none" w:sz="0" w:space="0" w:color="auto"/>
                        <w:right w:val="none" w:sz="0" w:space="0" w:color="auto"/>
                      </w:divBdr>
                    </w:div>
                  </w:divsChild>
                </w:div>
                <w:div w:id="198052605">
                  <w:marLeft w:val="0"/>
                  <w:marRight w:val="0"/>
                  <w:marTop w:val="0"/>
                  <w:marBottom w:val="0"/>
                  <w:divBdr>
                    <w:top w:val="none" w:sz="0" w:space="0" w:color="auto"/>
                    <w:left w:val="none" w:sz="0" w:space="0" w:color="auto"/>
                    <w:bottom w:val="none" w:sz="0" w:space="0" w:color="auto"/>
                    <w:right w:val="none" w:sz="0" w:space="0" w:color="auto"/>
                  </w:divBdr>
                  <w:divsChild>
                    <w:div w:id="1562909421">
                      <w:marLeft w:val="0"/>
                      <w:marRight w:val="0"/>
                      <w:marTop w:val="0"/>
                      <w:marBottom w:val="0"/>
                      <w:divBdr>
                        <w:top w:val="none" w:sz="0" w:space="0" w:color="auto"/>
                        <w:left w:val="none" w:sz="0" w:space="0" w:color="auto"/>
                        <w:bottom w:val="none" w:sz="0" w:space="0" w:color="auto"/>
                        <w:right w:val="none" w:sz="0" w:space="0" w:color="auto"/>
                      </w:divBdr>
                    </w:div>
                  </w:divsChild>
                </w:div>
                <w:div w:id="1828521856">
                  <w:marLeft w:val="0"/>
                  <w:marRight w:val="0"/>
                  <w:marTop w:val="0"/>
                  <w:marBottom w:val="0"/>
                  <w:divBdr>
                    <w:top w:val="none" w:sz="0" w:space="0" w:color="auto"/>
                    <w:left w:val="none" w:sz="0" w:space="0" w:color="auto"/>
                    <w:bottom w:val="none" w:sz="0" w:space="0" w:color="auto"/>
                    <w:right w:val="none" w:sz="0" w:space="0" w:color="auto"/>
                  </w:divBdr>
                  <w:divsChild>
                    <w:div w:id="306203629">
                      <w:marLeft w:val="0"/>
                      <w:marRight w:val="0"/>
                      <w:marTop w:val="0"/>
                      <w:marBottom w:val="0"/>
                      <w:divBdr>
                        <w:top w:val="none" w:sz="0" w:space="0" w:color="auto"/>
                        <w:left w:val="none" w:sz="0" w:space="0" w:color="auto"/>
                        <w:bottom w:val="none" w:sz="0" w:space="0" w:color="auto"/>
                        <w:right w:val="none" w:sz="0" w:space="0" w:color="auto"/>
                      </w:divBdr>
                    </w:div>
                  </w:divsChild>
                </w:div>
                <w:div w:id="1590500656">
                  <w:marLeft w:val="0"/>
                  <w:marRight w:val="0"/>
                  <w:marTop w:val="0"/>
                  <w:marBottom w:val="0"/>
                  <w:divBdr>
                    <w:top w:val="none" w:sz="0" w:space="0" w:color="auto"/>
                    <w:left w:val="none" w:sz="0" w:space="0" w:color="auto"/>
                    <w:bottom w:val="none" w:sz="0" w:space="0" w:color="auto"/>
                    <w:right w:val="none" w:sz="0" w:space="0" w:color="auto"/>
                  </w:divBdr>
                  <w:divsChild>
                    <w:div w:id="1021474366">
                      <w:marLeft w:val="0"/>
                      <w:marRight w:val="0"/>
                      <w:marTop w:val="0"/>
                      <w:marBottom w:val="0"/>
                      <w:divBdr>
                        <w:top w:val="none" w:sz="0" w:space="0" w:color="auto"/>
                        <w:left w:val="none" w:sz="0" w:space="0" w:color="auto"/>
                        <w:bottom w:val="none" w:sz="0" w:space="0" w:color="auto"/>
                        <w:right w:val="none" w:sz="0" w:space="0" w:color="auto"/>
                      </w:divBdr>
                    </w:div>
                  </w:divsChild>
                </w:div>
                <w:div w:id="1906911954">
                  <w:marLeft w:val="0"/>
                  <w:marRight w:val="0"/>
                  <w:marTop w:val="0"/>
                  <w:marBottom w:val="0"/>
                  <w:divBdr>
                    <w:top w:val="none" w:sz="0" w:space="0" w:color="auto"/>
                    <w:left w:val="none" w:sz="0" w:space="0" w:color="auto"/>
                    <w:bottom w:val="none" w:sz="0" w:space="0" w:color="auto"/>
                    <w:right w:val="none" w:sz="0" w:space="0" w:color="auto"/>
                  </w:divBdr>
                  <w:divsChild>
                    <w:div w:id="1480071686">
                      <w:marLeft w:val="0"/>
                      <w:marRight w:val="0"/>
                      <w:marTop w:val="0"/>
                      <w:marBottom w:val="0"/>
                      <w:divBdr>
                        <w:top w:val="none" w:sz="0" w:space="0" w:color="auto"/>
                        <w:left w:val="none" w:sz="0" w:space="0" w:color="auto"/>
                        <w:bottom w:val="none" w:sz="0" w:space="0" w:color="auto"/>
                        <w:right w:val="none" w:sz="0" w:space="0" w:color="auto"/>
                      </w:divBdr>
                    </w:div>
                  </w:divsChild>
                </w:div>
                <w:div w:id="1811554444">
                  <w:marLeft w:val="0"/>
                  <w:marRight w:val="0"/>
                  <w:marTop w:val="0"/>
                  <w:marBottom w:val="0"/>
                  <w:divBdr>
                    <w:top w:val="none" w:sz="0" w:space="0" w:color="auto"/>
                    <w:left w:val="none" w:sz="0" w:space="0" w:color="auto"/>
                    <w:bottom w:val="none" w:sz="0" w:space="0" w:color="auto"/>
                    <w:right w:val="none" w:sz="0" w:space="0" w:color="auto"/>
                  </w:divBdr>
                  <w:divsChild>
                    <w:div w:id="1082024062">
                      <w:marLeft w:val="0"/>
                      <w:marRight w:val="0"/>
                      <w:marTop w:val="0"/>
                      <w:marBottom w:val="0"/>
                      <w:divBdr>
                        <w:top w:val="none" w:sz="0" w:space="0" w:color="auto"/>
                        <w:left w:val="none" w:sz="0" w:space="0" w:color="auto"/>
                        <w:bottom w:val="none" w:sz="0" w:space="0" w:color="auto"/>
                        <w:right w:val="none" w:sz="0" w:space="0" w:color="auto"/>
                      </w:divBdr>
                    </w:div>
                  </w:divsChild>
                </w:div>
                <w:div w:id="504635704">
                  <w:marLeft w:val="0"/>
                  <w:marRight w:val="0"/>
                  <w:marTop w:val="0"/>
                  <w:marBottom w:val="0"/>
                  <w:divBdr>
                    <w:top w:val="none" w:sz="0" w:space="0" w:color="auto"/>
                    <w:left w:val="none" w:sz="0" w:space="0" w:color="auto"/>
                    <w:bottom w:val="none" w:sz="0" w:space="0" w:color="auto"/>
                    <w:right w:val="none" w:sz="0" w:space="0" w:color="auto"/>
                  </w:divBdr>
                  <w:divsChild>
                    <w:div w:id="796341105">
                      <w:marLeft w:val="0"/>
                      <w:marRight w:val="0"/>
                      <w:marTop w:val="0"/>
                      <w:marBottom w:val="0"/>
                      <w:divBdr>
                        <w:top w:val="none" w:sz="0" w:space="0" w:color="auto"/>
                        <w:left w:val="none" w:sz="0" w:space="0" w:color="auto"/>
                        <w:bottom w:val="none" w:sz="0" w:space="0" w:color="auto"/>
                        <w:right w:val="none" w:sz="0" w:space="0" w:color="auto"/>
                      </w:divBdr>
                    </w:div>
                  </w:divsChild>
                </w:div>
                <w:div w:id="1073695471">
                  <w:marLeft w:val="0"/>
                  <w:marRight w:val="0"/>
                  <w:marTop w:val="0"/>
                  <w:marBottom w:val="0"/>
                  <w:divBdr>
                    <w:top w:val="none" w:sz="0" w:space="0" w:color="auto"/>
                    <w:left w:val="none" w:sz="0" w:space="0" w:color="auto"/>
                    <w:bottom w:val="none" w:sz="0" w:space="0" w:color="auto"/>
                    <w:right w:val="none" w:sz="0" w:space="0" w:color="auto"/>
                  </w:divBdr>
                  <w:divsChild>
                    <w:div w:id="20671177">
                      <w:marLeft w:val="0"/>
                      <w:marRight w:val="0"/>
                      <w:marTop w:val="0"/>
                      <w:marBottom w:val="0"/>
                      <w:divBdr>
                        <w:top w:val="none" w:sz="0" w:space="0" w:color="auto"/>
                        <w:left w:val="none" w:sz="0" w:space="0" w:color="auto"/>
                        <w:bottom w:val="none" w:sz="0" w:space="0" w:color="auto"/>
                        <w:right w:val="none" w:sz="0" w:space="0" w:color="auto"/>
                      </w:divBdr>
                    </w:div>
                  </w:divsChild>
                </w:div>
                <w:div w:id="806514940">
                  <w:marLeft w:val="0"/>
                  <w:marRight w:val="0"/>
                  <w:marTop w:val="0"/>
                  <w:marBottom w:val="0"/>
                  <w:divBdr>
                    <w:top w:val="none" w:sz="0" w:space="0" w:color="auto"/>
                    <w:left w:val="none" w:sz="0" w:space="0" w:color="auto"/>
                    <w:bottom w:val="none" w:sz="0" w:space="0" w:color="auto"/>
                    <w:right w:val="none" w:sz="0" w:space="0" w:color="auto"/>
                  </w:divBdr>
                  <w:divsChild>
                    <w:div w:id="1488012004">
                      <w:marLeft w:val="0"/>
                      <w:marRight w:val="0"/>
                      <w:marTop w:val="0"/>
                      <w:marBottom w:val="0"/>
                      <w:divBdr>
                        <w:top w:val="none" w:sz="0" w:space="0" w:color="auto"/>
                        <w:left w:val="none" w:sz="0" w:space="0" w:color="auto"/>
                        <w:bottom w:val="none" w:sz="0" w:space="0" w:color="auto"/>
                        <w:right w:val="none" w:sz="0" w:space="0" w:color="auto"/>
                      </w:divBdr>
                    </w:div>
                  </w:divsChild>
                </w:div>
                <w:div w:id="404108279">
                  <w:marLeft w:val="0"/>
                  <w:marRight w:val="0"/>
                  <w:marTop w:val="0"/>
                  <w:marBottom w:val="0"/>
                  <w:divBdr>
                    <w:top w:val="none" w:sz="0" w:space="0" w:color="auto"/>
                    <w:left w:val="none" w:sz="0" w:space="0" w:color="auto"/>
                    <w:bottom w:val="none" w:sz="0" w:space="0" w:color="auto"/>
                    <w:right w:val="none" w:sz="0" w:space="0" w:color="auto"/>
                  </w:divBdr>
                  <w:divsChild>
                    <w:div w:id="424224945">
                      <w:marLeft w:val="0"/>
                      <w:marRight w:val="0"/>
                      <w:marTop w:val="0"/>
                      <w:marBottom w:val="0"/>
                      <w:divBdr>
                        <w:top w:val="none" w:sz="0" w:space="0" w:color="auto"/>
                        <w:left w:val="none" w:sz="0" w:space="0" w:color="auto"/>
                        <w:bottom w:val="none" w:sz="0" w:space="0" w:color="auto"/>
                        <w:right w:val="none" w:sz="0" w:space="0" w:color="auto"/>
                      </w:divBdr>
                    </w:div>
                  </w:divsChild>
                </w:div>
                <w:div w:id="1655570868">
                  <w:marLeft w:val="0"/>
                  <w:marRight w:val="0"/>
                  <w:marTop w:val="0"/>
                  <w:marBottom w:val="0"/>
                  <w:divBdr>
                    <w:top w:val="none" w:sz="0" w:space="0" w:color="auto"/>
                    <w:left w:val="none" w:sz="0" w:space="0" w:color="auto"/>
                    <w:bottom w:val="none" w:sz="0" w:space="0" w:color="auto"/>
                    <w:right w:val="none" w:sz="0" w:space="0" w:color="auto"/>
                  </w:divBdr>
                  <w:divsChild>
                    <w:div w:id="438110795">
                      <w:marLeft w:val="0"/>
                      <w:marRight w:val="0"/>
                      <w:marTop w:val="0"/>
                      <w:marBottom w:val="0"/>
                      <w:divBdr>
                        <w:top w:val="none" w:sz="0" w:space="0" w:color="auto"/>
                        <w:left w:val="none" w:sz="0" w:space="0" w:color="auto"/>
                        <w:bottom w:val="none" w:sz="0" w:space="0" w:color="auto"/>
                        <w:right w:val="none" w:sz="0" w:space="0" w:color="auto"/>
                      </w:divBdr>
                    </w:div>
                  </w:divsChild>
                </w:div>
                <w:div w:id="1089229865">
                  <w:marLeft w:val="0"/>
                  <w:marRight w:val="0"/>
                  <w:marTop w:val="0"/>
                  <w:marBottom w:val="0"/>
                  <w:divBdr>
                    <w:top w:val="none" w:sz="0" w:space="0" w:color="auto"/>
                    <w:left w:val="none" w:sz="0" w:space="0" w:color="auto"/>
                    <w:bottom w:val="none" w:sz="0" w:space="0" w:color="auto"/>
                    <w:right w:val="none" w:sz="0" w:space="0" w:color="auto"/>
                  </w:divBdr>
                  <w:divsChild>
                    <w:div w:id="1273322691">
                      <w:marLeft w:val="0"/>
                      <w:marRight w:val="0"/>
                      <w:marTop w:val="0"/>
                      <w:marBottom w:val="0"/>
                      <w:divBdr>
                        <w:top w:val="none" w:sz="0" w:space="0" w:color="auto"/>
                        <w:left w:val="none" w:sz="0" w:space="0" w:color="auto"/>
                        <w:bottom w:val="none" w:sz="0" w:space="0" w:color="auto"/>
                        <w:right w:val="none" w:sz="0" w:space="0" w:color="auto"/>
                      </w:divBdr>
                    </w:div>
                  </w:divsChild>
                </w:div>
                <w:div w:id="2071271503">
                  <w:marLeft w:val="0"/>
                  <w:marRight w:val="0"/>
                  <w:marTop w:val="0"/>
                  <w:marBottom w:val="0"/>
                  <w:divBdr>
                    <w:top w:val="none" w:sz="0" w:space="0" w:color="auto"/>
                    <w:left w:val="none" w:sz="0" w:space="0" w:color="auto"/>
                    <w:bottom w:val="none" w:sz="0" w:space="0" w:color="auto"/>
                    <w:right w:val="none" w:sz="0" w:space="0" w:color="auto"/>
                  </w:divBdr>
                  <w:divsChild>
                    <w:div w:id="1441340561">
                      <w:marLeft w:val="0"/>
                      <w:marRight w:val="0"/>
                      <w:marTop w:val="0"/>
                      <w:marBottom w:val="0"/>
                      <w:divBdr>
                        <w:top w:val="none" w:sz="0" w:space="0" w:color="auto"/>
                        <w:left w:val="none" w:sz="0" w:space="0" w:color="auto"/>
                        <w:bottom w:val="none" w:sz="0" w:space="0" w:color="auto"/>
                        <w:right w:val="none" w:sz="0" w:space="0" w:color="auto"/>
                      </w:divBdr>
                    </w:div>
                  </w:divsChild>
                </w:div>
                <w:div w:id="254750455">
                  <w:marLeft w:val="0"/>
                  <w:marRight w:val="0"/>
                  <w:marTop w:val="0"/>
                  <w:marBottom w:val="0"/>
                  <w:divBdr>
                    <w:top w:val="none" w:sz="0" w:space="0" w:color="auto"/>
                    <w:left w:val="none" w:sz="0" w:space="0" w:color="auto"/>
                    <w:bottom w:val="none" w:sz="0" w:space="0" w:color="auto"/>
                    <w:right w:val="none" w:sz="0" w:space="0" w:color="auto"/>
                  </w:divBdr>
                  <w:divsChild>
                    <w:div w:id="666397527">
                      <w:marLeft w:val="0"/>
                      <w:marRight w:val="0"/>
                      <w:marTop w:val="0"/>
                      <w:marBottom w:val="0"/>
                      <w:divBdr>
                        <w:top w:val="none" w:sz="0" w:space="0" w:color="auto"/>
                        <w:left w:val="none" w:sz="0" w:space="0" w:color="auto"/>
                        <w:bottom w:val="none" w:sz="0" w:space="0" w:color="auto"/>
                        <w:right w:val="none" w:sz="0" w:space="0" w:color="auto"/>
                      </w:divBdr>
                    </w:div>
                  </w:divsChild>
                </w:div>
                <w:div w:id="443694196">
                  <w:marLeft w:val="0"/>
                  <w:marRight w:val="0"/>
                  <w:marTop w:val="0"/>
                  <w:marBottom w:val="0"/>
                  <w:divBdr>
                    <w:top w:val="none" w:sz="0" w:space="0" w:color="auto"/>
                    <w:left w:val="none" w:sz="0" w:space="0" w:color="auto"/>
                    <w:bottom w:val="none" w:sz="0" w:space="0" w:color="auto"/>
                    <w:right w:val="none" w:sz="0" w:space="0" w:color="auto"/>
                  </w:divBdr>
                  <w:divsChild>
                    <w:div w:id="1402019429">
                      <w:marLeft w:val="0"/>
                      <w:marRight w:val="0"/>
                      <w:marTop w:val="0"/>
                      <w:marBottom w:val="0"/>
                      <w:divBdr>
                        <w:top w:val="none" w:sz="0" w:space="0" w:color="auto"/>
                        <w:left w:val="none" w:sz="0" w:space="0" w:color="auto"/>
                        <w:bottom w:val="none" w:sz="0" w:space="0" w:color="auto"/>
                        <w:right w:val="none" w:sz="0" w:space="0" w:color="auto"/>
                      </w:divBdr>
                    </w:div>
                  </w:divsChild>
                </w:div>
                <w:div w:id="740982690">
                  <w:marLeft w:val="0"/>
                  <w:marRight w:val="0"/>
                  <w:marTop w:val="0"/>
                  <w:marBottom w:val="0"/>
                  <w:divBdr>
                    <w:top w:val="none" w:sz="0" w:space="0" w:color="auto"/>
                    <w:left w:val="none" w:sz="0" w:space="0" w:color="auto"/>
                    <w:bottom w:val="none" w:sz="0" w:space="0" w:color="auto"/>
                    <w:right w:val="none" w:sz="0" w:space="0" w:color="auto"/>
                  </w:divBdr>
                  <w:divsChild>
                    <w:div w:id="1187644687">
                      <w:marLeft w:val="0"/>
                      <w:marRight w:val="0"/>
                      <w:marTop w:val="0"/>
                      <w:marBottom w:val="0"/>
                      <w:divBdr>
                        <w:top w:val="none" w:sz="0" w:space="0" w:color="auto"/>
                        <w:left w:val="none" w:sz="0" w:space="0" w:color="auto"/>
                        <w:bottom w:val="none" w:sz="0" w:space="0" w:color="auto"/>
                        <w:right w:val="none" w:sz="0" w:space="0" w:color="auto"/>
                      </w:divBdr>
                    </w:div>
                  </w:divsChild>
                </w:div>
                <w:div w:id="806900422">
                  <w:marLeft w:val="0"/>
                  <w:marRight w:val="0"/>
                  <w:marTop w:val="0"/>
                  <w:marBottom w:val="0"/>
                  <w:divBdr>
                    <w:top w:val="none" w:sz="0" w:space="0" w:color="auto"/>
                    <w:left w:val="none" w:sz="0" w:space="0" w:color="auto"/>
                    <w:bottom w:val="none" w:sz="0" w:space="0" w:color="auto"/>
                    <w:right w:val="none" w:sz="0" w:space="0" w:color="auto"/>
                  </w:divBdr>
                  <w:divsChild>
                    <w:div w:id="81805254">
                      <w:marLeft w:val="0"/>
                      <w:marRight w:val="0"/>
                      <w:marTop w:val="0"/>
                      <w:marBottom w:val="0"/>
                      <w:divBdr>
                        <w:top w:val="none" w:sz="0" w:space="0" w:color="auto"/>
                        <w:left w:val="none" w:sz="0" w:space="0" w:color="auto"/>
                        <w:bottom w:val="none" w:sz="0" w:space="0" w:color="auto"/>
                        <w:right w:val="none" w:sz="0" w:space="0" w:color="auto"/>
                      </w:divBdr>
                    </w:div>
                  </w:divsChild>
                </w:div>
                <w:div w:id="1410424139">
                  <w:marLeft w:val="0"/>
                  <w:marRight w:val="0"/>
                  <w:marTop w:val="0"/>
                  <w:marBottom w:val="0"/>
                  <w:divBdr>
                    <w:top w:val="none" w:sz="0" w:space="0" w:color="auto"/>
                    <w:left w:val="none" w:sz="0" w:space="0" w:color="auto"/>
                    <w:bottom w:val="none" w:sz="0" w:space="0" w:color="auto"/>
                    <w:right w:val="none" w:sz="0" w:space="0" w:color="auto"/>
                  </w:divBdr>
                  <w:divsChild>
                    <w:div w:id="246575961">
                      <w:marLeft w:val="0"/>
                      <w:marRight w:val="0"/>
                      <w:marTop w:val="0"/>
                      <w:marBottom w:val="0"/>
                      <w:divBdr>
                        <w:top w:val="none" w:sz="0" w:space="0" w:color="auto"/>
                        <w:left w:val="none" w:sz="0" w:space="0" w:color="auto"/>
                        <w:bottom w:val="none" w:sz="0" w:space="0" w:color="auto"/>
                        <w:right w:val="none" w:sz="0" w:space="0" w:color="auto"/>
                      </w:divBdr>
                    </w:div>
                  </w:divsChild>
                </w:div>
                <w:div w:id="1467310564">
                  <w:marLeft w:val="0"/>
                  <w:marRight w:val="0"/>
                  <w:marTop w:val="0"/>
                  <w:marBottom w:val="0"/>
                  <w:divBdr>
                    <w:top w:val="none" w:sz="0" w:space="0" w:color="auto"/>
                    <w:left w:val="none" w:sz="0" w:space="0" w:color="auto"/>
                    <w:bottom w:val="none" w:sz="0" w:space="0" w:color="auto"/>
                    <w:right w:val="none" w:sz="0" w:space="0" w:color="auto"/>
                  </w:divBdr>
                  <w:divsChild>
                    <w:div w:id="788399210">
                      <w:marLeft w:val="0"/>
                      <w:marRight w:val="0"/>
                      <w:marTop w:val="0"/>
                      <w:marBottom w:val="0"/>
                      <w:divBdr>
                        <w:top w:val="none" w:sz="0" w:space="0" w:color="auto"/>
                        <w:left w:val="none" w:sz="0" w:space="0" w:color="auto"/>
                        <w:bottom w:val="none" w:sz="0" w:space="0" w:color="auto"/>
                        <w:right w:val="none" w:sz="0" w:space="0" w:color="auto"/>
                      </w:divBdr>
                    </w:div>
                  </w:divsChild>
                </w:div>
                <w:div w:id="1937327426">
                  <w:marLeft w:val="0"/>
                  <w:marRight w:val="0"/>
                  <w:marTop w:val="0"/>
                  <w:marBottom w:val="0"/>
                  <w:divBdr>
                    <w:top w:val="none" w:sz="0" w:space="0" w:color="auto"/>
                    <w:left w:val="none" w:sz="0" w:space="0" w:color="auto"/>
                    <w:bottom w:val="none" w:sz="0" w:space="0" w:color="auto"/>
                    <w:right w:val="none" w:sz="0" w:space="0" w:color="auto"/>
                  </w:divBdr>
                  <w:divsChild>
                    <w:div w:id="369231935">
                      <w:marLeft w:val="0"/>
                      <w:marRight w:val="0"/>
                      <w:marTop w:val="0"/>
                      <w:marBottom w:val="0"/>
                      <w:divBdr>
                        <w:top w:val="none" w:sz="0" w:space="0" w:color="auto"/>
                        <w:left w:val="none" w:sz="0" w:space="0" w:color="auto"/>
                        <w:bottom w:val="none" w:sz="0" w:space="0" w:color="auto"/>
                        <w:right w:val="none" w:sz="0" w:space="0" w:color="auto"/>
                      </w:divBdr>
                    </w:div>
                  </w:divsChild>
                </w:div>
                <w:div w:id="934820759">
                  <w:marLeft w:val="0"/>
                  <w:marRight w:val="0"/>
                  <w:marTop w:val="0"/>
                  <w:marBottom w:val="0"/>
                  <w:divBdr>
                    <w:top w:val="none" w:sz="0" w:space="0" w:color="auto"/>
                    <w:left w:val="none" w:sz="0" w:space="0" w:color="auto"/>
                    <w:bottom w:val="none" w:sz="0" w:space="0" w:color="auto"/>
                    <w:right w:val="none" w:sz="0" w:space="0" w:color="auto"/>
                  </w:divBdr>
                  <w:divsChild>
                    <w:div w:id="233900988">
                      <w:marLeft w:val="0"/>
                      <w:marRight w:val="0"/>
                      <w:marTop w:val="0"/>
                      <w:marBottom w:val="0"/>
                      <w:divBdr>
                        <w:top w:val="none" w:sz="0" w:space="0" w:color="auto"/>
                        <w:left w:val="none" w:sz="0" w:space="0" w:color="auto"/>
                        <w:bottom w:val="none" w:sz="0" w:space="0" w:color="auto"/>
                        <w:right w:val="none" w:sz="0" w:space="0" w:color="auto"/>
                      </w:divBdr>
                    </w:div>
                  </w:divsChild>
                </w:div>
                <w:div w:id="845633450">
                  <w:marLeft w:val="0"/>
                  <w:marRight w:val="0"/>
                  <w:marTop w:val="0"/>
                  <w:marBottom w:val="0"/>
                  <w:divBdr>
                    <w:top w:val="none" w:sz="0" w:space="0" w:color="auto"/>
                    <w:left w:val="none" w:sz="0" w:space="0" w:color="auto"/>
                    <w:bottom w:val="none" w:sz="0" w:space="0" w:color="auto"/>
                    <w:right w:val="none" w:sz="0" w:space="0" w:color="auto"/>
                  </w:divBdr>
                  <w:divsChild>
                    <w:div w:id="638849583">
                      <w:marLeft w:val="0"/>
                      <w:marRight w:val="0"/>
                      <w:marTop w:val="0"/>
                      <w:marBottom w:val="0"/>
                      <w:divBdr>
                        <w:top w:val="none" w:sz="0" w:space="0" w:color="auto"/>
                        <w:left w:val="none" w:sz="0" w:space="0" w:color="auto"/>
                        <w:bottom w:val="none" w:sz="0" w:space="0" w:color="auto"/>
                        <w:right w:val="none" w:sz="0" w:space="0" w:color="auto"/>
                      </w:divBdr>
                    </w:div>
                  </w:divsChild>
                </w:div>
                <w:div w:id="342707713">
                  <w:marLeft w:val="0"/>
                  <w:marRight w:val="0"/>
                  <w:marTop w:val="0"/>
                  <w:marBottom w:val="0"/>
                  <w:divBdr>
                    <w:top w:val="none" w:sz="0" w:space="0" w:color="auto"/>
                    <w:left w:val="none" w:sz="0" w:space="0" w:color="auto"/>
                    <w:bottom w:val="none" w:sz="0" w:space="0" w:color="auto"/>
                    <w:right w:val="none" w:sz="0" w:space="0" w:color="auto"/>
                  </w:divBdr>
                  <w:divsChild>
                    <w:div w:id="1139375590">
                      <w:marLeft w:val="0"/>
                      <w:marRight w:val="0"/>
                      <w:marTop w:val="0"/>
                      <w:marBottom w:val="0"/>
                      <w:divBdr>
                        <w:top w:val="none" w:sz="0" w:space="0" w:color="auto"/>
                        <w:left w:val="none" w:sz="0" w:space="0" w:color="auto"/>
                        <w:bottom w:val="none" w:sz="0" w:space="0" w:color="auto"/>
                        <w:right w:val="none" w:sz="0" w:space="0" w:color="auto"/>
                      </w:divBdr>
                    </w:div>
                  </w:divsChild>
                </w:div>
                <w:div w:id="869151991">
                  <w:marLeft w:val="0"/>
                  <w:marRight w:val="0"/>
                  <w:marTop w:val="0"/>
                  <w:marBottom w:val="0"/>
                  <w:divBdr>
                    <w:top w:val="none" w:sz="0" w:space="0" w:color="auto"/>
                    <w:left w:val="none" w:sz="0" w:space="0" w:color="auto"/>
                    <w:bottom w:val="none" w:sz="0" w:space="0" w:color="auto"/>
                    <w:right w:val="none" w:sz="0" w:space="0" w:color="auto"/>
                  </w:divBdr>
                  <w:divsChild>
                    <w:div w:id="230772236">
                      <w:marLeft w:val="0"/>
                      <w:marRight w:val="0"/>
                      <w:marTop w:val="0"/>
                      <w:marBottom w:val="0"/>
                      <w:divBdr>
                        <w:top w:val="none" w:sz="0" w:space="0" w:color="auto"/>
                        <w:left w:val="none" w:sz="0" w:space="0" w:color="auto"/>
                        <w:bottom w:val="none" w:sz="0" w:space="0" w:color="auto"/>
                        <w:right w:val="none" w:sz="0" w:space="0" w:color="auto"/>
                      </w:divBdr>
                    </w:div>
                  </w:divsChild>
                </w:div>
                <w:div w:id="468135085">
                  <w:marLeft w:val="0"/>
                  <w:marRight w:val="0"/>
                  <w:marTop w:val="0"/>
                  <w:marBottom w:val="0"/>
                  <w:divBdr>
                    <w:top w:val="none" w:sz="0" w:space="0" w:color="auto"/>
                    <w:left w:val="none" w:sz="0" w:space="0" w:color="auto"/>
                    <w:bottom w:val="none" w:sz="0" w:space="0" w:color="auto"/>
                    <w:right w:val="none" w:sz="0" w:space="0" w:color="auto"/>
                  </w:divBdr>
                  <w:divsChild>
                    <w:div w:id="1947810237">
                      <w:marLeft w:val="0"/>
                      <w:marRight w:val="0"/>
                      <w:marTop w:val="0"/>
                      <w:marBottom w:val="0"/>
                      <w:divBdr>
                        <w:top w:val="none" w:sz="0" w:space="0" w:color="auto"/>
                        <w:left w:val="none" w:sz="0" w:space="0" w:color="auto"/>
                        <w:bottom w:val="none" w:sz="0" w:space="0" w:color="auto"/>
                        <w:right w:val="none" w:sz="0" w:space="0" w:color="auto"/>
                      </w:divBdr>
                    </w:div>
                  </w:divsChild>
                </w:div>
                <w:div w:id="1955359644">
                  <w:marLeft w:val="0"/>
                  <w:marRight w:val="0"/>
                  <w:marTop w:val="0"/>
                  <w:marBottom w:val="0"/>
                  <w:divBdr>
                    <w:top w:val="none" w:sz="0" w:space="0" w:color="auto"/>
                    <w:left w:val="none" w:sz="0" w:space="0" w:color="auto"/>
                    <w:bottom w:val="none" w:sz="0" w:space="0" w:color="auto"/>
                    <w:right w:val="none" w:sz="0" w:space="0" w:color="auto"/>
                  </w:divBdr>
                  <w:divsChild>
                    <w:div w:id="2129933839">
                      <w:marLeft w:val="0"/>
                      <w:marRight w:val="0"/>
                      <w:marTop w:val="0"/>
                      <w:marBottom w:val="0"/>
                      <w:divBdr>
                        <w:top w:val="none" w:sz="0" w:space="0" w:color="auto"/>
                        <w:left w:val="none" w:sz="0" w:space="0" w:color="auto"/>
                        <w:bottom w:val="none" w:sz="0" w:space="0" w:color="auto"/>
                        <w:right w:val="none" w:sz="0" w:space="0" w:color="auto"/>
                      </w:divBdr>
                    </w:div>
                  </w:divsChild>
                </w:div>
                <w:div w:id="518467591">
                  <w:marLeft w:val="0"/>
                  <w:marRight w:val="0"/>
                  <w:marTop w:val="0"/>
                  <w:marBottom w:val="0"/>
                  <w:divBdr>
                    <w:top w:val="none" w:sz="0" w:space="0" w:color="auto"/>
                    <w:left w:val="none" w:sz="0" w:space="0" w:color="auto"/>
                    <w:bottom w:val="none" w:sz="0" w:space="0" w:color="auto"/>
                    <w:right w:val="none" w:sz="0" w:space="0" w:color="auto"/>
                  </w:divBdr>
                  <w:divsChild>
                    <w:div w:id="1576163355">
                      <w:marLeft w:val="0"/>
                      <w:marRight w:val="0"/>
                      <w:marTop w:val="0"/>
                      <w:marBottom w:val="0"/>
                      <w:divBdr>
                        <w:top w:val="none" w:sz="0" w:space="0" w:color="auto"/>
                        <w:left w:val="none" w:sz="0" w:space="0" w:color="auto"/>
                        <w:bottom w:val="none" w:sz="0" w:space="0" w:color="auto"/>
                        <w:right w:val="none" w:sz="0" w:space="0" w:color="auto"/>
                      </w:divBdr>
                    </w:div>
                  </w:divsChild>
                </w:div>
                <w:div w:id="769814771">
                  <w:marLeft w:val="0"/>
                  <w:marRight w:val="0"/>
                  <w:marTop w:val="0"/>
                  <w:marBottom w:val="0"/>
                  <w:divBdr>
                    <w:top w:val="none" w:sz="0" w:space="0" w:color="auto"/>
                    <w:left w:val="none" w:sz="0" w:space="0" w:color="auto"/>
                    <w:bottom w:val="none" w:sz="0" w:space="0" w:color="auto"/>
                    <w:right w:val="none" w:sz="0" w:space="0" w:color="auto"/>
                  </w:divBdr>
                  <w:divsChild>
                    <w:div w:id="64037851">
                      <w:marLeft w:val="0"/>
                      <w:marRight w:val="0"/>
                      <w:marTop w:val="0"/>
                      <w:marBottom w:val="0"/>
                      <w:divBdr>
                        <w:top w:val="none" w:sz="0" w:space="0" w:color="auto"/>
                        <w:left w:val="none" w:sz="0" w:space="0" w:color="auto"/>
                        <w:bottom w:val="none" w:sz="0" w:space="0" w:color="auto"/>
                        <w:right w:val="none" w:sz="0" w:space="0" w:color="auto"/>
                      </w:divBdr>
                    </w:div>
                  </w:divsChild>
                </w:div>
                <w:div w:id="1223905244">
                  <w:marLeft w:val="0"/>
                  <w:marRight w:val="0"/>
                  <w:marTop w:val="0"/>
                  <w:marBottom w:val="0"/>
                  <w:divBdr>
                    <w:top w:val="none" w:sz="0" w:space="0" w:color="auto"/>
                    <w:left w:val="none" w:sz="0" w:space="0" w:color="auto"/>
                    <w:bottom w:val="none" w:sz="0" w:space="0" w:color="auto"/>
                    <w:right w:val="none" w:sz="0" w:space="0" w:color="auto"/>
                  </w:divBdr>
                  <w:divsChild>
                    <w:div w:id="884758316">
                      <w:marLeft w:val="0"/>
                      <w:marRight w:val="0"/>
                      <w:marTop w:val="0"/>
                      <w:marBottom w:val="0"/>
                      <w:divBdr>
                        <w:top w:val="none" w:sz="0" w:space="0" w:color="auto"/>
                        <w:left w:val="none" w:sz="0" w:space="0" w:color="auto"/>
                        <w:bottom w:val="none" w:sz="0" w:space="0" w:color="auto"/>
                        <w:right w:val="none" w:sz="0" w:space="0" w:color="auto"/>
                      </w:divBdr>
                    </w:div>
                  </w:divsChild>
                </w:div>
                <w:div w:id="1418360404">
                  <w:marLeft w:val="0"/>
                  <w:marRight w:val="0"/>
                  <w:marTop w:val="0"/>
                  <w:marBottom w:val="0"/>
                  <w:divBdr>
                    <w:top w:val="none" w:sz="0" w:space="0" w:color="auto"/>
                    <w:left w:val="none" w:sz="0" w:space="0" w:color="auto"/>
                    <w:bottom w:val="none" w:sz="0" w:space="0" w:color="auto"/>
                    <w:right w:val="none" w:sz="0" w:space="0" w:color="auto"/>
                  </w:divBdr>
                  <w:divsChild>
                    <w:div w:id="1129007505">
                      <w:marLeft w:val="0"/>
                      <w:marRight w:val="0"/>
                      <w:marTop w:val="0"/>
                      <w:marBottom w:val="0"/>
                      <w:divBdr>
                        <w:top w:val="none" w:sz="0" w:space="0" w:color="auto"/>
                        <w:left w:val="none" w:sz="0" w:space="0" w:color="auto"/>
                        <w:bottom w:val="none" w:sz="0" w:space="0" w:color="auto"/>
                        <w:right w:val="none" w:sz="0" w:space="0" w:color="auto"/>
                      </w:divBdr>
                    </w:div>
                  </w:divsChild>
                </w:div>
                <w:div w:id="1949849315">
                  <w:marLeft w:val="0"/>
                  <w:marRight w:val="0"/>
                  <w:marTop w:val="0"/>
                  <w:marBottom w:val="0"/>
                  <w:divBdr>
                    <w:top w:val="none" w:sz="0" w:space="0" w:color="auto"/>
                    <w:left w:val="none" w:sz="0" w:space="0" w:color="auto"/>
                    <w:bottom w:val="none" w:sz="0" w:space="0" w:color="auto"/>
                    <w:right w:val="none" w:sz="0" w:space="0" w:color="auto"/>
                  </w:divBdr>
                  <w:divsChild>
                    <w:div w:id="816721940">
                      <w:marLeft w:val="0"/>
                      <w:marRight w:val="0"/>
                      <w:marTop w:val="0"/>
                      <w:marBottom w:val="0"/>
                      <w:divBdr>
                        <w:top w:val="none" w:sz="0" w:space="0" w:color="auto"/>
                        <w:left w:val="none" w:sz="0" w:space="0" w:color="auto"/>
                        <w:bottom w:val="none" w:sz="0" w:space="0" w:color="auto"/>
                        <w:right w:val="none" w:sz="0" w:space="0" w:color="auto"/>
                      </w:divBdr>
                    </w:div>
                  </w:divsChild>
                </w:div>
                <w:div w:id="774789203">
                  <w:marLeft w:val="0"/>
                  <w:marRight w:val="0"/>
                  <w:marTop w:val="0"/>
                  <w:marBottom w:val="0"/>
                  <w:divBdr>
                    <w:top w:val="none" w:sz="0" w:space="0" w:color="auto"/>
                    <w:left w:val="none" w:sz="0" w:space="0" w:color="auto"/>
                    <w:bottom w:val="none" w:sz="0" w:space="0" w:color="auto"/>
                    <w:right w:val="none" w:sz="0" w:space="0" w:color="auto"/>
                  </w:divBdr>
                  <w:divsChild>
                    <w:div w:id="1489519992">
                      <w:marLeft w:val="0"/>
                      <w:marRight w:val="0"/>
                      <w:marTop w:val="0"/>
                      <w:marBottom w:val="0"/>
                      <w:divBdr>
                        <w:top w:val="none" w:sz="0" w:space="0" w:color="auto"/>
                        <w:left w:val="none" w:sz="0" w:space="0" w:color="auto"/>
                        <w:bottom w:val="none" w:sz="0" w:space="0" w:color="auto"/>
                        <w:right w:val="none" w:sz="0" w:space="0" w:color="auto"/>
                      </w:divBdr>
                    </w:div>
                  </w:divsChild>
                </w:div>
                <w:div w:id="16006767">
                  <w:marLeft w:val="0"/>
                  <w:marRight w:val="0"/>
                  <w:marTop w:val="0"/>
                  <w:marBottom w:val="0"/>
                  <w:divBdr>
                    <w:top w:val="none" w:sz="0" w:space="0" w:color="auto"/>
                    <w:left w:val="none" w:sz="0" w:space="0" w:color="auto"/>
                    <w:bottom w:val="none" w:sz="0" w:space="0" w:color="auto"/>
                    <w:right w:val="none" w:sz="0" w:space="0" w:color="auto"/>
                  </w:divBdr>
                  <w:divsChild>
                    <w:div w:id="354697407">
                      <w:marLeft w:val="0"/>
                      <w:marRight w:val="0"/>
                      <w:marTop w:val="0"/>
                      <w:marBottom w:val="0"/>
                      <w:divBdr>
                        <w:top w:val="none" w:sz="0" w:space="0" w:color="auto"/>
                        <w:left w:val="none" w:sz="0" w:space="0" w:color="auto"/>
                        <w:bottom w:val="none" w:sz="0" w:space="0" w:color="auto"/>
                        <w:right w:val="none" w:sz="0" w:space="0" w:color="auto"/>
                      </w:divBdr>
                    </w:div>
                  </w:divsChild>
                </w:div>
                <w:div w:id="2099324331">
                  <w:marLeft w:val="0"/>
                  <w:marRight w:val="0"/>
                  <w:marTop w:val="0"/>
                  <w:marBottom w:val="0"/>
                  <w:divBdr>
                    <w:top w:val="none" w:sz="0" w:space="0" w:color="auto"/>
                    <w:left w:val="none" w:sz="0" w:space="0" w:color="auto"/>
                    <w:bottom w:val="none" w:sz="0" w:space="0" w:color="auto"/>
                    <w:right w:val="none" w:sz="0" w:space="0" w:color="auto"/>
                  </w:divBdr>
                  <w:divsChild>
                    <w:div w:id="1329478213">
                      <w:marLeft w:val="0"/>
                      <w:marRight w:val="0"/>
                      <w:marTop w:val="0"/>
                      <w:marBottom w:val="0"/>
                      <w:divBdr>
                        <w:top w:val="none" w:sz="0" w:space="0" w:color="auto"/>
                        <w:left w:val="none" w:sz="0" w:space="0" w:color="auto"/>
                        <w:bottom w:val="none" w:sz="0" w:space="0" w:color="auto"/>
                        <w:right w:val="none" w:sz="0" w:space="0" w:color="auto"/>
                      </w:divBdr>
                    </w:div>
                  </w:divsChild>
                </w:div>
                <w:div w:id="840043618">
                  <w:marLeft w:val="0"/>
                  <w:marRight w:val="0"/>
                  <w:marTop w:val="0"/>
                  <w:marBottom w:val="0"/>
                  <w:divBdr>
                    <w:top w:val="none" w:sz="0" w:space="0" w:color="auto"/>
                    <w:left w:val="none" w:sz="0" w:space="0" w:color="auto"/>
                    <w:bottom w:val="none" w:sz="0" w:space="0" w:color="auto"/>
                    <w:right w:val="none" w:sz="0" w:space="0" w:color="auto"/>
                  </w:divBdr>
                  <w:divsChild>
                    <w:div w:id="516235201">
                      <w:marLeft w:val="0"/>
                      <w:marRight w:val="0"/>
                      <w:marTop w:val="0"/>
                      <w:marBottom w:val="0"/>
                      <w:divBdr>
                        <w:top w:val="none" w:sz="0" w:space="0" w:color="auto"/>
                        <w:left w:val="none" w:sz="0" w:space="0" w:color="auto"/>
                        <w:bottom w:val="none" w:sz="0" w:space="0" w:color="auto"/>
                        <w:right w:val="none" w:sz="0" w:space="0" w:color="auto"/>
                      </w:divBdr>
                    </w:div>
                  </w:divsChild>
                </w:div>
                <w:div w:id="1896038695">
                  <w:marLeft w:val="0"/>
                  <w:marRight w:val="0"/>
                  <w:marTop w:val="0"/>
                  <w:marBottom w:val="0"/>
                  <w:divBdr>
                    <w:top w:val="none" w:sz="0" w:space="0" w:color="auto"/>
                    <w:left w:val="none" w:sz="0" w:space="0" w:color="auto"/>
                    <w:bottom w:val="none" w:sz="0" w:space="0" w:color="auto"/>
                    <w:right w:val="none" w:sz="0" w:space="0" w:color="auto"/>
                  </w:divBdr>
                  <w:divsChild>
                    <w:div w:id="240796946">
                      <w:marLeft w:val="0"/>
                      <w:marRight w:val="0"/>
                      <w:marTop w:val="0"/>
                      <w:marBottom w:val="0"/>
                      <w:divBdr>
                        <w:top w:val="none" w:sz="0" w:space="0" w:color="auto"/>
                        <w:left w:val="none" w:sz="0" w:space="0" w:color="auto"/>
                        <w:bottom w:val="none" w:sz="0" w:space="0" w:color="auto"/>
                        <w:right w:val="none" w:sz="0" w:space="0" w:color="auto"/>
                      </w:divBdr>
                    </w:div>
                  </w:divsChild>
                </w:div>
                <w:div w:id="1085415005">
                  <w:marLeft w:val="0"/>
                  <w:marRight w:val="0"/>
                  <w:marTop w:val="0"/>
                  <w:marBottom w:val="0"/>
                  <w:divBdr>
                    <w:top w:val="none" w:sz="0" w:space="0" w:color="auto"/>
                    <w:left w:val="none" w:sz="0" w:space="0" w:color="auto"/>
                    <w:bottom w:val="none" w:sz="0" w:space="0" w:color="auto"/>
                    <w:right w:val="none" w:sz="0" w:space="0" w:color="auto"/>
                  </w:divBdr>
                  <w:divsChild>
                    <w:div w:id="502942009">
                      <w:marLeft w:val="0"/>
                      <w:marRight w:val="0"/>
                      <w:marTop w:val="0"/>
                      <w:marBottom w:val="0"/>
                      <w:divBdr>
                        <w:top w:val="none" w:sz="0" w:space="0" w:color="auto"/>
                        <w:left w:val="none" w:sz="0" w:space="0" w:color="auto"/>
                        <w:bottom w:val="none" w:sz="0" w:space="0" w:color="auto"/>
                        <w:right w:val="none" w:sz="0" w:space="0" w:color="auto"/>
                      </w:divBdr>
                    </w:div>
                  </w:divsChild>
                </w:div>
                <w:div w:id="1608731234">
                  <w:marLeft w:val="0"/>
                  <w:marRight w:val="0"/>
                  <w:marTop w:val="0"/>
                  <w:marBottom w:val="0"/>
                  <w:divBdr>
                    <w:top w:val="none" w:sz="0" w:space="0" w:color="auto"/>
                    <w:left w:val="none" w:sz="0" w:space="0" w:color="auto"/>
                    <w:bottom w:val="none" w:sz="0" w:space="0" w:color="auto"/>
                    <w:right w:val="none" w:sz="0" w:space="0" w:color="auto"/>
                  </w:divBdr>
                  <w:divsChild>
                    <w:div w:id="1992248878">
                      <w:marLeft w:val="0"/>
                      <w:marRight w:val="0"/>
                      <w:marTop w:val="0"/>
                      <w:marBottom w:val="0"/>
                      <w:divBdr>
                        <w:top w:val="none" w:sz="0" w:space="0" w:color="auto"/>
                        <w:left w:val="none" w:sz="0" w:space="0" w:color="auto"/>
                        <w:bottom w:val="none" w:sz="0" w:space="0" w:color="auto"/>
                        <w:right w:val="none" w:sz="0" w:space="0" w:color="auto"/>
                      </w:divBdr>
                    </w:div>
                  </w:divsChild>
                </w:div>
                <w:div w:id="1248417444">
                  <w:marLeft w:val="0"/>
                  <w:marRight w:val="0"/>
                  <w:marTop w:val="0"/>
                  <w:marBottom w:val="0"/>
                  <w:divBdr>
                    <w:top w:val="none" w:sz="0" w:space="0" w:color="auto"/>
                    <w:left w:val="none" w:sz="0" w:space="0" w:color="auto"/>
                    <w:bottom w:val="none" w:sz="0" w:space="0" w:color="auto"/>
                    <w:right w:val="none" w:sz="0" w:space="0" w:color="auto"/>
                  </w:divBdr>
                  <w:divsChild>
                    <w:div w:id="774442837">
                      <w:marLeft w:val="0"/>
                      <w:marRight w:val="0"/>
                      <w:marTop w:val="0"/>
                      <w:marBottom w:val="0"/>
                      <w:divBdr>
                        <w:top w:val="none" w:sz="0" w:space="0" w:color="auto"/>
                        <w:left w:val="none" w:sz="0" w:space="0" w:color="auto"/>
                        <w:bottom w:val="none" w:sz="0" w:space="0" w:color="auto"/>
                        <w:right w:val="none" w:sz="0" w:space="0" w:color="auto"/>
                      </w:divBdr>
                    </w:div>
                  </w:divsChild>
                </w:div>
                <w:div w:id="2063795373">
                  <w:marLeft w:val="0"/>
                  <w:marRight w:val="0"/>
                  <w:marTop w:val="0"/>
                  <w:marBottom w:val="0"/>
                  <w:divBdr>
                    <w:top w:val="none" w:sz="0" w:space="0" w:color="auto"/>
                    <w:left w:val="none" w:sz="0" w:space="0" w:color="auto"/>
                    <w:bottom w:val="none" w:sz="0" w:space="0" w:color="auto"/>
                    <w:right w:val="none" w:sz="0" w:space="0" w:color="auto"/>
                  </w:divBdr>
                  <w:divsChild>
                    <w:div w:id="2044747362">
                      <w:marLeft w:val="0"/>
                      <w:marRight w:val="0"/>
                      <w:marTop w:val="0"/>
                      <w:marBottom w:val="0"/>
                      <w:divBdr>
                        <w:top w:val="none" w:sz="0" w:space="0" w:color="auto"/>
                        <w:left w:val="none" w:sz="0" w:space="0" w:color="auto"/>
                        <w:bottom w:val="none" w:sz="0" w:space="0" w:color="auto"/>
                        <w:right w:val="none" w:sz="0" w:space="0" w:color="auto"/>
                      </w:divBdr>
                    </w:div>
                  </w:divsChild>
                </w:div>
                <w:div w:id="252327978">
                  <w:marLeft w:val="0"/>
                  <w:marRight w:val="0"/>
                  <w:marTop w:val="0"/>
                  <w:marBottom w:val="0"/>
                  <w:divBdr>
                    <w:top w:val="none" w:sz="0" w:space="0" w:color="auto"/>
                    <w:left w:val="none" w:sz="0" w:space="0" w:color="auto"/>
                    <w:bottom w:val="none" w:sz="0" w:space="0" w:color="auto"/>
                    <w:right w:val="none" w:sz="0" w:space="0" w:color="auto"/>
                  </w:divBdr>
                  <w:divsChild>
                    <w:div w:id="1470434178">
                      <w:marLeft w:val="0"/>
                      <w:marRight w:val="0"/>
                      <w:marTop w:val="0"/>
                      <w:marBottom w:val="0"/>
                      <w:divBdr>
                        <w:top w:val="none" w:sz="0" w:space="0" w:color="auto"/>
                        <w:left w:val="none" w:sz="0" w:space="0" w:color="auto"/>
                        <w:bottom w:val="none" w:sz="0" w:space="0" w:color="auto"/>
                        <w:right w:val="none" w:sz="0" w:space="0" w:color="auto"/>
                      </w:divBdr>
                    </w:div>
                  </w:divsChild>
                </w:div>
                <w:div w:id="253980828">
                  <w:marLeft w:val="0"/>
                  <w:marRight w:val="0"/>
                  <w:marTop w:val="0"/>
                  <w:marBottom w:val="0"/>
                  <w:divBdr>
                    <w:top w:val="none" w:sz="0" w:space="0" w:color="auto"/>
                    <w:left w:val="none" w:sz="0" w:space="0" w:color="auto"/>
                    <w:bottom w:val="none" w:sz="0" w:space="0" w:color="auto"/>
                    <w:right w:val="none" w:sz="0" w:space="0" w:color="auto"/>
                  </w:divBdr>
                  <w:divsChild>
                    <w:div w:id="1280986354">
                      <w:marLeft w:val="0"/>
                      <w:marRight w:val="0"/>
                      <w:marTop w:val="0"/>
                      <w:marBottom w:val="0"/>
                      <w:divBdr>
                        <w:top w:val="none" w:sz="0" w:space="0" w:color="auto"/>
                        <w:left w:val="none" w:sz="0" w:space="0" w:color="auto"/>
                        <w:bottom w:val="none" w:sz="0" w:space="0" w:color="auto"/>
                        <w:right w:val="none" w:sz="0" w:space="0" w:color="auto"/>
                      </w:divBdr>
                    </w:div>
                  </w:divsChild>
                </w:div>
                <w:div w:id="1745372734">
                  <w:marLeft w:val="0"/>
                  <w:marRight w:val="0"/>
                  <w:marTop w:val="0"/>
                  <w:marBottom w:val="0"/>
                  <w:divBdr>
                    <w:top w:val="none" w:sz="0" w:space="0" w:color="auto"/>
                    <w:left w:val="none" w:sz="0" w:space="0" w:color="auto"/>
                    <w:bottom w:val="none" w:sz="0" w:space="0" w:color="auto"/>
                    <w:right w:val="none" w:sz="0" w:space="0" w:color="auto"/>
                  </w:divBdr>
                  <w:divsChild>
                    <w:div w:id="1190681245">
                      <w:marLeft w:val="0"/>
                      <w:marRight w:val="0"/>
                      <w:marTop w:val="0"/>
                      <w:marBottom w:val="0"/>
                      <w:divBdr>
                        <w:top w:val="none" w:sz="0" w:space="0" w:color="auto"/>
                        <w:left w:val="none" w:sz="0" w:space="0" w:color="auto"/>
                        <w:bottom w:val="none" w:sz="0" w:space="0" w:color="auto"/>
                        <w:right w:val="none" w:sz="0" w:space="0" w:color="auto"/>
                      </w:divBdr>
                    </w:div>
                  </w:divsChild>
                </w:div>
                <w:div w:id="174156387">
                  <w:marLeft w:val="0"/>
                  <w:marRight w:val="0"/>
                  <w:marTop w:val="0"/>
                  <w:marBottom w:val="0"/>
                  <w:divBdr>
                    <w:top w:val="none" w:sz="0" w:space="0" w:color="auto"/>
                    <w:left w:val="none" w:sz="0" w:space="0" w:color="auto"/>
                    <w:bottom w:val="none" w:sz="0" w:space="0" w:color="auto"/>
                    <w:right w:val="none" w:sz="0" w:space="0" w:color="auto"/>
                  </w:divBdr>
                  <w:divsChild>
                    <w:div w:id="1487936861">
                      <w:marLeft w:val="0"/>
                      <w:marRight w:val="0"/>
                      <w:marTop w:val="0"/>
                      <w:marBottom w:val="0"/>
                      <w:divBdr>
                        <w:top w:val="none" w:sz="0" w:space="0" w:color="auto"/>
                        <w:left w:val="none" w:sz="0" w:space="0" w:color="auto"/>
                        <w:bottom w:val="none" w:sz="0" w:space="0" w:color="auto"/>
                        <w:right w:val="none" w:sz="0" w:space="0" w:color="auto"/>
                      </w:divBdr>
                    </w:div>
                  </w:divsChild>
                </w:div>
                <w:div w:id="987781435">
                  <w:marLeft w:val="0"/>
                  <w:marRight w:val="0"/>
                  <w:marTop w:val="0"/>
                  <w:marBottom w:val="0"/>
                  <w:divBdr>
                    <w:top w:val="none" w:sz="0" w:space="0" w:color="auto"/>
                    <w:left w:val="none" w:sz="0" w:space="0" w:color="auto"/>
                    <w:bottom w:val="none" w:sz="0" w:space="0" w:color="auto"/>
                    <w:right w:val="none" w:sz="0" w:space="0" w:color="auto"/>
                  </w:divBdr>
                  <w:divsChild>
                    <w:div w:id="263807011">
                      <w:marLeft w:val="0"/>
                      <w:marRight w:val="0"/>
                      <w:marTop w:val="0"/>
                      <w:marBottom w:val="0"/>
                      <w:divBdr>
                        <w:top w:val="none" w:sz="0" w:space="0" w:color="auto"/>
                        <w:left w:val="none" w:sz="0" w:space="0" w:color="auto"/>
                        <w:bottom w:val="none" w:sz="0" w:space="0" w:color="auto"/>
                        <w:right w:val="none" w:sz="0" w:space="0" w:color="auto"/>
                      </w:divBdr>
                    </w:div>
                  </w:divsChild>
                </w:div>
                <w:div w:id="89784347">
                  <w:marLeft w:val="0"/>
                  <w:marRight w:val="0"/>
                  <w:marTop w:val="0"/>
                  <w:marBottom w:val="0"/>
                  <w:divBdr>
                    <w:top w:val="none" w:sz="0" w:space="0" w:color="auto"/>
                    <w:left w:val="none" w:sz="0" w:space="0" w:color="auto"/>
                    <w:bottom w:val="none" w:sz="0" w:space="0" w:color="auto"/>
                    <w:right w:val="none" w:sz="0" w:space="0" w:color="auto"/>
                  </w:divBdr>
                  <w:divsChild>
                    <w:div w:id="1102261101">
                      <w:marLeft w:val="0"/>
                      <w:marRight w:val="0"/>
                      <w:marTop w:val="0"/>
                      <w:marBottom w:val="0"/>
                      <w:divBdr>
                        <w:top w:val="none" w:sz="0" w:space="0" w:color="auto"/>
                        <w:left w:val="none" w:sz="0" w:space="0" w:color="auto"/>
                        <w:bottom w:val="none" w:sz="0" w:space="0" w:color="auto"/>
                        <w:right w:val="none" w:sz="0" w:space="0" w:color="auto"/>
                      </w:divBdr>
                    </w:div>
                  </w:divsChild>
                </w:div>
                <w:div w:id="1459060683">
                  <w:marLeft w:val="0"/>
                  <w:marRight w:val="0"/>
                  <w:marTop w:val="0"/>
                  <w:marBottom w:val="0"/>
                  <w:divBdr>
                    <w:top w:val="none" w:sz="0" w:space="0" w:color="auto"/>
                    <w:left w:val="none" w:sz="0" w:space="0" w:color="auto"/>
                    <w:bottom w:val="none" w:sz="0" w:space="0" w:color="auto"/>
                    <w:right w:val="none" w:sz="0" w:space="0" w:color="auto"/>
                  </w:divBdr>
                  <w:divsChild>
                    <w:div w:id="272634553">
                      <w:marLeft w:val="0"/>
                      <w:marRight w:val="0"/>
                      <w:marTop w:val="0"/>
                      <w:marBottom w:val="0"/>
                      <w:divBdr>
                        <w:top w:val="none" w:sz="0" w:space="0" w:color="auto"/>
                        <w:left w:val="none" w:sz="0" w:space="0" w:color="auto"/>
                        <w:bottom w:val="none" w:sz="0" w:space="0" w:color="auto"/>
                        <w:right w:val="none" w:sz="0" w:space="0" w:color="auto"/>
                      </w:divBdr>
                    </w:div>
                  </w:divsChild>
                </w:div>
                <w:div w:id="409497964">
                  <w:marLeft w:val="0"/>
                  <w:marRight w:val="0"/>
                  <w:marTop w:val="0"/>
                  <w:marBottom w:val="0"/>
                  <w:divBdr>
                    <w:top w:val="none" w:sz="0" w:space="0" w:color="auto"/>
                    <w:left w:val="none" w:sz="0" w:space="0" w:color="auto"/>
                    <w:bottom w:val="none" w:sz="0" w:space="0" w:color="auto"/>
                    <w:right w:val="none" w:sz="0" w:space="0" w:color="auto"/>
                  </w:divBdr>
                  <w:divsChild>
                    <w:div w:id="943921925">
                      <w:marLeft w:val="0"/>
                      <w:marRight w:val="0"/>
                      <w:marTop w:val="0"/>
                      <w:marBottom w:val="0"/>
                      <w:divBdr>
                        <w:top w:val="none" w:sz="0" w:space="0" w:color="auto"/>
                        <w:left w:val="none" w:sz="0" w:space="0" w:color="auto"/>
                        <w:bottom w:val="none" w:sz="0" w:space="0" w:color="auto"/>
                        <w:right w:val="none" w:sz="0" w:space="0" w:color="auto"/>
                      </w:divBdr>
                    </w:div>
                  </w:divsChild>
                </w:div>
                <w:div w:id="1718773204">
                  <w:marLeft w:val="0"/>
                  <w:marRight w:val="0"/>
                  <w:marTop w:val="0"/>
                  <w:marBottom w:val="0"/>
                  <w:divBdr>
                    <w:top w:val="none" w:sz="0" w:space="0" w:color="auto"/>
                    <w:left w:val="none" w:sz="0" w:space="0" w:color="auto"/>
                    <w:bottom w:val="none" w:sz="0" w:space="0" w:color="auto"/>
                    <w:right w:val="none" w:sz="0" w:space="0" w:color="auto"/>
                  </w:divBdr>
                  <w:divsChild>
                    <w:div w:id="1818571095">
                      <w:marLeft w:val="0"/>
                      <w:marRight w:val="0"/>
                      <w:marTop w:val="0"/>
                      <w:marBottom w:val="0"/>
                      <w:divBdr>
                        <w:top w:val="none" w:sz="0" w:space="0" w:color="auto"/>
                        <w:left w:val="none" w:sz="0" w:space="0" w:color="auto"/>
                        <w:bottom w:val="none" w:sz="0" w:space="0" w:color="auto"/>
                        <w:right w:val="none" w:sz="0" w:space="0" w:color="auto"/>
                      </w:divBdr>
                    </w:div>
                  </w:divsChild>
                </w:div>
                <w:div w:id="85348893">
                  <w:marLeft w:val="0"/>
                  <w:marRight w:val="0"/>
                  <w:marTop w:val="0"/>
                  <w:marBottom w:val="0"/>
                  <w:divBdr>
                    <w:top w:val="none" w:sz="0" w:space="0" w:color="auto"/>
                    <w:left w:val="none" w:sz="0" w:space="0" w:color="auto"/>
                    <w:bottom w:val="none" w:sz="0" w:space="0" w:color="auto"/>
                    <w:right w:val="none" w:sz="0" w:space="0" w:color="auto"/>
                  </w:divBdr>
                  <w:divsChild>
                    <w:div w:id="253132629">
                      <w:marLeft w:val="0"/>
                      <w:marRight w:val="0"/>
                      <w:marTop w:val="0"/>
                      <w:marBottom w:val="0"/>
                      <w:divBdr>
                        <w:top w:val="none" w:sz="0" w:space="0" w:color="auto"/>
                        <w:left w:val="none" w:sz="0" w:space="0" w:color="auto"/>
                        <w:bottom w:val="none" w:sz="0" w:space="0" w:color="auto"/>
                        <w:right w:val="none" w:sz="0" w:space="0" w:color="auto"/>
                      </w:divBdr>
                    </w:div>
                  </w:divsChild>
                </w:div>
                <w:div w:id="1402557834">
                  <w:marLeft w:val="0"/>
                  <w:marRight w:val="0"/>
                  <w:marTop w:val="0"/>
                  <w:marBottom w:val="0"/>
                  <w:divBdr>
                    <w:top w:val="none" w:sz="0" w:space="0" w:color="auto"/>
                    <w:left w:val="none" w:sz="0" w:space="0" w:color="auto"/>
                    <w:bottom w:val="none" w:sz="0" w:space="0" w:color="auto"/>
                    <w:right w:val="none" w:sz="0" w:space="0" w:color="auto"/>
                  </w:divBdr>
                  <w:divsChild>
                    <w:div w:id="938220805">
                      <w:marLeft w:val="0"/>
                      <w:marRight w:val="0"/>
                      <w:marTop w:val="0"/>
                      <w:marBottom w:val="0"/>
                      <w:divBdr>
                        <w:top w:val="none" w:sz="0" w:space="0" w:color="auto"/>
                        <w:left w:val="none" w:sz="0" w:space="0" w:color="auto"/>
                        <w:bottom w:val="none" w:sz="0" w:space="0" w:color="auto"/>
                        <w:right w:val="none" w:sz="0" w:space="0" w:color="auto"/>
                      </w:divBdr>
                    </w:div>
                  </w:divsChild>
                </w:div>
                <w:div w:id="784809890">
                  <w:marLeft w:val="0"/>
                  <w:marRight w:val="0"/>
                  <w:marTop w:val="0"/>
                  <w:marBottom w:val="0"/>
                  <w:divBdr>
                    <w:top w:val="none" w:sz="0" w:space="0" w:color="auto"/>
                    <w:left w:val="none" w:sz="0" w:space="0" w:color="auto"/>
                    <w:bottom w:val="none" w:sz="0" w:space="0" w:color="auto"/>
                    <w:right w:val="none" w:sz="0" w:space="0" w:color="auto"/>
                  </w:divBdr>
                  <w:divsChild>
                    <w:div w:id="1063522663">
                      <w:marLeft w:val="0"/>
                      <w:marRight w:val="0"/>
                      <w:marTop w:val="0"/>
                      <w:marBottom w:val="0"/>
                      <w:divBdr>
                        <w:top w:val="none" w:sz="0" w:space="0" w:color="auto"/>
                        <w:left w:val="none" w:sz="0" w:space="0" w:color="auto"/>
                        <w:bottom w:val="none" w:sz="0" w:space="0" w:color="auto"/>
                        <w:right w:val="none" w:sz="0" w:space="0" w:color="auto"/>
                      </w:divBdr>
                    </w:div>
                  </w:divsChild>
                </w:div>
                <w:div w:id="2101482268">
                  <w:marLeft w:val="0"/>
                  <w:marRight w:val="0"/>
                  <w:marTop w:val="0"/>
                  <w:marBottom w:val="0"/>
                  <w:divBdr>
                    <w:top w:val="none" w:sz="0" w:space="0" w:color="auto"/>
                    <w:left w:val="none" w:sz="0" w:space="0" w:color="auto"/>
                    <w:bottom w:val="none" w:sz="0" w:space="0" w:color="auto"/>
                    <w:right w:val="none" w:sz="0" w:space="0" w:color="auto"/>
                  </w:divBdr>
                  <w:divsChild>
                    <w:div w:id="1191146464">
                      <w:marLeft w:val="0"/>
                      <w:marRight w:val="0"/>
                      <w:marTop w:val="0"/>
                      <w:marBottom w:val="0"/>
                      <w:divBdr>
                        <w:top w:val="none" w:sz="0" w:space="0" w:color="auto"/>
                        <w:left w:val="none" w:sz="0" w:space="0" w:color="auto"/>
                        <w:bottom w:val="none" w:sz="0" w:space="0" w:color="auto"/>
                        <w:right w:val="none" w:sz="0" w:space="0" w:color="auto"/>
                      </w:divBdr>
                    </w:div>
                  </w:divsChild>
                </w:div>
                <w:div w:id="485706585">
                  <w:marLeft w:val="0"/>
                  <w:marRight w:val="0"/>
                  <w:marTop w:val="0"/>
                  <w:marBottom w:val="0"/>
                  <w:divBdr>
                    <w:top w:val="none" w:sz="0" w:space="0" w:color="auto"/>
                    <w:left w:val="none" w:sz="0" w:space="0" w:color="auto"/>
                    <w:bottom w:val="none" w:sz="0" w:space="0" w:color="auto"/>
                    <w:right w:val="none" w:sz="0" w:space="0" w:color="auto"/>
                  </w:divBdr>
                  <w:divsChild>
                    <w:div w:id="373776792">
                      <w:marLeft w:val="0"/>
                      <w:marRight w:val="0"/>
                      <w:marTop w:val="0"/>
                      <w:marBottom w:val="0"/>
                      <w:divBdr>
                        <w:top w:val="none" w:sz="0" w:space="0" w:color="auto"/>
                        <w:left w:val="none" w:sz="0" w:space="0" w:color="auto"/>
                        <w:bottom w:val="none" w:sz="0" w:space="0" w:color="auto"/>
                        <w:right w:val="none" w:sz="0" w:space="0" w:color="auto"/>
                      </w:divBdr>
                    </w:div>
                  </w:divsChild>
                </w:div>
                <w:div w:id="322855734">
                  <w:marLeft w:val="0"/>
                  <w:marRight w:val="0"/>
                  <w:marTop w:val="0"/>
                  <w:marBottom w:val="0"/>
                  <w:divBdr>
                    <w:top w:val="none" w:sz="0" w:space="0" w:color="auto"/>
                    <w:left w:val="none" w:sz="0" w:space="0" w:color="auto"/>
                    <w:bottom w:val="none" w:sz="0" w:space="0" w:color="auto"/>
                    <w:right w:val="none" w:sz="0" w:space="0" w:color="auto"/>
                  </w:divBdr>
                  <w:divsChild>
                    <w:div w:id="768890306">
                      <w:marLeft w:val="0"/>
                      <w:marRight w:val="0"/>
                      <w:marTop w:val="0"/>
                      <w:marBottom w:val="0"/>
                      <w:divBdr>
                        <w:top w:val="none" w:sz="0" w:space="0" w:color="auto"/>
                        <w:left w:val="none" w:sz="0" w:space="0" w:color="auto"/>
                        <w:bottom w:val="none" w:sz="0" w:space="0" w:color="auto"/>
                        <w:right w:val="none" w:sz="0" w:space="0" w:color="auto"/>
                      </w:divBdr>
                    </w:div>
                  </w:divsChild>
                </w:div>
                <w:div w:id="1091044690">
                  <w:marLeft w:val="0"/>
                  <w:marRight w:val="0"/>
                  <w:marTop w:val="0"/>
                  <w:marBottom w:val="0"/>
                  <w:divBdr>
                    <w:top w:val="none" w:sz="0" w:space="0" w:color="auto"/>
                    <w:left w:val="none" w:sz="0" w:space="0" w:color="auto"/>
                    <w:bottom w:val="none" w:sz="0" w:space="0" w:color="auto"/>
                    <w:right w:val="none" w:sz="0" w:space="0" w:color="auto"/>
                  </w:divBdr>
                  <w:divsChild>
                    <w:div w:id="742872769">
                      <w:marLeft w:val="0"/>
                      <w:marRight w:val="0"/>
                      <w:marTop w:val="0"/>
                      <w:marBottom w:val="0"/>
                      <w:divBdr>
                        <w:top w:val="none" w:sz="0" w:space="0" w:color="auto"/>
                        <w:left w:val="none" w:sz="0" w:space="0" w:color="auto"/>
                        <w:bottom w:val="none" w:sz="0" w:space="0" w:color="auto"/>
                        <w:right w:val="none" w:sz="0" w:space="0" w:color="auto"/>
                      </w:divBdr>
                    </w:div>
                  </w:divsChild>
                </w:div>
                <w:div w:id="831603195">
                  <w:marLeft w:val="0"/>
                  <w:marRight w:val="0"/>
                  <w:marTop w:val="0"/>
                  <w:marBottom w:val="0"/>
                  <w:divBdr>
                    <w:top w:val="none" w:sz="0" w:space="0" w:color="auto"/>
                    <w:left w:val="none" w:sz="0" w:space="0" w:color="auto"/>
                    <w:bottom w:val="none" w:sz="0" w:space="0" w:color="auto"/>
                    <w:right w:val="none" w:sz="0" w:space="0" w:color="auto"/>
                  </w:divBdr>
                  <w:divsChild>
                    <w:div w:id="761535374">
                      <w:marLeft w:val="0"/>
                      <w:marRight w:val="0"/>
                      <w:marTop w:val="0"/>
                      <w:marBottom w:val="0"/>
                      <w:divBdr>
                        <w:top w:val="none" w:sz="0" w:space="0" w:color="auto"/>
                        <w:left w:val="none" w:sz="0" w:space="0" w:color="auto"/>
                        <w:bottom w:val="none" w:sz="0" w:space="0" w:color="auto"/>
                        <w:right w:val="none" w:sz="0" w:space="0" w:color="auto"/>
                      </w:divBdr>
                    </w:div>
                  </w:divsChild>
                </w:div>
                <w:div w:id="1816415579">
                  <w:marLeft w:val="0"/>
                  <w:marRight w:val="0"/>
                  <w:marTop w:val="0"/>
                  <w:marBottom w:val="0"/>
                  <w:divBdr>
                    <w:top w:val="none" w:sz="0" w:space="0" w:color="auto"/>
                    <w:left w:val="none" w:sz="0" w:space="0" w:color="auto"/>
                    <w:bottom w:val="none" w:sz="0" w:space="0" w:color="auto"/>
                    <w:right w:val="none" w:sz="0" w:space="0" w:color="auto"/>
                  </w:divBdr>
                  <w:divsChild>
                    <w:div w:id="1445808029">
                      <w:marLeft w:val="0"/>
                      <w:marRight w:val="0"/>
                      <w:marTop w:val="0"/>
                      <w:marBottom w:val="0"/>
                      <w:divBdr>
                        <w:top w:val="none" w:sz="0" w:space="0" w:color="auto"/>
                        <w:left w:val="none" w:sz="0" w:space="0" w:color="auto"/>
                        <w:bottom w:val="none" w:sz="0" w:space="0" w:color="auto"/>
                        <w:right w:val="none" w:sz="0" w:space="0" w:color="auto"/>
                      </w:divBdr>
                    </w:div>
                  </w:divsChild>
                </w:div>
                <w:div w:id="2172787">
                  <w:marLeft w:val="0"/>
                  <w:marRight w:val="0"/>
                  <w:marTop w:val="0"/>
                  <w:marBottom w:val="0"/>
                  <w:divBdr>
                    <w:top w:val="none" w:sz="0" w:space="0" w:color="auto"/>
                    <w:left w:val="none" w:sz="0" w:space="0" w:color="auto"/>
                    <w:bottom w:val="none" w:sz="0" w:space="0" w:color="auto"/>
                    <w:right w:val="none" w:sz="0" w:space="0" w:color="auto"/>
                  </w:divBdr>
                  <w:divsChild>
                    <w:div w:id="1047073263">
                      <w:marLeft w:val="0"/>
                      <w:marRight w:val="0"/>
                      <w:marTop w:val="0"/>
                      <w:marBottom w:val="0"/>
                      <w:divBdr>
                        <w:top w:val="none" w:sz="0" w:space="0" w:color="auto"/>
                        <w:left w:val="none" w:sz="0" w:space="0" w:color="auto"/>
                        <w:bottom w:val="none" w:sz="0" w:space="0" w:color="auto"/>
                        <w:right w:val="none" w:sz="0" w:space="0" w:color="auto"/>
                      </w:divBdr>
                    </w:div>
                  </w:divsChild>
                </w:div>
                <w:div w:id="1196962919">
                  <w:marLeft w:val="0"/>
                  <w:marRight w:val="0"/>
                  <w:marTop w:val="0"/>
                  <w:marBottom w:val="0"/>
                  <w:divBdr>
                    <w:top w:val="none" w:sz="0" w:space="0" w:color="auto"/>
                    <w:left w:val="none" w:sz="0" w:space="0" w:color="auto"/>
                    <w:bottom w:val="none" w:sz="0" w:space="0" w:color="auto"/>
                    <w:right w:val="none" w:sz="0" w:space="0" w:color="auto"/>
                  </w:divBdr>
                  <w:divsChild>
                    <w:div w:id="1762993370">
                      <w:marLeft w:val="0"/>
                      <w:marRight w:val="0"/>
                      <w:marTop w:val="0"/>
                      <w:marBottom w:val="0"/>
                      <w:divBdr>
                        <w:top w:val="none" w:sz="0" w:space="0" w:color="auto"/>
                        <w:left w:val="none" w:sz="0" w:space="0" w:color="auto"/>
                        <w:bottom w:val="none" w:sz="0" w:space="0" w:color="auto"/>
                        <w:right w:val="none" w:sz="0" w:space="0" w:color="auto"/>
                      </w:divBdr>
                    </w:div>
                  </w:divsChild>
                </w:div>
                <w:div w:id="1229878108">
                  <w:marLeft w:val="0"/>
                  <w:marRight w:val="0"/>
                  <w:marTop w:val="0"/>
                  <w:marBottom w:val="0"/>
                  <w:divBdr>
                    <w:top w:val="none" w:sz="0" w:space="0" w:color="auto"/>
                    <w:left w:val="none" w:sz="0" w:space="0" w:color="auto"/>
                    <w:bottom w:val="none" w:sz="0" w:space="0" w:color="auto"/>
                    <w:right w:val="none" w:sz="0" w:space="0" w:color="auto"/>
                  </w:divBdr>
                  <w:divsChild>
                    <w:div w:id="1587690992">
                      <w:marLeft w:val="0"/>
                      <w:marRight w:val="0"/>
                      <w:marTop w:val="0"/>
                      <w:marBottom w:val="0"/>
                      <w:divBdr>
                        <w:top w:val="none" w:sz="0" w:space="0" w:color="auto"/>
                        <w:left w:val="none" w:sz="0" w:space="0" w:color="auto"/>
                        <w:bottom w:val="none" w:sz="0" w:space="0" w:color="auto"/>
                        <w:right w:val="none" w:sz="0" w:space="0" w:color="auto"/>
                      </w:divBdr>
                    </w:div>
                  </w:divsChild>
                </w:div>
                <w:div w:id="1438867879">
                  <w:marLeft w:val="0"/>
                  <w:marRight w:val="0"/>
                  <w:marTop w:val="0"/>
                  <w:marBottom w:val="0"/>
                  <w:divBdr>
                    <w:top w:val="none" w:sz="0" w:space="0" w:color="auto"/>
                    <w:left w:val="none" w:sz="0" w:space="0" w:color="auto"/>
                    <w:bottom w:val="none" w:sz="0" w:space="0" w:color="auto"/>
                    <w:right w:val="none" w:sz="0" w:space="0" w:color="auto"/>
                  </w:divBdr>
                  <w:divsChild>
                    <w:div w:id="1038360994">
                      <w:marLeft w:val="0"/>
                      <w:marRight w:val="0"/>
                      <w:marTop w:val="0"/>
                      <w:marBottom w:val="0"/>
                      <w:divBdr>
                        <w:top w:val="none" w:sz="0" w:space="0" w:color="auto"/>
                        <w:left w:val="none" w:sz="0" w:space="0" w:color="auto"/>
                        <w:bottom w:val="none" w:sz="0" w:space="0" w:color="auto"/>
                        <w:right w:val="none" w:sz="0" w:space="0" w:color="auto"/>
                      </w:divBdr>
                    </w:div>
                  </w:divsChild>
                </w:div>
                <w:div w:id="977222674">
                  <w:marLeft w:val="0"/>
                  <w:marRight w:val="0"/>
                  <w:marTop w:val="0"/>
                  <w:marBottom w:val="0"/>
                  <w:divBdr>
                    <w:top w:val="none" w:sz="0" w:space="0" w:color="auto"/>
                    <w:left w:val="none" w:sz="0" w:space="0" w:color="auto"/>
                    <w:bottom w:val="none" w:sz="0" w:space="0" w:color="auto"/>
                    <w:right w:val="none" w:sz="0" w:space="0" w:color="auto"/>
                  </w:divBdr>
                  <w:divsChild>
                    <w:div w:id="1623222951">
                      <w:marLeft w:val="0"/>
                      <w:marRight w:val="0"/>
                      <w:marTop w:val="0"/>
                      <w:marBottom w:val="0"/>
                      <w:divBdr>
                        <w:top w:val="none" w:sz="0" w:space="0" w:color="auto"/>
                        <w:left w:val="none" w:sz="0" w:space="0" w:color="auto"/>
                        <w:bottom w:val="none" w:sz="0" w:space="0" w:color="auto"/>
                        <w:right w:val="none" w:sz="0" w:space="0" w:color="auto"/>
                      </w:divBdr>
                    </w:div>
                  </w:divsChild>
                </w:div>
                <w:div w:id="343090057">
                  <w:marLeft w:val="0"/>
                  <w:marRight w:val="0"/>
                  <w:marTop w:val="0"/>
                  <w:marBottom w:val="0"/>
                  <w:divBdr>
                    <w:top w:val="none" w:sz="0" w:space="0" w:color="auto"/>
                    <w:left w:val="none" w:sz="0" w:space="0" w:color="auto"/>
                    <w:bottom w:val="none" w:sz="0" w:space="0" w:color="auto"/>
                    <w:right w:val="none" w:sz="0" w:space="0" w:color="auto"/>
                  </w:divBdr>
                  <w:divsChild>
                    <w:div w:id="150828998">
                      <w:marLeft w:val="0"/>
                      <w:marRight w:val="0"/>
                      <w:marTop w:val="0"/>
                      <w:marBottom w:val="0"/>
                      <w:divBdr>
                        <w:top w:val="none" w:sz="0" w:space="0" w:color="auto"/>
                        <w:left w:val="none" w:sz="0" w:space="0" w:color="auto"/>
                        <w:bottom w:val="none" w:sz="0" w:space="0" w:color="auto"/>
                        <w:right w:val="none" w:sz="0" w:space="0" w:color="auto"/>
                      </w:divBdr>
                    </w:div>
                  </w:divsChild>
                </w:div>
                <w:div w:id="1563831810">
                  <w:marLeft w:val="0"/>
                  <w:marRight w:val="0"/>
                  <w:marTop w:val="0"/>
                  <w:marBottom w:val="0"/>
                  <w:divBdr>
                    <w:top w:val="none" w:sz="0" w:space="0" w:color="auto"/>
                    <w:left w:val="none" w:sz="0" w:space="0" w:color="auto"/>
                    <w:bottom w:val="none" w:sz="0" w:space="0" w:color="auto"/>
                    <w:right w:val="none" w:sz="0" w:space="0" w:color="auto"/>
                  </w:divBdr>
                  <w:divsChild>
                    <w:div w:id="1082722674">
                      <w:marLeft w:val="0"/>
                      <w:marRight w:val="0"/>
                      <w:marTop w:val="0"/>
                      <w:marBottom w:val="0"/>
                      <w:divBdr>
                        <w:top w:val="none" w:sz="0" w:space="0" w:color="auto"/>
                        <w:left w:val="none" w:sz="0" w:space="0" w:color="auto"/>
                        <w:bottom w:val="none" w:sz="0" w:space="0" w:color="auto"/>
                        <w:right w:val="none" w:sz="0" w:space="0" w:color="auto"/>
                      </w:divBdr>
                    </w:div>
                  </w:divsChild>
                </w:div>
                <w:div w:id="2056151623">
                  <w:marLeft w:val="0"/>
                  <w:marRight w:val="0"/>
                  <w:marTop w:val="0"/>
                  <w:marBottom w:val="0"/>
                  <w:divBdr>
                    <w:top w:val="none" w:sz="0" w:space="0" w:color="auto"/>
                    <w:left w:val="none" w:sz="0" w:space="0" w:color="auto"/>
                    <w:bottom w:val="none" w:sz="0" w:space="0" w:color="auto"/>
                    <w:right w:val="none" w:sz="0" w:space="0" w:color="auto"/>
                  </w:divBdr>
                  <w:divsChild>
                    <w:div w:id="453213489">
                      <w:marLeft w:val="0"/>
                      <w:marRight w:val="0"/>
                      <w:marTop w:val="0"/>
                      <w:marBottom w:val="0"/>
                      <w:divBdr>
                        <w:top w:val="none" w:sz="0" w:space="0" w:color="auto"/>
                        <w:left w:val="none" w:sz="0" w:space="0" w:color="auto"/>
                        <w:bottom w:val="none" w:sz="0" w:space="0" w:color="auto"/>
                        <w:right w:val="none" w:sz="0" w:space="0" w:color="auto"/>
                      </w:divBdr>
                    </w:div>
                  </w:divsChild>
                </w:div>
                <w:div w:id="884221724">
                  <w:marLeft w:val="0"/>
                  <w:marRight w:val="0"/>
                  <w:marTop w:val="0"/>
                  <w:marBottom w:val="0"/>
                  <w:divBdr>
                    <w:top w:val="none" w:sz="0" w:space="0" w:color="auto"/>
                    <w:left w:val="none" w:sz="0" w:space="0" w:color="auto"/>
                    <w:bottom w:val="none" w:sz="0" w:space="0" w:color="auto"/>
                    <w:right w:val="none" w:sz="0" w:space="0" w:color="auto"/>
                  </w:divBdr>
                  <w:divsChild>
                    <w:div w:id="1883862586">
                      <w:marLeft w:val="0"/>
                      <w:marRight w:val="0"/>
                      <w:marTop w:val="0"/>
                      <w:marBottom w:val="0"/>
                      <w:divBdr>
                        <w:top w:val="none" w:sz="0" w:space="0" w:color="auto"/>
                        <w:left w:val="none" w:sz="0" w:space="0" w:color="auto"/>
                        <w:bottom w:val="none" w:sz="0" w:space="0" w:color="auto"/>
                        <w:right w:val="none" w:sz="0" w:space="0" w:color="auto"/>
                      </w:divBdr>
                    </w:div>
                  </w:divsChild>
                </w:div>
                <w:div w:id="1710758098">
                  <w:marLeft w:val="0"/>
                  <w:marRight w:val="0"/>
                  <w:marTop w:val="0"/>
                  <w:marBottom w:val="0"/>
                  <w:divBdr>
                    <w:top w:val="none" w:sz="0" w:space="0" w:color="auto"/>
                    <w:left w:val="none" w:sz="0" w:space="0" w:color="auto"/>
                    <w:bottom w:val="none" w:sz="0" w:space="0" w:color="auto"/>
                    <w:right w:val="none" w:sz="0" w:space="0" w:color="auto"/>
                  </w:divBdr>
                  <w:divsChild>
                    <w:div w:id="57558697">
                      <w:marLeft w:val="0"/>
                      <w:marRight w:val="0"/>
                      <w:marTop w:val="0"/>
                      <w:marBottom w:val="0"/>
                      <w:divBdr>
                        <w:top w:val="none" w:sz="0" w:space="0" w:color="auto"/>
                        <w:left w:val="none" w:sz="0" w:space="0" w:color="auto"/>
                        <w:bottom w:val="none" w:sz="0" w:space="0" w:color="auto"/>
                        <w:right w:val="none" w:sz="0" w:space="0" w:color="auto"/>
                      </w:divBdr>
                    </w:div>
                  </w:divsChild>
                </w:div>
                <w:div w:id="315308100">
                  <w:marLeft w:val="0"/>
                  <w:marRight w:val="0"/>
                  <w:marTop w:val="0"/>
                  <w:marBottom w:val="0"/>
                  <w:divBdr>
                    <w:top w:val="none" w:sz="0" w:space="0" w:color="auto"/>
                    <w:left w:val="none" w:sz="0" w:space="0" w:color="auto"/>
                    <w:bottom w:val="none" w:sz="0" w:space="0" w:color="auto"/>
                    <w:right w:val="none" w:sz="0" w:space="0" w:color="auto"/>
                  </w:divBdr>
                  <w:divsChild>
                    <w:div w:id="910778178">
                      <w:marLeft w:val="0"/>
                      <w:marRight w:val="0"/>
                      <w:marTop w:val="0"/>
                      <w:marBottom w:val="0"/>
                      <w:divBdr>
                        <w:top w:val="none" w:sz="0" w:space="0" w:color="auto"/>
                        <w:left w:val="none" w:sz="0" w:space="0" w:color="auto"/>
                        <w:bottom w:val="none" w:sz="0" w:space="0" w:color="auto"/>
                        <w:right w:val="none" w:sz="0" w:space="0" w:color="auto"/>
                      </w:divBdr>
                    </w:div>
                  </w:divsChild>
                </w:div>
                <w:div w:id="1389382130">
                  <w:marLeft w:val="0"/>
                  <w:marRight w:val="0"/>
                  <w:marTop w:val="0"/>
                  <w:marBottom w:val="0"/>
                  <w:divBdr>
                    <w:top w:val="none" w:sz="0" w:space="0" w:color="auto"/>
                    <w:left w:val="none" w:sz="0" w:space="0" w:color="auto"/>
                    <w:bottom w:val="none" w:sz="0" w:space="0" w:color="auto"/>
                    <w:right w:val="none" w:sz="0" w:space="0" w:color="auto"/>
                  </w:divBdr>
                  <w:divsChild>
                    <w:div w:id="432671904">
                      <w:marLeft w:val="0"/>
                      <w:marRight w:val="0"/>
                      <w:marTop w:val="0"/>
                      <w:marBottom w:val="0"/>
                      <w:divBdr>
                        <w:top w:val="none" w:sz="0" w:space="0" w:color="auto"/>
                        <w:left w:val="none" w:sz="0" w:space="0" w:color="auto"/>
                        <w:bottom w:val="none" w:sz="0" w:space="0" w:color="auto"/>
                        <w:right w:val="none" w:sz="0" w:space="0" w:color="auto"/>
                      </w:divBdr>
                    </w:div>
                  </w:divsChild>
                </w:div>
                <w:div w:id="743188342">
                  <w:marLeft w:val="0"/>
                  <w:marRight w:val="0"/>
                  <w:marTop w:val="0"/>
                  <w:marBottom w:val="0"/>
                  <w:divBdr>
                    <w:top w:val="none" w:sz="0" w:space="0" w:color="auto"/>
                    <w:left w:val="none" w:sz="0" w:space="0" w:color="auto"/>
                    <w:bottom w:val="none" w:sz="0" w:space="0" w:color="auto"/>
                    <w:right w:val="none" w:sz="0" w:space="0" w:color="auto"/>
                  </w:divBdr>
                  <w:divsChild>
                    <w:div w:id="2043899843">
                      <w:marLeft w:val="0"/>
                      <w:marRight w:val="0"/>
                      <w:marTop w:val="0"/>
                      <w:marBottom w:val="0"/>
                      <w:divBdr>
                        <w:top w:val="none" w:sz="0" w:space="0" w:color="auto"/>
                        <w:left w:val="none" w:sz="0" w:space="0" w:color="auto"/>
                        <w:bottom w:val="none" w:sz="0" w:space="0" w:color="auto"/>
                        <w:right w:val="none" w:sz="0" w:space="0" w:color="auto"/>
                      </w:divBdr>
                    </w:div>
                  </w:divsChild>
                </w:div>
                <w:div w:id="1746033218">
                  <w:marLeft w:val="0"/>
                  <w:marRight w:val="0"/>
                  <w:marTop w:val="0"/>
                  <w:marBottom w:val="0"/>
                  <w:divBdr>
                    <w:top w:val="none" w:sz="0" w:space="0" w:color="auto"/>
                    <w:left w:val="none" w:sz="0" w:space="0" w:color="auto"/>
                    <w:bottom w:val="none" w:sz="0" w:space="0" w:color="auto"/>
                    <w:right w:val="none" w:sz="0" w:space="0" w:color="auto"/>
                  </w:divBdr>
                  <w:divsChild>
                    <w:div w:id="1684818678">
                      <w:marLeft w:val="0"/>
                      <w:marRight w:val="0"/>
                      <w:marTop w:val="0"/>
                      <w:marBottom w:val="0"/>
                      <w:divBdr>
                        <w:top w:val="none" w:sz="0" w:space="0" w:color="auto"/>
                        <w:left w:val="none" w:sz="0" w:space="0" w:color="auto"/>
                        <w:bottom w:val="none" w:sz="0" w:space="0" w:color="auto"/>
                        <w:right w:val="none" w:sz="0" w:space="0" w:color="auto"/>
                      </w:divBdr>
                    </w:div>
                  </w:divsChild>
                </w:div>
                <w:div w:id="195310561">
                  <w:marLeft w:val="0"/>
                  <w:marRight w:val="0"/>
                  <w:marTop w:val="0"/>
                  <w:marBottom w:val="0"/>
                  <w:divBdr>
                    <w:top w:val="none" w:sz="0" w:space="0" w:color="auto"/>
                    <w:left w:val="none" w:sz="0" w:space="0" w:color="auto"/>
                    <w:bottom w:val="none" w:sz="0" w:space="0" w:color="auto"/>
                    <w:right w:val="none" w:sz="0" w:space="0" w:color="auto"/>
                  </w:divBdr>
                  <w:divsChild>
                    <w:div w:id="690491306">
                      <w:marLeft w:val="0"/>
                      <w:marRight w:val="0"/>
                      <w:marTop w:val="0"/>
                      <w:marBottom w:val="0"/>
                      <w:divBdr>
                        <w:top w:val="none" w:sz="0" w:space="0" w:color="auto"/>
                        <w:left w:val="none" w:sz="0" w:space="0" w:color="auto"/>
                        <w:bottom w:val="none" w:sz="0" w:space="0" w:color="auto"/>
                        <w:right w:val="none" w:sz="0" w:space="0" w:color="auto"/>
                      </w:divBdr>
                    </w:div>
                  </w:divsChild>
                </w:div>
                <w:div w:id="430273422">
                  <w:marLeft w:val="0"/>
                  <w:marRight w:val="0"/>
                  <w:marTop w:val="0"/>
                  <w:marBottom w:val="0"/>
                  <w:divBdr>
                    <w:top w:val="none" w:sz="0" w:space="0" w:color="auto"/>
                    <w:left w:val="none" w:sz="0" w:space="0" w:color="auto"/>
                    <w:bottom w:val="none" w:sz="0" w:space="0" w:color="auto"/>
                    <w:right w:val="none" w:sz="0" w:space="0" w:color="auto"/>
                  </w:divBdr>
                  <w:divsChild>
                    <w:div w:id="1670668198">
                      <w:marLeft w:val="0"/>
                      <w:marRight w:val="0"/>
                      <w:marTop w:val="0"/>
                      <w:marBottom w:val="0"/>
                      <w:divBdr>
                        <w:top w:val="none" w:sz="0" w:space="0" w:color="auto"/>
                        <w:left w:val="none" w:sz="0" w:space="0" w:color="auto"/>
                        <w:bottom w:val="none" w:sz="0" w:space="0" w:color="auto"/>
                        <w:right w:val="none" w:sz="0" w:space="0" w:color="auto"/>
                      </w:divBdr>
                    </w:div>
                  </w:divsChild>
                </w:div>
                <w:div w:id="382141287">
                  <w:marLeft w:val="0"/>
                  <w:marRight w:val="0"/>
                  <w:marTop w:val="0"/>
                  <w:marBottom w:val="0"/>
                  <w:divBdr>
                    <w:top w:val="none" w:sz="0" w:space="0" w:color="auto"/>
                    <w:left w:val="none" w:sz="0" w:space="0" w:color="auto"/>
                    <w:bottom w:val="none" w:sz="0" w:space="0" w:color="auto"/>
                    <w:right w:val="none" w:sz="0" w:space="0" w:color="auto"/>
                  </w:divBdr>
                  <w:divsChild>
                    <w:div w:id="701326193">
                      <w:marLeft w:val="0"/>
                      <w:marRight w:val="0"/>
                      <w:marTop w:val="0"/>
                      <w:marBottom w:val="0"/>
                      <w:divBdr>
                        <w:top w:val="none" w:sz="0" w:space="0" w:color="auto"/>
                        <w:left w:val="none" w:sz="0" w:space="0" w:color="auto"/>
                        <w:bottom w:val="none" w:sz="0" w:space="0" w:color="auto"/>
                        <w:right w:val="none" w:sz="0" w:space="0" w:color="auto"/>
                      </w:divBdr>
                    </w:div>
                  </w:divsChild>
                </w:div>
                <w:div w:id="335545075">
                  <w:marLeft w:val="0"/>
                  <w:marRight w:val="0"/>
                  <w:marTop w:val="0"/>
                  <w:marBottom w:val="0"/>
                  <w:divBdr>
                    <w:top w:val="none" w:sz="0" w:space="0" w:color="auto"/>
                    <w:left w:val="none" w:sz="0" w:space="0" w:color="auto"/>
                    <w:bottom w:val="none" w:sz="0" w:space="0" w:color="auto"/>
                    <w:right w:val="none" w:sz="0" w:space="0" w:color="auto"/>
                  </w:divBdr>
                  <w:divsChild>
                    <w:div w:id="2134588357">
                      <w:marLeft w:val="0"/>
                      <w:marRight w:val="0"/>
                      <w:marTop w:val="0"/>
                      <w:marBottom w:val="0"/>
                      <w:divBdr>
                        <w:top w:val="none" w:sz="0" w:space="0" w:color="auto"/>
                        <w:left w:val="none" w:sz="0" w:space="0" w:color="auto"/>
                        <w:bottom w:val="none" w:sz="0" w:space="0" w:color="auto"/>
                        <w:right w:val="none" w:sz="0" w:space="0" w:color="auto"/>
                      </w:divBdr>
                    </w:div>
                  </w:divsChild>
                </w:div>
                <w:div w:id="982658996">
                  <w:marLeft w:val="0"/>
                  <w:marRight w:val="0"/>
                  <w:marTop w:val="0"/>
                  <w:marBottom w:val="0"/>
                  <w:divBdr>
                    <w:top w:val="none" w:sz="0" w:space="0" w:color="auto"/>
                    <w:left w:val="none" w:sz="0" w:space="0" w:color="auto"/>
                    <w:bottom w:val="none" w:sz="0" w:space="0" w:color="auto"/>
                    <w:right w:val="none" w:sz="0" w:space="0" w:color="auto"/>
                  </w:divBdr>
                  <w:divsChild>
                    <w:div w:id="1018044183">
                      <w:marLeft w:val="0"/>
                      <w:marRight w:val="0"/>
                      <w:marTop w:val="0"/>
                      <w:marBottom w:val="0"/>
                      <w:divBdr>
                        <w:top w:val="none" w:sz="0" w:space="0" w:color="auto"/>
                        <w:left w:val="none" w:sz="0" w:space="0" w:color="auto"/>
                        <w:bottom w:val="none" w:sz="0" w:space="0" w:color="auto"/>
                        <w:right w:val="none" w:sz="0" w:space="0" w:color="auto"/>
                      </w:divBdr>
                    </w:div>
                  </w:divsChild>
                </w:div>
                <w:div w:id="1874268469">
                  <w:marLeft w:val="0"/>
                  <w:marRight w:val="0"/>
                  <w:marTop w:val="0"/>
                  <w:marBottom w:val="0"/>
                  <w:divBdr>
                    <w:top w:val="none" w:sz="0" w:space="0" w:color="auto"/>
                    <w:left w:val="none" w:sz="0" w:space="0" w:color="auto"/>
                    <w:bottom w:val="none" w:sz="0" w:space="0" w:color="auto"/>
                    <w:right w:val="none" w:sz="0" w:space="0" w:color="auto"/>
                  </w:divBdr>
                  <w:divsChild>
                    <w:div w:id="687028154">
                      <w:marLeft w:val="0"/>
                      <w:marRight w:val="0"/>
                      <w:marTop w:val="0"/>
                      <w:marBottom w:val="0"/>
                      <w:divBdr>
                        <w:top w:val="none" w:sz="0" w:space="0" w:color="auto"/>
                        <w:left w:val="none" w:sz="0" w:space="0" w:color="auto"/>
                        <w:bottom w:val="none" w:sz="0" w:space="0" w:color="auto"/>
                        <w:right w:val="none" w:sz="0" w:space="0" w:color="auto"/>
                      </w:divBdr>
                    </w:div>
                  </w:divsChild>
                </w:div>
                <w:div w:id="1792091727">
                  <w:marLeft w:val="0"/>
                  <w:marRight w:val="0"/>
                  <w:marTop w:val="0"/>
                  <w:marBottom w:val="0"/>
                  <w:divBdr>
                    <w:top w:val="none" w:sz="0" w:space="0" w:color="auto"/>
                    <w:left w:val="none" w:sz="0" w:space="0" w:color="auto"/>
                    <w:bottom w:val="none" w:sz="0" w:space="0" w:color="auto"/>
                    <w:right w:val="none" w:sz="0" w:space="0" w:color="auto"/>
                  </w:divBdr>
                  <w:divsChild>
                    <w:div w:id="950360213">
                      <w:marLeft w:val="0"/>
                      <w:marRight w:val="0"/>
                      <w:marTop w:val="0"/>
                      <w:marBottom w:val="0"/>
                      <w:divBdr>
                        <w:top w:val="none" w:sz="0" w:space="0" w:color="auto"/>
                        <w:left w:val="none" w:sz="0" w:space="0" w:color="auto"/>
                        <w:bottom w:val="none" w:sz="0" w:space="0" w:color="auto"/>
                        <w:right w:val="none" w:sz="0" w:space="0" w:color="auto"/>
                      </w:divBdr>
                    </w:div>
                  </w:divsChild>
                </w:div>
                <w:div w:id="567882663">
                  <w:marLeft w:val="0"/>
                  <w:marRight w:val="0"/>
                  <w:marTop w:val="0"/>
                  <w:marBottom w:val="0"/>
                  <w:divBdr>
                    <w:top w:val="none" w:sz="0" w:space="0" w:color="auto"/>
                    <w:left w:val="none" w:sz="0" w:space="0" w:color="auto"/>
                    <w:bottom w:val="none" w:sz="0" w:space="0" w:color="auto"/>
                    <w:right w:val="none" w:sz="0" w:space="0" w:color="auto"/>
                  </w:divBdr>
                  <w:divsChild>
                    <w:div w:id="890531405">
                      <w:marLeft w:val="0"/>
                      <w:marRight w:val="0"/>
                      <w:marTop w:val="0"/>
                      <w:marBottom w:val="0"/>
                      <w:divBdr>
                        <w:top w:val="none" w:sz="0" w:space="0" w:color="auto"/>
                        <w:left w:val="none" w:sz="0" w:space="0" w:color="auto"/>
                        <w:bottom w:val="none" w:sz="0" w:space="0" w:color="auto"/>
                        <w:right w:val="none" w:sz="0" w:space="0" w:color="auto"/>
                      </w:divBdr>
                    </w:div>
                  </w:divsChild>
                </w:div>
                <w:div w:id="907690164">
                  <w:marLeft w:val="0"/>
                  <w:marRight w:val="0"/>
                  <w:marTop w:val="0"/>
                  <w:marBottom w:val="0"/>
                  <w:divBdr>
                    <w:top w:val="none" w:sz="0" w:space="0" w:color="auto"/>
                    <w:left w:val="none" w:sz="0" w:space="0" w:color="auto"/>
                    <w:bottom w:val="none" w:sz="0" w:space="0" w:color="auto"/>
                    <w:right w:val="none" w:sz="0" w:space="0" w:color="auto"/>
                  </w:divBdr>
                  <w:divsChild>
                    <w:div w:id="699165858">
                      <w:marLeft w:val="0"/>
                      <w:marRight w:val="0"/>
                      <w:marTop w:val="0"/>
                      <w:marBottom w:val="0"/>
                      <w:divBdr>
                        <w:top w:val="none" w:sz="0" w:space="0" w:color="auto"/>
                        <w:left w:val="none" w:sz="0" w:space="0" w:color="auto"/>
                        <w:bottom w:val="none" w:sz="0" w:space="0" w:color="auto"/>
                        <w:right w:val="none" w:sz="0" w:space="0" w:color="auto"/>
                      </w:divBdr>
                    </w:div>
                  </w:divsChild>
                </w:div>
                <w:div w:id="1252197719">
                  <w:marLeft w:val="0"/>
                  <w:marRight w:val="0"/>
                  <w:marTop w:val="0"/>
                  <w:marBottom w:val="0"/>
                  <w:divBdr>
                    <w:top w:val="none" w:sz="0" w:space="0" w:color="auto"/>
                    <w:left w:val="none" w:sz="0" w:space="0" w:color="auto"/>
                    <w:bottom w:val="none" w:sz="0" w:space="0" w:color="auto"/>
                    <w:right w:val="none" w:sz="0" w:space="0" w:color="auto"/>
                  </w:divBdr>
                  <w:divsChild>
                    <w:div w:id="1518618321">
                      <w:marLeft w:val="0"/>
                      <w:marRight w:val="0"/>
                      <w:marTop w:val="0"/>
                      <w:marBottom w:val="0"/>
                      <w:divBdr>
                        <w:top w:val="none" w:sz="0" w:space="0" w:color="auto"/>
                        <w:left w:val="none" w:sz="0" w:space="0" w:color="auto"/>
                        <w:bottom w:val="none" w:sz="0" w:space="0" w:color="auto"/>
                        <w:right w:val="none" w:sz="0" w:space="0" w:color="auto"/>
                      </w:divBdr>
                    </w:div>
                  </w:divsChild>
                </w:div>
                <w:div w:id="1666981065">
                  <w:marLeft w:val="0"/>
                  <w:marRight w:val="0"/>
                  <w:marTop w:val="0"/>
                  <w:marBottom w:val="0"/>
                  <w:divBdr>
                    <w:top w:val="none" w:sz="0" w:space="0" w:color="auto"/>
                    <w:left w:val="none" w:sz="0" w:space="0" w:color="auto"/>
                    <w:bottom w:val="none" w:sz="0" w:space="0" w:color="auto"/>
                    <w:right w:val="none" w:sz="0" w:space="0" w:color="auto"/>
                  </w:divBdr>
                  <w:divsChild>
                    <w:div w:id="1399982210">
                      <w:marLeft w:val="0"/>
                      <w:marRight w:val="0"/>
                      <w:marTop w:val="0"/>
                      <w:marBottom w:val="0"/>
                      <w:divBdr>
                        <w:top w:val="none" w:sz="0" w:space="0" w:color="auto"/>
                        <w:left w:val="none" w:sz="0" w:space="0" w:color="auto"/>
                        <w:bottom w:val="none" w:sz="0" w:space="0" w:color="auto"/>
                        <w:right w:val="none" w:sz="0" w:space="0" w:color="auto"/>
                      </w:divBdr>
                    </w:div>
                  </w:divsChild>
                </w:div>
                <w:div w:id="2060934371">
                  <w:marLeft w:val="0"/>
                  <w:marRight w:val="0"/>
                  <w:marTop w:val="0"/>
                  <w:marBottom w:val="0"/>
                  <w:divBdr>
                    <w:top w:val="none" w:sz="0" w:space="0" w:color="auto"/>
                    <w:left w:val="none" w:sz="0" w:space="0" w:color="auto"/>
                    <w:bottom w:val="none" w:sz="0" w:space="0" w:color="auto"/>
                    <w:right w:val="none" w:sz="0" w:space="0" w:color="auto"/>
                  </w:divBdr>
                  <w:divsChild>
                    <w:div w:id="1637182555">
                      <w:marLeft w:val="0"/>
                      <w:marRight w:val="0"/>
                      <w:marTop w:val="0"/>
                      <w:marBottom w:val="0"/>
                      <w:divBdr>
                        <w:top w:val="none" w:sz="0" w:space="0" w:color="auto"/>
                        <w:left w:val="none" w:sz="0" w:space="0" w:color="auto"/>
                        <w:bottom w:val="none" w:sz="0" w:space="0" w:color="auto"/>
                        <w:right w:val="none" w:sz="0" w:space="0" w:color="auto"/>
                      </w:divBdr>
                    </w:div>
                  </w:divsChild>
                </w:div>
                <w:div w:id="1301612893">
                  <w:marLeft w:val="0"/>
                  <w:marRight w:val="0"/>
                  <w:marTop w:val="0"/>
                  <w:marBottom w:val="0"/>
                  <w:divBdr>
                    <w:top w:val="none" w:sz="0" w:space="0" w:color="auto"/>
                    <w:left w:val="none" w:sz="0" w:space="0" w:color="auto"/>
                    <w:bottom w:val="none" w:sz="0" w:space="0" w:color="auto"/>
                    <w:right w:val="none" w:sz="0" w:space="0" w:color="auto"/>
                  </w:divBdr>
                  <w:divsChild>
                    <w:div w:id="334380579">
                      <w:marLeft w:val="0"/>
                      <w:marRight w:val="0"/>
                      <w:marTop w:val="0"/>
                      <w:marBottom w:val="0"/>
                      <w:divBdr>
                        <w:top w:val="none" w:sz="0" w:space="0" w:color="auto"/>
                        <w:left w:val="none" w:sz="0" w:space="0" w:color="auto"/>
                        <w:bottom w:val="none" w:sz="0" w:space="0" w:color="auto"/>
                        <w:right w:val="none" w:sz="0" w:space="0" w:color="auto"/>
                      </w:divBdr>
                    </w:div>
                  </w:divsChild>
                </w:div>
                <w:div w:id="967004283">
                  <w:marLeft w:val="0"/>
                  <w:marRight w:val="0"/>
                  <w:marTop w:val="0"/>
                  <w:marBottom w:val="0"/>
                  <w:divBdr>
                    <w:top w:val="none" w:sz="0" w:space="0" w:color="auto"/>
                    <w:left w:val="none" w:sz="0" w:space="0" w:color="auto"/>
                    <w:bottom w:val="none" w:sz="0" w:space="0" w:color="auto"/>
                    <w:right w:val="none" w:sz="0" w:space="0" w:color="auto"/>
                  </w:divBdr>
                  <w:divsChild>
                    <w:div w:id="1260915984">
                      <w:marLeft w:val="0"/>
                      <w:marRight w:val="0"/>
                      <w:marTop w:val="0"/>
                      <w:marBottom w:val="0"/>
                      <w:divBdr>
                        <w:top w:val="none" w:sz="0" w:space="0" w:color="auto"/>
                        <w:left w:val="none" w:sz="0" w:space="0" w:color="auto"/>
                        <w:bottom w:val="none" w:sz="0" w:space="0" w:color="auto"/>
                        <w:right w:val="none" w:sz="0" w:space="0" w:color="auto"/>
                      </w:divBdr>
                    </w:div>
                  </w:divsChild>
                </w:div>
                <w:div w:id="1073502015">
                  <w:marLeft w:val="0"/>
                  <w:marRight w:val="0"/>
                  <w:marTop w:val="0"/>
                  <w:marBottom w:val="0"/>
                  <w:divBdr>
                    <w:top w:val="none" w:sz="0" w:space="0" w:color="auto"/>
                    <w:left w:val="none" w:sz="0" w:space="0" w:color="auto"/>
                    <w:bottom w:val="none" w:sz="0" w:space="0" w:color="auto"/>
                    <w:right w:val="none" w:sz="0" w:space="0" w:color="auto"/>
                  </w:divBdr>
                  <w:divsChild>
                    <w:div w:id="821773775">
                      <w:marLeft w:val="0"/>
                      <w:marRight w:val="0"/>
                      <w:marTop w:val="0"/>
                      <w:marBottom w:val="0"/>
                      <w:divBdr>
                        <w:top w:val="none" w:sz="0" w:space="0" w:color="auto"/>
                        <w:left w:val="none" w:sz="0" w:space="0" w:color="auto"/>
                        <w:bottom w:val="none" w:sz="0" w:space="0" w:color="auto"/>
                        <w:right w:val="none" w:sz="0" w:space="0" w:color="auto"/>
                      </w:divBdr>
                    </w:div>
                  </w:divsChild>
                </w:div>
                <w:div w:id="516231471">
                  <w:marLeft w:val="0"/>
                  <w:marRight w:val="0"/>
                  <w:marTop w:val="0"/>
                  <w:marBottom w:val="0"/>
                  <w:divBdr>
                    <w:top w:val="none" w:sz="0" w:space="0" w:color="auto"/>
                    <w:left w:val="none" w:sz="0" w:space="0" w:color="auto"/>
                    <w:bottom w:val="none" w:sz="0" w:space="0" w:color="auto"/>
                    <w:right w:val="none" w:sz="0" w:space="0" w:color="auto"/>
                  </w:divBdr>
                  <w:divsChild>
                    <w:div w:id="932862666">
                      <w:marLeft w:val="0"/>
                      <w:marRight w:val="0"/>
                      <w:marTop w:val="0"/>
                      <w:marBottom w:val="0"/>
                      <w:divBdr>
                        <w:top w:val="none" w:sz="0" w:space="0" w:color="auto"/>
                        <w:left w:val="none" w:sz="0" w:space="0" w:color="auto"/>
                        <w:bottom w:val="none" w:sz="0" w:space="0" w:color="auto"/>
                        <w:right w:val="none" w:sz="0" w:space="0" w:color="auto"/>
                      </w:divBdr>
                    </w:div>
                  </w:divsChild>
                </w:div>
                <w:div w:id="1283147358">
                  <w:marLeft w:val="0"/>
                  <w:marRight w:val="0"/>
                  <w:marTop w:val="0"/>
                  <w:marBottom w:val="0"/>
                  <w:divBdr>
                    <w:top w:val="none" w:sz="0" w:space="0" w:color="auto"/>
                    <w:left w:val="none" w:sz="0" w:space="0" w:color="auto"/>
                    <w:bottom w:val="none" w:sz="0" w:space="0" w:color="auto"/>
                    <w:right w:val="none" w:sz="0" w:space="0" w:color="auto"/>
                  </w:divBdr>
                  <w:divsChild>
                    <w:div w:id="876116202">
                      <w:marLeft w:val="0"/>
                      <w:marRight w:val="0"/>
                      <w:marTop w:val="0"/>
                      <w:marBottom w:val="0"/>
                      <w:divBdr>
                        <w:top w:val="none" w:sz="0" w:space="0" w:color="auto"/>
                        <w:left w:val="none" w:sz="0" w:space="0" w:color="auto"/>
                        <w:bottom w:val="none" w:sz="0" w:space="0" w:color="auto"/>
                        <w:right w:val="none" w:sz="0" w:space="0" w:color="auto"/>
                      </w:divBdr>
                    </w:div>
                  </w:divsChild>
                </w:div>
                <w:div w:id="1846087667">
                  <w:marLeft w:val="0"/>
                  <w:marRight w:val="0"/>
                  <w:marTop w:val="0"/>
                  <w:marBottom w:val="0"/>
                  <w:divBdr>
                    <w:top w:val="none" w:sz="0" w:space="0" w:color="auto"/>
                    <w:left w:val="none" w:sz="0" w:space="0" w:color="auto"/>
                    <w:bottom w:val="none" w:sz="0" w:space="0" w:color="auto"/>
                    <w:right w:val="none" w:sz="0" w:space="0" w:color="auto"/>
                  </w:divBdr>
                  <w:divsChild>
                    <w:div w:id="619342802">
                      <w:marLeft w:val="0"/>
                      <w:marRight w:val="0"/>
                      <w:marTop w:val="0"/>
                      <w:marBottom w:val="0"/>
                      <w:divBdr>
                        <w:top w:val="none" w:sz="0" w:space="0" w:color="auto"/>
                        <w:left w:val="none" w:sz="0" w:space="0" w:color="auto"/>
                        <w:bottom w:val="none" w:sz="0" w:space="0" w:color="auto"/>
                        <w:right w:val="none" w:sz="0" w:space="0" w:color="auto"/>
                      </w:divBdr>
                    </w:div>
                  </w:divsChild>
                </w:div>
                <w:div w:id="1293055818">
                  <w:marLeft w:val="0"/>
                  <w:marRight w:val="0"/>
                  <w:marTop w:val="0"/>
                  <w:marBottom w:val="0"/>
                  <w:divBdr>
                    <w:top w:val="none" w:sz="0" w:space="0" w:color="auto"/>
                    <w:left w:val="none" w:sz="0" w:space="0" w:color="auto"/>
                    <w:bottom w:val="none" w:sz="0" w:space="0" w:color="auto"/>
                    <w:right w:val="none" w:sz="0" w:space="0" w:color="auto"/>
                  </w:divBdr>
                  <w:divsChild>
                    <w:div w:id="2078094028">
                      <w:marLeft w:val="0"/>
                      <w:marRight w:val="0"/>
                      <w:marTop w:val="0"/>
                      <w:marBottom w:val="0"/>
                      <w:divBdr>
                        <w:top w:val="none" w:sz="0" w:space="0" w:color="auto"/>
                        <w:left w:val="none" w:sz="0" w:space="0" w:color="auto"/>
                        <w:bottom w:val="none" w:sz="0" w:space="0" w:color="auto"/>
                        <w:right w:val="none" w:sz="0" w:space="0" w:color="auto"/>
                      </w:divBdr>
                    </w:div>
                  </w:divsChild>
                </w:div>
                <w:div w:id="1477144499">
                  <w:marLeft w:val="0"/>
                  <w:marRight w:val="0"/>
                  <w:marTop w:val="0"/>
                  <w:marBottom w:val="0"/>
                  <w:divBdr>
                    <w:top w:val="none" w:sz="0" w:space="0" w:color="auto"/>
                    <w:left w:val="none" w:sz="0" w:space="0" w:color="auto"/>
                    <w:bottom w:val="none" w:sz="0" w:space="0" w:color="auto"/>
                    <w:right w:val="none" w:sz="0" w:space="0" w:color="auto"/>
                  </w:divBdr>
                  <w:divsChild>
                    <w:div w:id="109856722">
                      <w:marLeft w:val="0"/>
                      <w:marRight w:val="0"/>
                      <w:marTop w:val="0"/>
                      <w:marBottom w:val="0"/>
                      <w:divBdr>
                        <w:top w:val="none" w:sz="0" w:space="0" w:color="auto"/>
                        <w:left w:val="none" w:sz="0" w:space="0" w:color="auto"/>
                        <w:bottom w:val="none" w:sz="0" w:space="0" w:color="auto"/>
                        <w:right w:val="none" w:sz="0" w:space="0" w:color="auto"/>
                      </w:divBdr>
                    </w:div>
                  </w:divsChild>
                </w:div>
                <w:div w:id="1228800549">
                  <w:marLeft w:val="0"/>
                  <w:marRight w:val="0"/>
                  <w:marTop w:val="0"/>
                  <w:marBottom w:val="0"/>
                  <w:divBdr>
                    <w:top w:val="none" w:sz="0" w:space="0" w:color="auto"/>
                    <w:left w:val="none" w:sz="0" w:space="0" w:color="auto"/>
                    <w:bottom w:val="none" w:sz="0" w:space="0" w:color="auto"/>
                    <w:right w:val="none" w:sz="0" w:space="0" w:color="auto"/>
                  </w:divBdr>
                  <w:divsChild>
                    <w:div w:id="1306423586">
                      <w:marLeft w:val="0"/>
                      <w:marRight w:val="0"/>
                      <w:marTop w:val="0"/>
                      <w:marBottom w:val="0"/>
                      <w:divBdr>
                        <w:top w:val="none" w:sz="0" w:space="0" w:color="auto"/>
                        <w:left w:val="none" w:sz="0" w:space="0" w:color="auto"/>
                        <w:bottom w:val="none" w:sz="0" w:space="0" w:color="auto"/>
                        <w:right w:val="none" w:sz="0" w:space="0" w:color="auto"/>
                      </w:divBdr>
                    </w:div>
                  </w:divsChild>
                </w:div>
                <w:div w:id="1585991050">
                  <w:marLeft w:val="0"/>
                  <w:marRight w:val="0"/>
                  <w:marTop w:val="0"/>
                  <w:marBottom w:val="0"/>
                  <w:divBdr>
                    <w:top w:val="none" w:sz="0" w:space="0" w:color="auto"/>
                    <w:left w:val="none" w:sz="0" w:space="0" w:color="auto"/>
                    <w:bottom w:val="none" w:sz="0" w:space="0" w:color="auto"/>
                    <w:right w:val="none" w:sz="0" w:space="0" w:color="auto"/>
                  </w:divBdr>
                  <w:divsChild>
                    <w:div w:id="1458334723">
                      <w:marLeft w:val="0"/>
                      <w:marRight w:val="0"/>
                      <w:marTop w:val="0"/>
                      <w:marBottom w:val="0"/>
                      <w:divBdr>
                        <w:top w:val="none" w:sz="0" w:space="0" w:color="auto"/>
                        <w:left w:val="none" w:sz="0" w:space="0" w:color="auto"/>
                        <w:bottom w:val="none" w:sz="0" w:space="0" w:color="auto"/>
                        <w:right w:val="none" w:sz="0" w:space="0" w:color="auto"/>
                      </w:divBdr>
                    </w:div>
                  </w:divsChild>
                </w:div>
                <w:div w:id="883979490">
                  <w:marLeft w:val="0"/>
                  <w:marRight w:val="0"/>
                  <w:marTop w:val="0"/>
                  <w:marBottom w:val="0"/>
                  <w:divBdr>
                    <w:top w:val="none" w:sz="0" w:space="0" w:color="auto"/>
                    <w:left w:val="none" w:sz="0" w:space="0" w:color="auto"/>
                    <w:bottom w:val="none" w:sz="0" w:space="0" w:color="auto"/>
                    <w:right w:val="none" w:sz="0" w:space="0" w:color="auto"/>
                  </w:divBdr>
                  <w:divsChild>
                    <w:div w:id="1097021949">
                      <w:marLeft w:val="0"/>
                      <w:marRight w:val="0"/>
                      <w:marTop w:val="0"/>
                      <w:marBottom w:val="0"/>
                      <w:divBdr>
                        <w:top w:val="none" w:sz="0" w:space="0" w:color="auto"/>
                        <w:left w:val="none" w:sz="0" w:space="0" w:color="auto"/>
                        <w:bottom w:val="none" w:sz="0" w:space="0" w:color="auto"/>
                        <w:right w:val="none" w:sz="0" w:space="0" w:color="auto"/>
                      </w:divBdr>
                    </w:div>
                  </w:divsChild>
                </w:div>
                <w:div w:id="2822636">
                  <w:marLeft w:val="0"/>
                  <w:marRight w:val="0"/>
                  <w:marTop w:val="0"/>
                  <w:marBottom w:val="0"/>
                  <w:divBdr>
                    <w:top w:val="none" w:sz="0" w:space="0" w:color="auto"/>
                    <w:left w:val="none" w:sz="0" w:space="0" w:color="auto"/>
                    <w:bottom w:val="none" w:sz="0" w:space="0" w:color="auto"/>
                    <w:right w:val="none" w:sz="0" w:space="0" w:color="auto"/>
                  </w:divBdr>
                  <w:divsChild>
                    <w:div w:id="872890502">
                      <w:marLeft w:val="0"/>
                      <w:marRight w:val="0"/>
                      <w:marTop w:val="0"/>
                      <w:marBottom w:val="0"/>
                      <w:divBdr>
                        <w:top w:val="none" w:sz="0" w:space="0" w:color="auto"/>
                        <w:left w:val="none" w:sz="0" w:space="0" w:color="auto"/>
                        <w:bottom w:val="none" w:sz="0" w:space="0" w:color="auto"/>
                        <w:right w:val="none" w:sz="0" w:space="0" w:color="auto"/>
                      </w:divBdr>
                    </w:div>
                  </w:divsChild>
                </w:div>
                <w:div w:id="528760605">
                  <w:marLeft w:val="0"/>
                  <w:marRight w:val="0"/>
                  <w:marTop w:val="0"/>
                  <w:marBottom w:val="0"/>
                  <w:divBdr>
                    <w:top w:val="none" w:sz="0" w:space="0" w:color="auto"/>
                    <w:left w:val="none" w:sz="0" w:space="0" w:color="auto"/>
                    <w:bottom w:val="none" w:sz="0" w:space="0" w:color="auto"/>
                    <w:right w:val="none" w:sz="0" w:space="0" w:color="auto"/>
                  </w:divBdr>
                  <w:divsChild>
                    <w:div w:id="320742904">
                      <w:marLeft w:val="0"/>
                      <w:marRight w:val="0"/>
                      <w:marTop w:val="0"/>
                      <w:marBottom w:val="0"/>
                      <w:divBdr>
                        <w:top w:val="none" w:sz="0" w:space="0" w:color="auto"/>
                        <w:left w:val="none" w:sz="0" w:space="0" w:color="auto"/>
                        <w:bottom w:val="none" w:sz="0" w:space="0" w:color="auto"/>
                        <w:right w:val="none" w:sz="0" w:space="0" w:color="auto"/>
                      </w:divBdr>
                    </w:div>
                  </w:divsChild>
                </w:div>
                <w:div w:id="319887866">
                  <w:marLeft w:val="0"/>
                  <w:marRight w:val="0"/>
                  <w:marTop w:val="0"/>
                  <w:marBottom w:val="0"/>
                  <w:divBdr>
                    <w:top w:val="none" w:sz="0" w:space="0" w:color="auto"/>
                    <w:left w:val="none" w:sz="0" w:space="0" w:color="auto"/>
                    <w:bottom w:val="none" w:sz="0" w:space="0" w:color="auto"/>
                    <w:right w:val="none" w:sz="0" w:space="0" w:color="auto"/>
                  </w:divBdr>
                  <w:divsChild>
                    <w:div w:id="1423912990">
                      <w:marLeft w:val="0"/>
                      <w:marRight w:val="0"/>
                      <w:marTop w:val="0"/>
                      <w:marBottom w:val="0"/>
                      <w:divBdr>
                        <w:top w:val="none" w:sz="0" w:space="0" w:color="auto"/>
                        <w:left w:val="none" w:sz="0" w:space="0" w:color="auto"/>
                        <w:bottom w:val="none" w:sz="0" w:space="0" w:color="auto"/>
                        <w:right w:val="none" w:sz="0" w:space="0" w:color="auto"/>
                      </w:divBdr>
                    </w:div>
                  </w:divsChild>
                </w:div>
                <w:div w:id="1051996938">
                  <w:marLeft w:val="0"/>
                  <w:marRight w:val="0"/>
                  <w:marTop w:val="0"/>
                  <w:marBottom w:val="0"/>
                  <w:divBdr>
                    <w:top w:val="none" w:sz="0" w:space="0" w:color="auto"/>
                    <w:left w:val="none" w:sz="0" w:space="0" w:color="auto"/>
                    <w:bottom w:val="none" w:sz="0" w:space="0" w:color="auto"/>
                    <w:right w:val="none" w:sz="0" w:space="0" w:color="auto"/>
                  </w:divBdr>
                  <w:divsChild>
                    <w:div w:id="643268558">
                      <w:marLeft w:val="0"/>
                      <w:marRight w:val="0"/>
                      <w:marTop w:val="0"/>
                      <w:marBottom w:val="0"/>
                      <w:divBdr>
                        <w:top w:val="none" w:sz="0" w:space="0" w:color="auto"/>
                        <w:left w:val="none" w:sz="0" w:space="0" w:color="auto"/>
                        <w:bottom w:val="none" w:sz="0" w:space="0" w:color="auto"/>
                        <w:right w:val="none" w:sz="0" w:space="0" w:color="auto"/>
                      </w:divBdr>
                    </w:div>
                  </w:divsChild>
                </w:div>
                <w:div w:id="1991909831">
                  <w:marLeft w:val="0"/>
                  <w:marRight w:val="0"/>
                  <w:marTop w:val="0"/>
                  <w:marBottom w:val="0"/>
                  <w:divBdr>
                    <w:top w:val="none" w:sz="0" w:space="0" w:color="auto"/>
                    <w:left w:val="none" w:sz="0" w:space="0" w:color="auto"/>
                    <w:bottom w:val="none" w:sz="0" w:space="0" w:color="auto"/>
                    <w:right w:val="none" w:sz="0" w:space="0" w:color="auto"/>
                  </w:divBdr>
                  <w:divsChild>
                    <w:div w:id="204567737">
                      <w:marLeft w:val="0"/>
                      <w:marRight w:val="0"/>
                      <w:marTop w:val="0"/>
                      <w:marBottom w:val="0"/>
                      <w:divBdr>
                        <w:top w:val="none" w:sz="0" w:space="0" w:color="auto"/>
                        <w:left w:val="none" w:sz="0" w:space="0" w:color="auto"/>
                        <w:bottom w:val="none" w:sz="0" w:space="0" w:color="auto"/>
                        <w:right w:val="none" w:sz="0" w:space="0" w:color="auto"/>
                      </w:divBdr>
                    </w:div>
                  </w:divsChild>
                </w:div>
                <w:div w:id="1749303572">
                  <w:marLeft w:val="0"/>
                  <w:marRight w:val="0"/>
                  <w:marTop w:val="0"/>
                  <w:marBottom w:val="0"/>
                  <w:divBdr>
                    <w:top w:val="none" w:sz="0" w:space="0" w:color="auto"/>
                    <w:left w:val="none" w:sz="0" w:space="0" w:color="auto"/>
                    <w:bottom w:val="none" w:sz="0" w:space="0" w:color="auto"/>
                    <w:right w:val="none" w:sz="0" w:space="0" w:color="auto"/>
                  </w:divBdr>
                  <w:divsChild>
                    <w:div w:id="1325084905">
                      <w:marLeft w:val="0"/>
                      <w:marRight w:val="0"/>
                      <w:marTop w:val="0"/>
                      <w:marBottom w:val="0"/>
                      <w:divBdr>
                        <w:top w:val="none" w:sz="0" w:space="0" w:color="auto"/>
                        <w:left w:val="none" w:sz="0" w:space="0" w:color="auto"/>
                        <w:bottom w:val="none" w:sz="0" w:space="0" w:color="auto"/>
                        <w:right w:val="none" w:sz="0" w:space="0" w:color="auto"/>
                      </w:divBdr>
                    </w:div>
                  </w:divsChild>
                </w:div>
                <w:div w:id="1380977384">
                  <w:marLeft w:val="0"/>
                  <w:marRight w:val="0"/>
                  <w:marTop w:val="0"/>
                  <w:marBottom w:val="0"/>
                  <w:divBdr>
                    <w:top w:val="none" w:sz="0" w:space="0" w:color="auto"/>
                    <w:left w:val="none" w:sz="0" w:space="0" w:color="auto"/>
                    <w:bottom w:val="none" w:sz="0" w:space="0" w:color="auto"/>
                    <w:right w:val="none" w:sz="0" w:space="0" w:color="auto"/>
                  </w:divBdr>
                  <w:divsChild>
                    <w:div w:id="1118255270">
                      <w:marLeft w:val="0"/>
                      <w:marRight w:val="0"/>
                      <w:marTop w:val="0"/>
                      <w:marBottom w:val="0"/>
                      <w:divBdr>
                        <w:top w:val="none" w:sz="0" w:space="0" w:color="auto"/>
                        <w:left w:val="none" w:sz="0" w:space="0" w:color="auto"/>
                        <w:bottom w:val="none" w:sz="0" w:space="0" w:color="auto"/>
                        <w:right w:val="none" w:sz="0" w:space="0" w:color="auto"/>
                      </w:divBdr>
                    </w:div>
                  </w:divsChild>
                </w:div>
                <w:div w:id="17506153">
                  <w:marLeft w:val="0"/>
                  <w:marRight w:val="0"/>
                  <w:marTop w:val="0"/>
                  <w:marBottom w:val="0"/>
                  <w:divBdr>
                    <w:top w:val="none" w:sz="0" w:space="0" w:color="auto"/>
                    <w:left w:val="none" w:sz="0" w:space="0" w:color="auto"/>
                    <w:bottom w:val="none" w:sz="0" w:space="0" w:color="auto"/>
                    <w:right w:val="none" w:sz="0" w:space="0" w:color="auto"/>
                  </w:divBdr>
                  <w:divsChild>
                    <w:div w:id="2085058255">
                      <w:marLeft w:val="0"/>
                      <w:marRight w:val="0"/>
                      <w:marTop w:val="0"/>
                      <w:marBottom w:val="0"/>
                      <w:divBdr>
                        <w:top w:val="none" w:sz="0" w:space="0" w:color="auto"/>
                        <w:left w:val="none" w:sz="0" w:space="0" w:color="auto"/>
                        <w:bottom w:val="none" w:sz="0" w:space="0" w:color="auto"/>
                        <w:right w:val="none" w:sz="0" w:space="0" w:color="auto"/>
                      </w:divBdr>
                    </w:div>
                  </w:divsChild>
                </w:div>
                <w:div w:id="805313551">
                  <w:marLeft w:val="0"/>
                  <w:marRight w:val="0"/>
                  <w:marTop w:val="0"/>
                  <w:marBottom w:val="0"/>
                  <w:divBdr>
                    <w:top w:val="none" w:sz="0" w:space="0" w:color="auto"/>
                    <w:left w:val="none" w:sz="0" w:space="0" w:color="auto"/>
                    <w:bottom w:val="none" w:sz="0" w:space="0" w:color="auto"/>
                    <w:right w:val="none" w:sz="0" w:space="0" w:color="auto"/>
                  </w:divBdr>
                  <w:divsChild>
                    <w:div w:id="417093249">
                      <w:marLeft w:val="0"/>
                      <w:marRight w:val="0"/>
                      <w:marTop w:val="0"/>
                      <w:marBottom w:val="0"/>
                      <w:divBdr>
                        <w:top w:val="none" w:sz="0" w:space="0" w:color="auto"/>
                        <w:left w:val="none" w:sz="0" w:space="0" w:color="auto"/>
                        <w:bottom w:val="none" w:sz="0" w:space="0" w:color="auto"/>
                        <w:right w:val="none" w:sz="0" w:space="0" w:color="auto"/>
                      </w:divBdr>
                    </w:div>
                  </w:divsChild>
                </w:div>
                <w:div w:id="943925470">
                  <w:marLeft w:val="0"/>
                  <w:marRight w:val="0"/>
                  <w:marTop w:val="0"/>
                  <w:marBottom w:val="0"/>
                  <w:divBdr>
                    <w:top w:val="none" w:sz="0" w:space="0" w:color="auto"/>
                    <w:left w:val="none" w:sz="0" w:space="0" w:color="auto"/>
                    <w:bottom w:val="none" w:sz="0" w:space="0" w:color="auto"/>
                    <w:right w:val="none" w:sz="0" w:space="0" w:color="auto"/>
                  </w:divBdr>
                  <w:divsChild>
                    <w:div w:id="2001345159">
                      <w:marLeft w:val="0"/>
                      <w:marRight w:val="0"/>
                      <w:marTop w:val="0"/>
                      <w:marBottom w:val="0"/>
                      <w:divBdr>
                        <w:top w:val="none" w:sz="0" w:space="0" w:color="auto"/>
                        <w:left w:val="none" w:sz="0" w:space="0" w:color="auto"/>
                        <w:bottom w:val="none" w:sz="0" w:space="0" w:color="auto"/>
                        <w:right w:val="none" w:sz="0" w:space="0" w:color="auto"/>
                      </w:divBdr>
                    </w:div>
                  </w:divsChild>
                </w:div>
                <w:div w:id="1697077201">
                  <w:marLeft w:val="0"/>
                  <w:marRight w:val="0"/>
                  <w:marTop w:val="0"/>
                  <w:marBottom w:val="0"/>
                  <w:divBdr>
                    <w:top w:val="none" w:sz="0" w:space="0" w:color="auto"/>
                    <w:left w:val="none" w:sz="0" w:space="0" w:color="auto"/>
                    <w:bottom w:val="none" w:sz="0" w:space="0" w:color="auto"/>
                    <w:right w:val="none" w:sz="0" w:space="0" w:color="auto"/>
                  </w:divBdr>
                  <w:divsChild>
                    <w:div w:id="1492523412">
                      <w:marLeft w:val="0"/>
                      <w:marRight w:val="0"/>
                      <w:marTop w:val="0"/>
                      <w:marBottom w:val="0"/>
                      <w:divBdr>
                        <w:top w:val="none" w:sz="0" w:space="0" w:color="auto"/>
                        <w:left w:val="none" w:sz="0" w:space="0" w:color="auto"/>
                        <w:bottom w:val="none" w:sz="0" w:space="0" w:color="auto"/>
                        <w:right w:val="none" w:sz="0" w:space="0" w:color="auto"/>
                      </w:divBdr>
                    </w:div>
                  </w:divsChild>
                </w:div>
                <w:div w:id="1569880324">
                  <w:marLeft w:val="0"/>
                  <w:marRight w:val="0"/>
                  <w:marTop w:val="0"/>
                  <w:marBottom w:val="0"/>
                  <w:divBdr>
                    <w:top w:val="none" w:sz="0" w:space="0" w:color="auto"/>
                    <w:left w:val="none" w:sz="0" w:space="0" w:color="auto"/>
                    <w:bottom w:val="none" w:sz="0" w:space="0" w:color="auto"/>
                    <w:right w:val="none" w:sz="0" w:space="0" w:color="auto"/>
                  </w:divBdr>
                  <w:divsChild>
                    <w:div w:id="51587357">
                      <w:marLeft w:val="0"/>
                      <w:marRight w:val="0"/>
                      <w:marTop w:val="0"/>
                      <w:marBottom w:val="0"/>
                      <w:divBdr>
                        <w:top w:val="none" w:sz="0" w:space="0" w:color="auto"/>
                        <w:left w:val="none" w:sz="0" w:space="0" w:color="auto"/>
                        <w:bottom w:val="none" w:sz="0" w:space="0" w:color="auto"/>
                        <w:right w:val="none" w:sz="0" w:space="0" w:color="auto"/>
                      </w:divBdr>
                    </w:div>
                  </w:divsChild>
                </w:div>
                <w:div w:id="458688666">
                  <w:marLeft w:val="0"/>
                  <w:marRight w:val="0"/>
                  <w:marTop w:val="0"/>
                  <w:marBottom w:val="0"/>
                  <w:divBdr>
                    <w:top w:val="none" w:sz="0" w:space="0" w:color="auto"/>
                    <w:left w:val="none" w:sz="0" w:space="0" w:color="auto"/>
                    <w:bottom w:val="none" w:sz="0" w:space="0" w:color="auto"/>
                    <w:right w:val="none" w:sz="0" w:space="0" w:color="auto"/>
                  </w:divBdr>
                  <w:divsChild>
                    <w:div w:id="1015808648">
                      <w:marLeft w:val="0"/>
                      <w:marRight w:val="0"/>
                      <w:marTop w:val="0"/>
                      <w:marBottom w:val="0"/>
                      <w:divBdr>
                        <w:top w:val="none" w:sz="0" w:space="0" w:color="auto"/>
                        <w:left w:val="none" w:sz="0" w:space="0" w:color="auto"/>
                        <w:bottom w:val="none" w:sz="0" w:space="0" w:color="auto"/>
                        <w:right w:val="none" w:sz="0" w:space="0" w:color="auto"/>
                      </w:divBdr>
                    </w:div>
                  </w:divsChild>
                </w:div>
                <w:div w:id="1031494989">
                  <w:marLeft w:val="0"/>
                  <w:marRight w:val="0"/>
                  <w:marTop w:val="0"/>
                  <w:marBottom w:val="0"/>
                  <w:divBdr>
                    <w:top w:val="none" w:sz="0" w:space="0" w:color="auto"/>
                    <w:left w:val="none" w:sz="0" w:space="0" w:color="auto"/>
                    <w:bottom w:val="none" w:sz="0" w:space="0" w:color="auto"/>
                    <w:right w:val="none" w:sz="0" w:space="0" w:color="auto"/>
                  </w:divBdr>
                  <w:divsChild>
                    <w:div w:id="163788312">
                      <w:marLeft w:val="0"/>
                      <w:marRight w:val="0"/>
                      <w:marTop w:val="0"/>
                      <w:marBottom w:val="0"/>
                      <w:divBdr>
                        <w:top w:val="none" w:sz="0" w:space="0" w:color="auto"/>
                        <w:left w:val="none" w:sz="0" w:space="0" w:color="auto"/>
                        <w:bottom w:val="none" w:sz="0" w:space="0" w:color="auto"/>
                        <w:right w:val="none" w:sz="0" w:space="0" w:color="auto"/>
                      </w:divBdr>
                    </w:div>
                  </w:divsChild>
                </w:div>
                <w:div w:id="1969168261">
                  <w:marLeft w:val="0"/>
                  <w:marRight w:val="0"/>
                  <w:marTop w:val="0"/>
                  <w:marBottom w:val="0"/>
                  <w:divBdr>
                    <w:top w:val="none" w:sz="0" w:space="0" w:color="auto"/>
                    <w:left w:val="none" w:sz="0" w:space="0" w:color="auto"/>
                    <w:bottom w:val="none" w:sz="0" w:space="0" w:color="auto"/>
                    <w:right w:val="none" w:sz="0" w:space="0" w:color="auto"/>
                  </w:divBdr>
                  <w:divsChild>
                    <w:div w:id="1696156940">
                      <w:marLeft w:val="0"/>
                      <w:marRight w:val="0"/>
                      <w:marTop w:val="0"/>
                      <w:marBottom w:val="0"/>
                      <w:divBdr>
                        <w:top w:val="none" w:sz="0" w:space="0" w:color="auto"/>
                        <w:left w:val="none" w:sz="0" w:space="0" w:color="auto"/>
                        <w:bottom w:val="none" w:sz="0" w:space="0" w:color="auto"/>
                        <w:right w:val="none" w:sz="0" w:space="0" w:color="auto"/>
                      </w:divBdr>
                    </w:div>
                  </w:divsChild>
                </w:div>
                <w:div w:id="1382368009">
                  <w:marLeft w:val="0"/>
                  <w:marRight w:val="0"/>
                  <w:marTop w:val="0"/>
                  <w:marBottom w:val="0"/>
                  <w:divBdr>
                    <w:top w:val="none" w:sz="0" w:space="0" w:color="auto"/>
                    <w:left w:val="none" w:sz="0" w:space="0" w:color="auto"/>
                    <w:bottom w:val="none" w:sz="0" w:space="0" w:color="auto"/>
                    <w:right w:val="none" w:sz="0" w:space="0" w:color="auto"/>
                  </w:divBdr>
                  <w:divsChild>
                    <w:div w:id="946278343">
                      <w:marLeft w:val="0"/>
                      <w:marRight w:val="0"/>
                      <w:marTop w:val="0"/>
                      <w:marBottom w:val="0"/>
                      <w:divBdr>
                        <w:top w:val="none" w:sz="0" w:space="0" w:color="auto"/>
                        <w:left w:val="none" w:sz="0" w:space="0" w:color="auto"/>
                        <w:bottom w:val="none" w:sz="0" w:space="0" w:color="auto"/>
                        <w:right w:val="none" w:sz="0" w:space="0" w:color="auto"/>
                      </w:divBdr>
                    </w:div>
                  </w:divsChild>
                </w:div>
                <w:div w:id="2031956586">
                  <w:marLeft w:val="0"/>
                  <w:marRight w:val="0"/>
                  <w:marTop w:val="0"/>
                  <w:marBottom w:val="0"/>
                  <w:divBdr>
                    <w:top w:val="none" w:sz="0" w:space="0" w:color="auto"/>
                    <w:left w:val="none" w:sz="0" w:space="0" w:color="auto"/>
                    <w:bottom w:val="none" w:sz="0" w:space="0" w:color="auto"/>
                    <w:right w:val="none" w:sz="0" w:space="0" w:color="auto"/>
                  </w:divBdr>
                  <w:divsChild>
                    <w:div w:id="1086343743">
                      <w:marLeft w:val="0"/>
                      <w:marRight w:val="0"/>
                      <w:marTop w:val="0"/>
                      <w:marBottom w:val="0"/>
                      <w:divBdr>
                        <w:top w:val="none" w:sz="0" w:space="0" w:color="auto"/>
                        <w:left w:val="none" w:sz="0" w:space="0" w:color="auto"/>
                        <w:bottom w:val="none" w:sz="0" w:space="0" w:color="auto"/>
                        <w:right w:val="none" w:sz="0" w:space="0" w:color="auto"/>
                      </w:divBdr>
                    </w:div>
                  </w:divsChild>
                </w:div>
                <w:div w:id="648242408">
                  <w:marLeft w:val="0"/>
                  <w:marRight w:val="0"/>
                  <w:marTop w:val="0"/>
                  <w:marBottom w:val="0"/>
                  <w:divBdr>
                    <w:top w:val="none" w:sz="0" w:space="0" w:color="auto"/>
                    <w:left w:val="none" w:sz="0" w:space="0" w:color="auto"/>
                    <w:bottom w:val="none" w:sz="0" w:space="0" w:color="auto"/>
                    <w:right w:val="none" w:sz="0" w:space="0" w:color="auto"/>
                  </w:divBdr>
                  <w:divsChild>
                    <w:div w:id="643508258">
                      <w:marLeft w:val="0"/>
                      <w:marRight w:val="0"/>
                      <w:marTop w:val="0"/>
                      <w:marBottom w:val="0"/>
                      <w:divBdr>
                        <w:top w:val="none" w:sz="0" w:space="0" w:color="auto"/>
                        <w:left w:val="none" w:sz="0" w:space="0" w:color="auto"/>
                        <w:bottom w:val="none" w:sz="0" w:space="0" w:color="auto"/>
                        <w:right w:val="none" w:sz="0" w:space="0" w:color="auto"/>
                      </w:divBdr>
                    </w:div>
                  </w:divsChild>
                </w:div>
                <w:div w:id="682170570">
                  <w:marLeft w:val="0"/>
                  <w:marRight w:val="0"/>
                  <w:marTop w:val="0"/>
                  <w:marBottom w:val="0"/>
                  <w:divBdr>
                    <w:top w:val="none" w:sz="0" w:space="0" w:color="auto"/>
                    <w:left w:val="none" w:sz="0" w:space="0" w:color="auto"/>
                    <w:bottom w:val="none" w:sz="0" w:space="0" w:color="auto"/>
                    <w:right w:val="none" w:sz="0" w:space="0" w:color="auto"/>
                  </w:divBdr>
                  <w:divsChild>
                    <w:div w:id="1244223695">
                      <w:marLeft w:val="0"/>
                      <w:marRight w:val="0"/>
                      <w:marTop w:val="0"/>
                      <w:marBottom w:val="0"/>
                      <w:divBdr>
                        <w:top w:val="none" w:sz="0" w:space="0" w:color="auto"/>
                        <w:left w:val="none" w:sz="0" w:space="0" w:color="auto"/>
                        <w:bottom w:val="none" w:sz="0" w:space="0" w:color="auto"/>
                        <w:right w:val="none" w:sz="0" w:space="0" w:color="auto"/>
                      </w:divBdr>
                    </w:div>
                  </w:divsChild>
                </w:div>
                <w:div w:id="280848012">
                  <w:marLeft w:val="0"/>
                  <w:marRight w:val="0"/>
                  <w:marTop w:val="0"/>
                  <w:marBottom w:val="0"/>
                  <w:divBdr>
                    <w:top w:val="none" w:sz="0" w:space="0" w:color="auto"/>
                    <w:left w:val="none" w:sz="0" w:space="0" w:color="auto"/>
                    <w:bottom w:val="none" w:sz="0" w:space="0" w:color="auto"/>
                    <w:right w:val="none" w:sz="0" w:space="0" w:color="auto"/>
                  </w:divBdr>
                  <w:divsChild>
                    <w:div w:id="352918684">
                      <w:marLeft w:val="0"/>
                      <w:marRight w:val="0"/>
                      <w:marTop w:val="0"/>
                      <w:marBottom w:val="0"/>
                      <w:divBdr>
                        <w:top w:val="none" w:sz="0" w:space="0" w:color="auto"/>
                        <w:left w:val="none" w:sz="0" w:space="0" w:color="auto"/>
                        <w:bottom w:val="none" w:sz="0" w:space="0" w:color="auto"/>
                        <w:right w:val="none" w:sz="0" w:space="0" w:color="auto"/>
                      </w:divBdr>
                    </w:div>
                  </w:divsChild>
                </w:div>
                <w:div w:id="953637904">
                  <w:marLeft w:val="0"/>
                  <w:marRight w:val="0"/>
                  <w:marTop w:val="0"/>
                  <w:marBottom w:val="0"/>
                  <w:divBdr>
                    <w:top w:val="none" w:sz="0" w:space="0" w:color="auto"/>
                    <w:left w:val="none" w:sz="0" w:space="0" w:color="auto"/>
                    <w:bottom w:val="none" w:sz="0" w:space="0" w:color="auto"/>
                    <w:right w:val="none" w:sz="0" w:space="0" w:color="auto"/>
                  </w:divBdr>
                  <w:divsChild>
                    <w:div w:id="1105728181">
                      <w:marLeft w:val="0"/>
                      <w:marRight w:val="0"/>
                      <w:marTop w:val="0"/>
                      <w:marBottom w:val="0"/>
                      <w:divBdr>
                        <w:top w:val="none" w:sz="0" w:space="0" w:color="auto"/>
                        <w:left w:val="none" w:sz="0" w:space="0" w:color="auto"/>
                        <w:bottom w:val="none" w:sz="0" w:space="0" w:color="auto"/>
                        <w:right w:val="none" w:sz="0" w:space="0" w:color="auto"/>
                      </w:divBdr>
                    </w:div>
                  </w:divsChild>
                </w:div>
                <w:div w:id="346835804">
                  <w:marLeft w:val="0"/>
                  <w:marRight w:val="0"/>
                  <w:marTop w:val="0"/>
                  <w:marBottom w:val="0"/>
                  <w:divBdr>
                    <w:top w:val="none" w:sz="0" w:space="0" w:color="auto"/>
                    <w:left w:val="none" w:sz="0" w:space="0" w:color="auto"/>
                    <w:bottom w:val="none" w:sz="0" w:space="0" w:color="auto"/>
                    <w:right w:val="none" w:sz="0" w:space="0" w:color="auto"/>
                  </w:divBdr>
                  <w:divsChild>
                    <w:div w:id="1753089772">
                      <w:marLeft w:val="0"/>
                      <w:marRight w:val="0"/>
                      <w:marTop w:val="0"/>
                      <w:marBottom w:val="0"/>
                      <w:divBdr>
                        <w:top w:val="none" w:sz="0" w:space="0" w:color="auto"/>
                        <w:left w:val="none" w:sz="0" w:space="0" w:color="auto"/>
                        <w:bottom w:val="none" w:sz="0" w:space="0" w:color="auto"/>
                        <w:right w:val="none" w:sz="0" w:space="0" w:color="auto"/>
                      </w:divBdr>
                    </w:div>
                  </w:divsChild>
                </w:div>
                <w:div w:id="976033634">
                  <w:marLeft w:val="0"/>
                  <w:marRight w:val="0"/>
                  <w:marTop w:val="0"/>
                  <w:marBottom w:val="0"/>
                  <w:divBdr>
                    <w:top w:val="none" w:sz="0" w:space="0" w:color="auto"/>
                    <w:left w:val="none" w:sz="0" w:space="0" w:color="auto"/>
                    <w:bottom w:val="none" w:sz="0" w:space="0" w:color="auto"/>
                    <w:right w:val="none" w:sz="0" w:space="0" w:color="auto"/>
                  </w:divBdr>
                  <w:divsChild>
                    <w:div w:id="338655245">
                      <w:marLeft w:val="0"/>
                      <w:marRight w:val="0"/>
                      <w:marTop w:val="0"/>
                      <w:marBottom w:val="0"/>
                      <w:divBdr>
                        <w:top w:val="none" w:sz="0" w:space="0" w:color="auto"/>
                        <w:left w:val="none" w:sz="0" w:space="0" w:color="auto"/>
                        <w:bottom w:val="none" w:sz="0" w:space="0" w:color="auto"/>
                        <w:right w:val="none" w:sz="0" w:space="0" w:color="auto"/>
                      </w:divBdr>
                    </w:div>
                  </w:divsChild>
                </w:div>
                <w:div w:id="673460292">
                  <w:marLeft w:val="0"/>
                  <w:marRight w:val="0"/>
                  <w:marTop w:val="0"/>
                  <w:marBottom w:val="0"/>
                  <w:divBdr>
                    <w:top w:val="none" w:sz="0" w:space="0" w:color="auto"/>
                    <w:left w:val="none" w:sz="0" w:space="0" w:color="auto"/>
                    <w:bottom w:val="none" w:sz="0" w:space="0" w:color="auto"/>
                    <w:right w:val="none" w:sz="0" w:space="0" w:color="auto"/>
                  </w:divBdr>
                  <w:divsChild>
                    <w:div w:id="316811651">
                      <w:marLeft w:val="0"/>
                      <w:marRight w:val="0"/>
                      <w:marTop w:val="0"/>
                      <w:marBottom w:val="0"/>
                      <w:divBdr>
                        <w:top w:val="none" w:sz="0" w:space="0" w:color="auto"/>
                        <w:left w:val="none" w:sz="0" w:space="0" w:color="auto"/>
                        <w:bottom w:val="none" w:sz="0" w:space="0" w:color="auto"/>
                        <w:right w:val="none" w:sz="0" w:space="0" w:color="auto"/>
                      </w:divBdr>
                    </w:div>
                  </w:divsChild>
                </w:div>
                <w:div w:id="1704400562">
                  <w:marLeft w:val="0"/>
                  <w:marRight w:val="0"/>
                  <w:marTop w:val="0"/>
                  <w:marBottom w:val="0"/>
                  <w:divBdr>
                    <w:top w:val="none" w:sz="0" w:space="0" w:color="auto"/>
                    <w:left w:val="none" w:sz="0" w:space="0" w:color="auto"/>
                    <w:bottom w:val="none" w:sz="0" w:space="0" w:color="auto"/>
                    <w:right w:val="none" w:sz="0" w:space="0" w:color="auto"/>
                  </w:divBdr>
                  <w:divsChild>
                    <w:div w:id="1244338520">
                      <w:marLeft w:val="0"/>
                      <w:marRight w:val="0"/>
                      <w:marTop w:val="0"/>
                      <w:marBottom w:val="0"/>
                      <w:divBdr>
                        <w:top w:val="none" w:sz="0" w:space="0" w:color="auto"/>
                        <w:left w:val="none" w:sz="0" w:space="0" w:color="auto"/>
                        <w:bottom w:val="none" w:sz="0" w:space="0" w:color="auto"/>
                        <w:right w:val="none" w:sz="0" w:space="0" w:color="auto"/>
                      </w:divBdr>
                    </w:div>
                  </w:divsChild>
                </w:div>
                <w:div w:id="1116215606">
                  <w:marLeft w:val="0"/>
                  <w:marRight w:val="0"/>
                  <w:marTop w:val="0"/>
                  <w:marBottom w:val="0"/>
                  <w:divBdr>
                    <w:top w:val="none" w:sz="0" w:space="0" w:color="auto"/>
                    <w:left w:val="none" w:sz="0" w:space="0" w:color="auto"/>
                    <w:bottom w:val="none" w:sz="0" w:space="0" w:color="auto"/>
                    <w:right w:val="none" w:sz="0" w:space="0" w:color="auto"/>
                  </w:divBdr>
                  <w:divsChild>
                    <w:div w:id="904724922">
                      <w:marLeft w:val="0"/>
                      <w:marRight w:val="0"/>
                      <w:marTop w:val="0"/>
                      <w:marBottom w:val="0"/>
                      <w:divBdr>
                        <w:top w:val="none" w:sz="0" w:space="0" w:color="auto"/>
                        <w:left w:val="none" w:sz="0" w:space="0" w:color="auto"/>
                        <w:bottom w:val="none" w:sz="0" w:space="0" w:color="auto"/>
                        <w:right w:val="none" w:sz="0" w:space="0" w:color="auto"/>
                      </w:divBdr>
                    </w:div>
                  </w:divsChild>
                </w:div>
                <w:div w:id="65733367">
                  <w:marLeft w:val="0"/>
                  <w:marRight w:val="0"/>
                  <w:marTop w:val="0"/>
                  <w:marBottom w:val="0"/>
                  <w:divBdr>
                    <w:top w:val="none" w:sz="0" w:space="0" w:color="auto"/>
                    <w:left w:val="none" w:sz="0" w:space="0" w:color="auto"/>
                    <w:bottom w:val="none" w:sz="0" w:space="0" w:color="auto"/>
                    <w:right w:val="none" w:sz="0" w:space="0" w:color="auto"/>
                  </w:divBdr>
                  <w:divsChild>
                    <w:div w:id="766728188">
                      <w:marLeft w:val="0"/>
                      <w:marRight w:val="0"/>
                      <w:marTop w:val="0"/>
                      <w:marBottom w:val="0"/>
                      <w:divBdr>
                        <w:top w:val="none" w:sz="0" w:space="0" w:color="auto"/>
                        <w:left w:val="none" w:sz="0" w:space="0" w:color="auto"/>
                        <w:bottom w:val="none" w:sz="0" w:space="0" w:color="auto"/>
                        <w:right w:val="none" w:sz="0" w:space="0" w:color="auto"/>
                      </w:divBdr>
                    </w:div>
                  </w:divsChild>
                </w:div>
                <w:div w:id="848449786">
                  <w:marLeft w:val="0"/>
                  <w:marRight w:val="0"/>
                  <w:marTop w:val="0"/>
                  <w:marBottom w:val="0"/>
                  <w:divBdr>
                    <w:top w:val="none" w:sz="0" w:space="0" w:color="auto"/>
                    <w:left w:val="none" w:sz="0" w:space="0" w:color="auto"/>
                    <w:bottom w:val="none" w:sz="0" w:space="0" w:color="auto"/>
                    <w:right w:val="none" w:sz="0" w:space="0" w:color="auto"/>
                  </w:divBdr>
                  <w:divsChild>
                    <w:div w:id="932206683">
                      <w:marLeft w:val="0"/>
                      <w:marRight w:val="0"/>
                      <w:marTop w:val="0"/>
                      <w:marBottom w:val="0"/>
                      <w:divBdr>
                        <w:top w:val="none" w:sz="0" w:space="0" w:color="auto"/>
                        <w:left w:val="none" w:sz="0" w:space="0" w:color="auto"/>
                        <w:bottom w:val="none" w:sz="0" w:space="0" w:color="auto"/>
                        <w:right w:val="none" w:sz="0" w:space="0" w:color="auto"/>
                      </w:divBdr>
                    </w:div>
                  </w:divsChild>
                </w:div>
                <w:div w:id="259802614">
                  <w:marLeft w:val="0"/>
                  <w:marRight w:val="0"/>
                  <w:marTop w:val="0"/>
                  <w:marBottom w:val="0"/>
                  <w:divBdr>
                    <w:top w:val="none" w:sz="0" w:space="0" w:color="auto"/>
                    <w:left w:val="none" w:sz="0" w:space="0" w:color="auto"/>
                    <w:bottom w:val="none" w:sz="0" w:space="0" w:color="auto"/>
                    <w:right w:val="none" w:sz="0" w:space="0" w:color="auto"/>
                  </w:divBdr>
                  <w:divsChild>
                    <w:div w:id="767844773">
                      <w:marLeft w:val="0"/>
                      <w:marRight w:val="0"/>
                      <w:marTop w:val="0"/>
                      <w:marBottom w:val="0"/>
                      <w:divBdr>
                        <w:top w:val="none" w:sz="0" w:space="0" w:color="auto"/>
                        <w:left w:val="none" w:sz="0" w:space="0" w:color="auto"/>
                        <w:bottom w:val="none" w:sz="0" w:space="0" w:color="auto"/>
                        <w:right w:val="none" w:sz="0" w:space="0" w:color="auto"/>
                      </w:divBdr>
                    </w:div>
                  </w:divsChild>
                </w:div>
                <w:div w:id="1733116230">
                  <w:marLeft w:val="0"/>
                  <w:marRight w:val="0"/>
                  <w:marTop w:val="0"/>
                  <w:marBottom w:val="0"/>
                  <w:divBdr>
                    <w:top w:val="none" w:sz="0" w:space="0" w:color="auto"/>
                    <w:left w:val="none" w:sz="0" w:space="0" w:color="auto"/>
                    <w:bottom w:val="none" w:sz="0" w:space="0" w:color="auto"/>
                    <w:right w:val="none" w:sz="0" w:space="0" w:color="auto"/>
                  </w:divBdr>
                  <w:divsChild>
                    <w:div w:id="485127159">
                      <w:marLeft w:val="0"/>
                      <w:marRight w:val="0"/>
                      <w:marTop w:val="0"/>
                      <w:marBottom w:val="0"/>
                      <w:divBdr>
                        <w:top w:val="none" w:sz="0" w:space="0" w:color="auto"/>
                        <w:left w:val="none" w:sz="0" w:space="0" w:color="auto"/>
                        <w:bottom w:val="none" w:sz="0" w:space="0" w:color="auto"/>
                        <w:right w:val="none" w:sz="0" w:space="0" w:color="auto"/>
                      </w:divBdr>
                    </w:div>
                  </w:divsChild>
                </w:div>
                <w:div w:id="1306281275">
                  <w:marLeft w:val="0"/>
                  <w:marRight w:val="0"/>
                  <w:marTop w:val="0"/>
                  <w:marBottom w:val="0"/>
                  <w:divBdr>
                    <w:top w:val="none" w:sz="0" w:space="0" w:color="auto"/>
                    <w:left w:val="none" w:sz="0" w:space="0" w:color="auto"/>
                    <w:bottom w:val="none" w:sz="0" w:space="0" w:color="auto"/>
                    <w:right w:val="none" w:sz="0" w:space="0" w:color="auto"/>
                  </w:divBdr>
                  <w:divsChild>
                    <w:div w:id="807086659">
                      <w:marLeft w:val="0"/>
                      <w:marRight w:val="0"/>
                      <w:marTop w:val="0"/>
                      <w:marBottom w:val="0"/>
                      <w:divBdr>
                        <w:top w:val="none" w:sz="0" w:space="0" w:color="auto"/>
                        <w:left w:val="none" w:sz="0" w:space="0" w:color="auto"/>
                        <w:bottom w:val="none" w:sz="0" w:space="0" w:color="auto"/>
                        <w:right w:val="none" w:sz="0" w:space="0" w:color="auto"/>
                      </w:divBdr>
                    </w:div>
                  </w:divsChild>
                </w:div>
                <w:div w:id="1343123106">
                  <w:marLeft w:val="0"/>
                  <w:marRight w:val="0"/>
                  <w:marTop w:val="0"/>
                  <w:marBottom w:val="0"/>
                  <w:divBdr>
                    <w:top w:val="none" w:sz="0" w:space="0" w:color="auto"/>
                    <w:left w:val="none" w:sz="0" w:space="0" w:color="auto"/>
                    <w:bottom w:val="none" w:sz="0" w:space="0" w:color="auto"/>
                    <w:right w:val="none" w:sz="0" w:space="0" w:color="auto"/>
                  </w:divBdr>
                  <w:divsChild>
                    <w:div w:id="391271969">
                      <w:marLeft w:val="0"/>
                      <w:marRight w:val="0"/>
                      <w:marTop w:val="0"/>
                      <w:marBottom w:val="0"/>
                      <w:divBdr>
                        <w:top w:val="none" w:sz="0" w:space="0" w:color="auto"/>
                        <w:left w:val="none" w:sz="0" w:space="0" w:color="auto"/>
                        <w:bottom w:val="none" w:sz="0" w:space="0" w:color="auto"/>
                        <w:right w:val="none" w:sz="0" w:space="0" w:color="auto"/>
                      </w:divBdr>
                    </w:div>
                  </w:divsChild>
                </w:div>
                <w:div w:id="918296195">
                  <w:marLeft w:val="0"/>
                  <w:marRight w:val="0"/>
                  <w:marTop w:val="0"/>
                  <w:marBottom w:val="0"/>
                  <w:divBdr>
                    <w:top w:val="none" w:sz="0" w:space="0" w:color="auto"/>
                    <w:left w:val="none" w:sz="0" w:space="0" w:color="auto"/>
                    <w:bottom w:val="none" w:sz="0" w:space="0" w:color="auto"/>
                    <w:right w:val="none" w:sz="0" w:space="0" w:color="auto"/>
                  </w:divBdr>
                  <w:divsChild>
                    <w:div w:id="1730834658">
                      <w:marLeft w:val="0"/>
                      <w:marRight w:val="0"/>
                      <w:marTop w:val="0"/>
                      <w:marBottom w:val="0"/>
                      <w:divBdr>
                        <w:top w:val="none" w:sz="0" w:space="0" w:color="auto"/>
                        <w:left w:val="none" w:sz="0" w:space="0" w:color="auto"/>
                        <w:bottom w:val="none" w:sz="0" w:space="0" w:color="auto"/>
                        <w:right w:val="none" w:sz="0" w:space="0" w:color="auto"/>
                      </w:divBdr>
                    </w:div>
                  </w:divsChild>
                </w:div>
                <w:div w:id="862480648">
                  <w:marLeft w:val="0"/>
                  <w:marRight w:val="0"/>
                  <w:marTop w:val="0"/>
                  <w:marBottom w:val="0"/>
                  <w:divBdr>
                    <w:top w:val="none" w:sz="0" w:space="0" w:color="auto"/>
                    <w:left w:val="none" w:sz="0" w:space="0" w:color="auto"/>
                    <w:bottom w:val="none" w:sz="0" w:space="0" w:color="auto"/>
                    <w:right w:val="none" w:sz="0" w:space="0" w:color="auto"/>
                  </w:divBdr>
                  <w:divsChild>
                    <w:div w:id="495265616">
                      <w:marLeft w:val="0"/>
                      <w:marRight w:val="0"/>
                      <w:marTop w:val="0"/>
                      <w:marBottom w:val="0"/>
                      <w:divBdr>
                        <w:top w:val="none" w:sz="0" w:space="0" w:color="auto"/>
                        <w:left w:val="none" w:sz="0" w:space="0" w:color="auto"/>
                        <w:bottom w:val="none" w:sz="0" w:space="0" w:color="auto"/>
                        <w:right w:val="none" w:sz="0" w:space="0" w:color="auto"/>
                      </w:divBdr>
                    </w:div>
                  </w:divsChild>
                </w:div>
                <w:div w:id="1356076126">
                  <w:marLeft w:val="0"/>
                  <w:marRight w:val="0"/>
                  <w:marTop w:val="0"/>
                  <w:marBottom w:val="0"/>
                  <w:divBdr>
                    <w:top w:val="none" w:sz="0" w:space="0" w:color="auto"/>
                    <w:left w:val="none" w:sz="0" w:space="0" w:color="auto"/>
                    <w:bottom w:val="none" w:sz="0" w:space="0" w:color="auto"/>
                    <w:right w:val="none" w:sz="0" w:space="0" w:color="auto"/>
                  </w:divBdr>
                  <w:divsChild>
                    <w:div w:id="1929577254">
                      <w:marLeft w:val="0"/>
                      <w:marRight w:val="0"/>
                      <w:marTop w:val="0"/>
                      <w:marBottom w:val="0"/>
                      <w:divBdr>
                        <w:top w:val="none" w:sz="0" w:space="0" w:color="auto"/>
                        <w:left w:val="none" w:sz="0" w:space="0" w:color="auto"/>
                        <w:bottom w:val="none" w:sz="0" w:space="0" w:color="auto"/>
                        <w:right w:val="none" w:sz="0" w:space="0" w:color="auto"/>
                      </w:divBdr>
                    </w:div>
                  </w:divsChild>
                </w:div>
                <w:div w:id="67925667">
                  <w:marLeft w:val="0"/>
                  <w:marRight w:val="0"/>
                  <w:marTop w:val="0"/>
                  <w:marBottom w:val="0"/>
                  <w:divBdr>
                    <w:top w:val="none" w:sz="0" w:space="0" w:color="auto"/>
                    <w:left w:val="none" w:sz="0" w:space="0" w:color="auto"/>
                    <w:bottom w:val="none" w:sz="0" w:space="0" w:color="auto"/>
                    <w:right w:val="none" w:sz="0" w:space="0" w:color="auto"/>
                  </w:divBdr>
                  <w:divsChild>
                    <w:div w:id="2000229144">
                      <w:marLeft w:val="0"/>
                      <w:marRight w:val="0"/>
                      <w:marTop w:val="0"/>
                      <w:marBottom w:val="0"/>
                      <w:divBdr>
                        <w:top w:val="none" w:sz="0" w:space="0" w:color="auto"/>
                        <w:left w:val="none" w:sz="0" w:space="0" w:color="auto"/>
                        <w:bottom w:val="none" w:sz="0" w:space="0" w:color="auto"/>
                        <w:right w:val="none" w:sz="0" w:space="0" w:color="auto"/>
                      </w:divBdr>
                    </w:div>
                  </w:divsChild>
                </w:div>
                <w:div w:id="107940132">
                  <w:marLeft w:val="0"/>
                  <w:marRight w:val="0"/>
                  <w:marTop w:val="0"/>
                  <w:marBottom w:val="0"/>
                  <w:divBdr>
                    <w:top w:val="none" w:sz="0" w:space="0" w:color="auto"/>
                    <w:left w:val="none" w:sz="0" w:space="0" w:color="auto"/>
                    <w:bottom w:val="none" w:sz="0" w:space="0" w:color="auto"/>
                    <w:right w:val="none" w:sz="0" w:space="0" w:color="auto"/>
                  </w:divBdr>
                  <w:divsChild>
                    <w:div w:id="1878274825">
                      <w:marLeft w:val="0"/>
                      <w:marRight w:val="0"/>
                      <w:marTop w:val="0"/>
                      <w:marBottom w:val="0"/>
                      <w:divBdr>
                        <w:top w:val="none" w:sz="0" w:space="0" w:color="auto"/>
                        <w:left w:val="none" w:sz="0" w:space="0" w:color="auto"/>
                        <w:bottom w:val="none" w:sz="0" w:space="0" w:color="auto"/>
                        <w:right w:val="none" w:sz="0" w:space="0" w:color="auto"/>
                      </w:divBdr>
                    </w:div>
                  </w:divsChild>
                </w:div>
                <w:div w:id="39478366">
                  <w:marLeft w:val="0"/>
                  <w:marRight w:val="0"/>
                  <w:marTop w:val="0"/>
                  <w:marBottom w:val="0"/>
                  <w:divBdr>
                    <w:top w:val="none" w:sz="0" w:space="0" w:color="auto"/>
                    <w:left w:val="none" w:sz="0" w:space="0" w:color="auto"/>
                    <w:bottom w:val="none" w:sz="0" w:space="0" w:color="auto"/>
                    <w:right w:val="none" w:sz="0" w:space="0" w:color="auto"/>
                  </w:divBdr>
                  <w:divsChild>
                    <w:div w:id="720250736">
                      <w:marLeft w:val="0"/>
                      <w:marRight w:val="0"/>
                      <w:marTop w:val="0"/>
                      <w:marBottom w:val="0"/>
                      <w:divBdr>
                        <w:top w:val="none" w:sz="0" w:space="0" w:color="auto"/>
                        <w:left w:val="none" w:sz="0" w:space="0" w:color="auto"/>
                        <w:bottom w:val="none" w:sz="0" w:space="0" w:color="auto"/>
                        <w:right w:val="none" w:sz="0" w:space="0" w:color="auto"/>
                      </w:divBdr>
                    </w:div>
                  </w:divsChild>
                </w:div>
                <w:div w:id="1770272093">
                  <w:marLeft w:val="0"/>
                  <w:marRight w:val="0"/>
                  <w:marTop w:val="0"/>
                  <w:marBottom w:val="0"/>
                  <w:divBdr>
                    <w:top w:val="none" w:sz="0" w:space="0" w:color="auto"/>
                    <w:left w:val="none" w:sz="0" w:space="0" w:color="auto"/>
                    <w:bottom w:val="none" w:sz="0" w:space="0" w:color="auto"/>
                    <w:right w:val="none" w:sz="0" w:space="0" w:color="auto"/>
                  </w:divBdr>
                  <w:divsChild>
                    <w:div w:id="26878527">
                      <w:marLeft w:val="0"/>
                      <w:marRight w:val="0"/>
                      <w:marTop w:val="0"/>
                      <w:marBottom w:val="0"/>
                      <w:divBdr>
                        <w:top w:val="none" w:sz="0" w:space="0" w:color="auto"/>
                        <w:left w:val="none" w:sz="0" w:space="0" w:color="auto"/>
                        <w:bottom w:val="none" w:sz="0" w:space="0" w:color="auto"/>
                        <w:right w:val="none" w:sz="0" w:space="0" w:color="auto"/>
                      </w:divBdr>
                    </w:div>
                  </w:divsChild>
                </w:div>
                <w:div w:id="1444763439">
                  <w:marLeft w:val="0"/>
                  <w:marRight w:val="0"/>
                  <w:marTop w:val="0"/>
                  <w:marBottom w:val="0"/>
                  <w:divBdr>
                    <w:top w:val="none" w:sz="0" w:space="0" w:color="auto"/>
                    <w:left w:val="none" w:sz="0" w:space="0" w:color="auto"/>
                    <w:bottom w:val="none" w:sz="0" w:space="0" w:color="auto"/>
                    <w:right w:val="none" w:sz="0" w:space="0" w:color="auto"/>
                  </w:divBdr>
                  <w:divsChild>
                    <w:div w:id="1420518993">
                      <w:marLeft w:val="0"/>
                      <w:marRight w:val="0"/>
                      <w:marTop w:val="0"/>
                      <w:marBottom w:val="0"/>
                      <w:divBdr>
                        <w:top w:val="none" w:sz="0" w:space="0" w:color="auto"/>
                        <w:left w:val="none" w:sz="0" w:space="0" w:color="auto"/>
                        <w:bottom w:val="none" w:sz="0" w:space="0" w:color="auto"/>
                        <w:right w:val="none" w:sz="0" w:space="0" w:color="auto"/>
                      </w:divBdr>
                    </w:div>
                  </w:divsChild>
                </w:div>
                <w:div w:id="1686782635">
                  <w:marLeft w:val="0"/>
                  <w:marRight w:val="0"/>
                  <w:marTop w:val="0"/>
                  <w:marBottom w:val="0"/>
                  <w:divBdr>
                    <w:top w:val="none" w:sz="0" w:space="0" w:color="auto"/>
                    <w:left w:val="none" w:sz="0" w:space="0" w:color="auto"/>
                    <w:bottom w:val="none" w:sz="0" w:space="0" w:color="auto"/>
                    <w:right w:val="none" w:sz="0" w:space="0" w:color="auto"/>
                  </w:divBdr>
                  <w:divsChild>
                    <w:div w:id="1424566054">
                      <w:marLeft w:val="0"/>
                      <w:marRight w:val="0"/>
                      <w:marTop w:val="0"/>
                      <w:marBottom w:val="0"/>
                      <w:divBdr>
                        <w:top w:val="none" w:sz="0" w:space="0" w:color="auto"/>
                        <w:left w:val="none" w:sz="0" w:space="0" w:color="auto"/>
                        <w:bottom w:val="none" w:sz="0" w:space="0" w:color="auto"/>
                        <w:right w:val="none" w:sz="0" w:space="0" w:color="auto"/>
                      </w:divBdr>
                    </w:div>
                  </w:divsChild>
                </w:div>
                <w:div w:id="691492296">
                  <w:marLeft w:val="0"/>
                  <w:marRight w:val="0"/>
                  <w:marTop w:val="0"/>
                  <w:marBottom w:val="0"/>
                  <w:divBdr>
                    <w:top w:val="none" w:sz="0" w:space="0" w:color="auto"/>
                    <w:left w:val="none" w:sz="0" w:space="0" w:color="auto"/>
                    <w:bottom w:val="none" w:sz="0" w:space="0" w:color="auto"/>
                    <w:right w:val="none" w:sz="0" w:space="0" w:color="auto"/>
                  </w:divBdr>
                  <w:divsChild>
                    <w:div w:id="955257401">
                      <w:marLeft w:val="0"/>
                      <w:marRight w:val="0"/>
                      <w:marTop w:val="0"/>
                      <w:marBottom w:val="0"/>
                      <w:divBdr>
                        <w:top w:val="none" w:sz="0" w:space="0" w:color="auto"/>
                        <w:left w:val="none" w:sz="0" w:space="0" w:color="auto"/>
                        <w:bottom w:val="none" w:sz="0" w:space="0" w:color="auto"/>
                        <w:right w:val="none" w:sz="0" w:space="0" w:color="auto"/>
                      </w:divBdr>
                    </w:div>
                  </w:divsChild>
                </w:div>
                <w:div w:id="1970012296">
                  <w:marLeft w:val="0"/>
                  <w:marRight w:val="0"/>
                  <w:marTop w:val="0"/>
                  <w:marBottom w:val="0"/>
                  <w:divBdr>
                    <w:top w:val="none" w:sz="0" w:space="0" w:color="auto"/>
                    <w:left w:val="none" w:sz="0" w:space="0" w:color="auto"/>
                    <w:bottom w:val="none" w:sz="0" w:space="0" w:color="auto"/>
                    <w:right w:val="none" w:sz="0" w:space="0" w:color="auto"/>
                  </w:divBdr>
                  <w:divsChild>
                    <w:div w:id="2094013768">
                      <w:marLeft w:val="0"/>
                      <w:marRight w:val="0"/>
                      <w:marTop w:val="0"/>
                      <w:marBottom w:val="0"/>
                      <w:divBdr>
                        <w:top w:val="none" w:sz="0" w:space="0" w:color="auto"/>
                        <w:left w:val="none" w:sz="0" w:space="0" w:color="auto"/>
                        <w:bottom w:val="none" w:sz="0" w:space="0" w:color="auto"/>
                        <w:right w:val="none" w:sz="0" w:space="0" w:color="auto"/>
                      </w:divBdr>
                    </w:div>
                  </w:divsChild>
                </w:div>
                <w:div w:id="1395545086">
                  <w:marLeft w:val="0"/>
                  <w:marRight w:val="0"/>
                  <w:marTop w:val="0"/>
                  <w:marBottom w:val="0"/>
                  <w:divBdr>
                    <w:top w:val="none" w:sz="0" w:space="0" w:color="auto"/>
                    <w:left w:val="none" w:sz="0" w:space="0" w:color="auto"/>
                    <w:bottom w:val="none" w:sz="0" w:space="0" w:color="auto"/>
                    <w:right w:val="none" w:sz="0" w:space="0" w:color="auto"/>
                  </w:divBdr>
                  <w:divsChild>
                    <w:div w:id="1640069574">
                      <w:marLeft w:val="0"/>
                      <w:marRight w:val="0"/>
                      <w:marTop w:val="0"/>
                      <w:marBottom w:val="0"/>
                      <w:divBdr>
                        <w:top w:val="none" w:sz="0" w:space="0" w:color="auto"/>
                        <w:left w:val="none" w:sz="0" w:space="0" w:color="auto"/>
                        <w:bottom w:val="none" w:sz="0" w:space="0" w:color="auto"/>
                        <w:right w:val="none" w:sz="0" w:space="0" w:color="auto"/>
                      </w:divBdr>
                    </w:div>
                  </w:divsChild>
                </w:div>
                <w:div w:id="458959826">
                  <w:marLeft w:val="0"/>
                  <w:marRight w:val="0"/>
                  <w:marTop w:val="0"/>
                  <w:marBottom w:val="0"/>
                  <w:divBdr>
                    <w:top w:val="none" w:sz="0" w:space="0" w:color="auto"/>
                    <w:left w:val="none" w:sz="0" w:space="0" w:color="auto"/>
                    <w:bottom w:val="none" w:sz="0" w:space="0" w:color="auto"/>
                    <w:right w:val="none" w:sz="0" w:space="0" w:color="auto"/>
                  </w:divBdr>
                  <w:divsChild>
                    <w:div w:id="1392269779">
                      <w:marLeft w:val="0"/>
                      <w:marRight w:val="0"/>
                      <w:marTop w:val="0"/>
                      <w:marBottom w:val="0"/>
                      <w:divBdr>
                        <w:top w:val="none" w:sz="0" w:space="0" w:color="auto"/>
                        <w:left w:val="none" w:sz="0" w:space="0" w:color="auto"/>
                        <w:bottom w:val="none" w:sz="0" w:space="0" w:color="auto"/>
                        <w:right w:val="none" w:sz="0" w:space="0" w:color="auto"/>
                      </w:divBdr>
                    </w:div>
                  </w:divsChild>
                </w:div>
                <w:div w:id="1611282174">
                  <w:marLeft w:val="0"/>
                  <w:marRight w:val="0"/>
                  <w:marTop w:val="0"/>
                  <w:marBottom w:val="0"/>
                  <w:divBdr>
                    <w:top w:val="none" w:sz="0" w:space="0" w:color="auto"/>
                    <w:left w:val="none" w:sz="0" w:space="0" w:color="auto"/>
                    <w:bottom w:val="none" w:sz="0" w:space="0" w:color="auto"/>
                    <w:right w:val="none" w:sz="0" w:space="0" w:color="auto"/>
                  </w:divBdr>
                  <w:divsChild>
                    <w:div w:id="913590119">
                      <w:marLeft w:val="0"/>
                      <w:marRight w:val="0"/>
                      <w:marTop w:val="0"/>
                      <w:marBottom w:val="0"/>
                      <w:divBdr>
                        <w:top w:val="none" w:sz="0" w:space="0" w:color="auto"/>
                        <w:left w:val="none" w:sz="0" w:space="0" w:color="auto"/>
                        <w:bottom w:val="none" w:sz="0" w:space="0" w:color="auto"/>
                        <w:right w:val="none" w:sz="0" w:space="0" w:color="auto"/>
                      </w:divBdr>
                    </w:div>
                  </w:divsChild>
                </w:div>
                <w:div w:id="650403450">
                  <w:marLeft w:val="0"/>
                  <w:marRight w:val="0"/>
                  <w:marTop w:val="0"/>
                  <w:marBottom w:val="0"/>
                  <w:divBdr>
                    <w:top w:val="none" w:sz="0" w:space="0" w:color="auto"/>
                    <w:left w:val="none" w:sz="0" w:space="0" w:color="auto"/>
                    <w:bottom w:val="none" w:sz="0" w:space="0" w:color="auto"/>
                    <w:right w:val="none" w:sz="0" w:space="0" w:color="auto"/>
                  </w:divBdr>
                  <w:divsChild>
                    <w:div w:id="1378898637">
                      <w:marLeft w:val="0"/>
                      <w:marRight w:val="0"/>
                      <w:marTop w:val="0"/>
                      <w:marBottom w:val="0"/>
                      <w:divBdr>
                        <w:top w:val="none" w:sz="0" w:space="0" w:color="auto"/>
                        <w:left w:val="none" w:sz="0" w:space="0" w:color="auto"/>
                        <w:bottom w:val="none" w:sz="0" w:space="0" w:color="auto"/>
                        <w:right w:val="none" w:sz="0" w:space="0" w:color="auto"/>
                      </w:divBdr>
                    </w:div>
                  </w:divsChild>
                </w:div>
                <w:div w:id="1276253187">
                  <w:marLeft w:val="0"/>
                  <w:marRight w:val="0"/>
                  <w:marTop w:val="0"/>
                  <w:marBottom w:val="0"/>
                  <w:divBdr>
                    <w:top w:val="none" w:sz="0" w:space="0" w:color="auto"/>
                    <w:left w:val="none" w:sz="0" w:space="0" w:color="auto"/>
                    <w:bottom w:val="none" w:sz="0" w:space="0" w:color="auto"/>
                    <w:right w:val="none" w:sz="0" w:space="0" w:color="auto"/>
                  </w:divBdr>
                  <w:divsChild>
                    <w:div w:id="339429183">
                      <w:marLeft w:val="0"/>
                      <w:marRight w:val="0"/>
                      <w:marTop w:val="0"/>
                      <w:marBottom w:val="0"/>
                      <w:divBdr>
                        <w:top w:val="none" w:sz="0" w:space="0" w:color="auto"/>
                        <w:left w:val="none" w:sz="0" w:space="0" w:color="auto"/>
                        <w:bottom w:val="none" w:sz="0" w:space="0" w:color="auto"/>
                        <w:right w:val="none" w:sz="0" w:space="0" w:color="auto"/>
                      </w:divBdr>
                    </w:div>
                  </w:divsChild>
                </w:div>
                <w:div w:id="1525706748">
                  <w:marLeft w:val="0"/>
                  <w:marRight w:val="0"/>
                  <w:marTop w:val="0"/>
                  <w:marBottom w:val="0"/>
                  <w:divBdr>
                    <w:top w:val="none" w:sz="0" w:space="0" w:color="auto"/>
                    <w:left w:val="none" w:sz="0" w:space="0" w:color="auto"/>
                    <w:bottom w:val="none" w:sz="0" w:space="0" w:color="auto"/>
                    <w:right w:val="none" w:sz="0" w:space="0" w:color="auto"/>
                  </w:divBdr>
                  <w:divsChild>
                    <w:div w:id="926495873">
                      <w:marLeft w:val="0"/>
                      <w:marRight w:val="0"/>
                      <w:marTop w:val="0"/>
                      <w:marBottom w:val="0"/>
                      <w:divBdr>
                        <w:top w:val="none" w:sz="0" w:space="0" w:color="auto"/>
                        <w:left w:val="none" w:sz="0" w:space="0" w:color="auto"/>
                        <w:bottom w:val="none" w:sz="0" w:space="0" w:color="auto"/>
                        <w:right w:val="none" w:sz="0" w:space="0" w:color="auto"/>
                      </w:divBdr>
                    </w:div>
                  </w:divsChild>
                </w:div>
                <w:div w:id="1301960786">
                  <w:marLeft w:val="0"/>
                  <w:marRight w:val="0"/>
                  <w:marTop w:val="0"/>
                  <w:marBottom w:val="0"/>
                  <w:divBdr>
                    <w:top w:val="none" w:sz="0" w:space="0" w:color="auto"/>
                    <w:left w:val="none" w:sz="0" w:space="0" w:color="auto"/>
                    <w:bottom w:val="none" w:sz="0" w:space="0" w:color="auto"/>
                    <w:right w:val="none" w:sz="0" w:space="0" w:color="auto"/>
                  </w:divBdr>
                  <w:divsChild>
                    <w:div w:id="1269704572">
                      <w:marLeft w:val="0"/>
                      <w:marRight w:val="0"/>
                      <w:marTop w:val="0"/>
                      <w:marBottom w:val="0"/>
                      <w:divBdr>
                        <w:top w:val="none" w:sz="0" w:space="0" w:color="auto"/>
                        <w:left w:val="none" w:sz="0" w:space="0" w:color="auto"/>
                        <w:bottom w:val="none" w:sz="0" w:space="0" w:color="auto"/>
                        <w:right w:val="none" w:sz="0" w:space="0" w:color="auto"/>
                      </w:divBdr>
                    </w:div>
                  </w:divsChild>
                </w:div>
                <w:div w:id="503865493">
                  <w:marLeft w:val="0"/>
                  <w:marRight w:val="0"/>
                  <w:marTop w:val="0"/>
                  <w:marBottom w:val="0"/>
                  <w:divBdr>
                    <w:top w:val="none" w:sz="0" w:space="0" w:color="auto"/>
                    <w:left w:val="none" w:sz="0" w:space="0" w:color="auto"/>
                    <w:bottom w:val="none" w:sz="0" w:space="0" w:color="auto"/>
                    <w:right w:val="none" w:sz="0" w:space="0" w:color="auto"/>
                  </w:divBdr>
                  <w:divsChild>
                    <w:div w:id="1800492052">
                      <w:marLeft w:val="0"/>
                      <w:marRight w:val="0"/>
                      <w:marTop w:val="0"/>
                      <w:marBottom w:val="0"/>
                      <w:divBdr>
                        <w:top w:val="none" w:sz="0" w:space="0" w:color="auto"/>
                        <w:left w:val="none" w:sz="0" w:space="0" w:color="auto"/>
                        <w:bottom w:val="none" w:sz="0" w:space="0" w:color="auto"/>
                        <w:right w:val="none" w:sz="0" w:space="0" w:color="auto"/>
                      </w:divBdr>
                    </w:div>
                  </w:divsChild>
                </w:div>
                <w:div w:id="427116229">
                  <w:marLeft w:val="0"/>
                  <w:marRight w:val="0"/>
                  <w:marTop w:val="0"/>
                  <w:marBottom w:val="0"/>
                  <w:divBdr>
                    <w:top w:val="none" w:sz="0" w:space="0" w:color="auto"/>
                    <w:left w:val="none" w:sz="0" w:space="0" w:color="auto"/>
                    <w:bottom w:val="none" w:sz="0" w:space="0" w:color="auto"/>
                    <w:right w:val="none" w:sz="0" w:space="0" w:color="auto"/>
                  </w:divBdr>
                  <w:divsChild>
                    <w:div w:id="1716274024">
                      <w:marLeft w:val="0"/>
                      <w:marRight w:val="0"/>
                      <w:marTop w:val="0"/>
                      <w:marBottom w:val="0"/>
                      <w:divBdr>
                        <w:top w:val="none" w:sz="0" w:space="0" w:color="auto"/>
                        <w:left w:val="none" w:sz="0" w:space="0" w:color="auto"/>
                        <w:bottom w:val="none" w:sz="0" w:space="0" w:color="auto"/>
                        <w:right w:val="none" w:sz="0" w:space="0" w:color="auto"/>
                      </w:divBdr>
                    </w:div>
                  </w:divsChild>
                </w:div>
                <w:div w:id="1268540669">
                  <w:marLeft w:val="0"/>
                  <w:marRight w:val="0"/>
                  <w:marTop w:val="0"/>
                  <w:marBottom w:val="0"/>
                  <w:divBdr>
                    <w:top w:val="none" w:sz="0" w:space="0" w:color="auto"/>
                    <w:left w:val="none" w:sz="0" w:space="0" w:color="auto"/>
                    <w:bottom w:val="none" w:sz="0" w:space="0" w:color="auto"/>
                    <w:right w:val="none" w:sz="0" w:space="0" w:color="auto"/>
                  </w:divBdr>
                  <w:divsChild>
                    <w:div w:id="105270983">
                      <w:marLeft w:val="0"/>
                      <w:marRight w:val="0"/>
                      <w:marTop w:val="0"/>
                      <w:marBottom w:val="0"/>
                      <w:divBdr>
                        <w:top w:val="none" w:sz="0" w:space="0" w:color="auto"/>
                        <w:left w:val="none" w:sz="0" w:space="0" w:color="auto"/>
                        <w:bottom w:val="none" w:sz="0" w:space="0" w:color="auto"/>
                        <w:right w:val="none" w:sz="0" w:space="0" w:color="auto"/>
                      </w:divBdr>
                    </w:div>
                  </w:divsChild>
                </w:div>
                <w:div w:id="1934238478">
                  <w:marLeft w:val="0"/>
                  <w:marRight w:val="0"/>
                  <w:marTop w:val="0"/>
                  <w:marBottom w:val="0"/>
                  <w:divBdr>
                    <w:top w:val="none" w:sz="0" w:space="0" w:color="auto"/>
                    <w:left w:val="none" w:sz="0" w:space="0" w:color="auto"/>
                    <w:bottom w:val="none" w:sz="0" w:space="0" w:color="auto"/>
                    <w:right w:val="none" w:sz="0" w:space="0" w:color="auto"/>
                  </w:divBdr>
                  <w:divsChild>
                    <w:div w:id="1817601117">
                      <w:marLeft w:val="0"/>
                      <w:marRight w:val="0"/>
                      <w:marTop w:val="0"/>
                      <w:marBottom w:val="0"/>
                      <w:divBdr>
                        <w:top w:val="none" w:sz="0" w:space="0" w:color="auto"/>
                        <w:left w:val="none" w:sz="0" w:space="0" w:color="auto"/>
                        <w:bottom w:val="none" w:sz="0" w:space="0" w:color="auto"/>
                        <w:right w:val="none" w:sz="0" w:space="0" w:color="auto"/>
                      </w:divBdr>
                    </w:div>
                  </w:divsChild>
                </w:div>
                <w:div w:id="1025450005">
                  <w:marLeft w:val="0"/>
                  <w:marRight w:val="0"/>
                  <w:marTop w:val="0"/>
                  <w:marBottom w:val="0"/>
                  <w:divBdr>
                    <w:top w:val="none" w:sz="0" w:space="0" w:color="auto"/>
                    <w:left w:val="none" w:sz="0" w:space="0" w:color="auto"/>
                    <w:bottom w:val="none" w:sz="0" w:space="0" w:color="auto"/>
                    <w:right w:val="none" w:sz="0" w:space="0" w:color="auto"/>
                  </w:divBdr>
                  <w:divsChild>
                    <w:div w:id="1737125233">
                      <w:marLeft w:val="0"/>
                      <w:marRight w:val="0"/>
                      <w:marTop w:val="0"/>
                      <w:marBottom w:val="0"/>
                      <w:divBdr>
                        <w:top w:val="none" w:sz="0" w:space="0" w:color="auto"/>
                        <w:left w:val="none" w:sz="0" w:space="0" w:color="auto"/>
                        <w:bottom w:val="none" w:sz="0" w:space="0" w:color="auto"/>
                        <w:right w:val="none" w:sz="0" w:space="0" w:color="auto"/>
                      </w:divBdr>
                    </w:div>
                  </w:divsChild>
                </w:div>
                <w:div w:id="546188915">
                  <w:marLeft w:val="0"/>
                  <w:marRight w:val="0"/>
                  <w:marTop w:val="0"/>
                  <w:marBottom w:val="0"/>
                  <w:divBdr>
                    <w:top w:val="none" w:sz="0" w:space="0" w:color="auto"/>
                    <w:left w:val="none" w:sz="0" w:space="0" w:color="auto"/>
                    <w:bottom w:val="none" w:sz="0" w:space="0" w:color="auto"/>
                    <w:right w:val="none" w:sz="0" w:space="0" w:color="auto"/>
                  </w:divBdr>
                  <w:divsChild>
                    <w:div w:id="1650405166">
                      <w:marLeft w:val="0"/>
                      <w:marRight w:val="0"/>
                      <w:marTop w:val="0"/>
                      <w:marBottom w:val="0"/>
                      <w:divBdr>
                        <w:top w:val="none" w:sz="0" w:space="0" w:color="auto"/>
                        <w:left w:val="none" w:sz="0" w:space="0" w:color="auto"/>
                        <w:bottom w:val="none" w:sz="0" w:space="0" w:color="auto"/>
                        <w:right w:val="none" w:sz="0" w:space="0" w:color="auto"/>
                      </w:divBdr>
                    </w:div>
                  </w:divsChild>
                </w:div>
                <w:div w:id="1114207624">
                  <w:marLeft w:val="0"/>
                  <w:marRight w:val="0"/>
                  <w:marTop w:val="0"/>
                  <w:marBottom w:val="0"/>
                  <w:divBdr>
                    <w:top w:val="none" w:sz="0" w:space="0" w:color="auto"/>
                    <w:left w:val="none" w:sz="0" w:space="0" w:color="auto"/>
                    <w:bottom w:val="none" w:sz="0" w:space="0" w:color="auto"/>
                    <w:right w:val="none" w:sz="0" w:space="0" w:color="auto"/>
                  </w:divBdr>
                  <w:divsChild>
                    <w:div w:id="71859954">
                      <w:marLeft w:val="0"/>
                      <w:marRight w:val="0"/>
                      <w:marTop w:val="0"/>
                      <w:marBottom w:val="0"/>
                      <w:divBdr>
                        <w:top w:val="none" w:sz="0" w:space="0" w:color="auto"/>
                        <w:left w:val="none" w:sz="0" w:space="0" w:color="auto"/>
                        <w:bottom w:val="none" w:sz="0" w:space="0" w:color="auto"/>
                        <w:right w:val="none" w:sz="0" w:space="0" w:color="auto"/>
                      </w:divBdr>
                    </w:div>
                  </w:divsChild>
                </w:div>
                <w:div w:id="98641951">
                  <w:marLeft w:val="0"/>
                  <w:marRight w:val="0"/>
                  <w:marTop w:val="0"/>
                  <w:marBottom w:val="0"/>
                  <w:divBdr>
                    <w:top w:val="none" w:sz="0" w:space="0" w:color="auto"/>
                    <w:left w:val="none" w:sz="0" w:space="0" w:color="auto"/>
                    <w:bottom w:val="none" w:sz="0" w:space="0" w:color="auto"/>
                    <w:right w:val="none" w:sz="0" w:space="0" w:color="auto"/>
                  </w:divBdr>
                  <w:divsChild>
                    <w:div w:id="311908175">
                      <w:marLeft w:val="0"/>
                      <w:marRight w:val="0"/>
                      <w:marTop w:val="0"/>
                      <w:marBottom w:val="0"/>
                      <w:divBdr>
                        <w:top w:val="none" w:sz="0" w:space="0" w:color="auto"/>
                        <w:left w:val="none" w:sz="0" w:space="0" w:color="auto"/>
                        <w:bottom w:val="none" w:sz="0" w:space="0" w:color="auto"/>
                        <w:right w:val="none" w:sz="0" w:space="0" w:color="auto"/>
                      </w:divBdr>
                    </w:div>
                  </w:divsChild>
                </w:div>
                <w:div w:id="24672879">
                  <w:marLeft w:val="0"/>
                  <w:marRight w:val="0"/>
                  <w:marTop w:val="0"/>
                  <w:marBottom w:val="0"/>
                  <w:divBdr>
                    <w:top w:val="none" w:sz="0" w:space="0" w:color="auto"/>
                    <w:left w:val="none" w:sz="0" w:space="0" w:color="auto"/>
                    <w:bottom w:val="none" w:sz="0" w:space="0" w:color="auto"/>
                    <w:right w:val="none" w:sz="0" w:space="0" w:color="auto"/>
                  </w:divBdr>
                  <w:divsChild>
                    <w:div w:id="935669239">
                      <w:marLeft w:val="0"/>
                      <w:marRight w:val="0"/>
                      <w:marTop w:val="0"/>
                      <w:marBottom w:val="0"/>
                      <w:divBdr>
                        <w:top w:val="none" w:sz="0" w:space="0" w:color="auto"/>
                        <w:left w:val="none" w:sz="0" w:space="0" w:color="auto"/>
                        <w:bottom w:val="none" w:sz="0" w:space="0" w:color="auto"/>
                        <w:right w:val="none" w:sz="0" w:space="0" w:color="auto"/>
                      </w:divBdr>
                    </w:div>
                  </w:divsChild>
                </w:div>
                <w:div w:id="417676920">
                  <w:marLeft w:val="0"/>
                  <w:marRight w:val="0"/>
                  <w:marTop w:val="0"/>
                  <w:marBottom w:val="0"/>
                  <w:divBdr>
                    <w:top w:val="none" w:sz="0" w:space="0" w:color="auto"/>
                    <w:left w:val="none" w:sz="0" w:space="0" w:color="auto"/>
                    <w:bottom w:val="none" w:sz="0" w:space="0" w:color="auto"/>
                    <w:right w:val="none" w:sz="0" w:space="0" w:color="auto"/>
                  </w:divBdr>
                  <w:divsChild>
                    <w:div w:id="556551691">
                      <w:marLeft w:val="0"/>
                      <w:marRight w:val="0"/>
                      <w:marTop w:val="0"/>
                      <w:marBottom w:val="0"/>
                      <w:divBdr>
                        <w:top w:val="none" w:sz="0" w:space="0" w:color="auto"/>
                        <w:left w:val="none" w:sz="0" w:space="0" w:color="auto"/>
                        <w:bottom w:val="none" w:sz="0" w:space="0" w:color="auto"/>
                        <w:right w:val="none" w:sz="0" w:space="0" w:color="auto"/>
                      </w:divBdr>
                    </w:div>
                  </w:divsChild>
                </w:div>
                <w:div w:id="348680310">
                  <w:marLeft w:val="0"/>
                  <w:marRight w:val="0"/>
                  <w:marTop w:val="0"/>
                  <w:marBottom w:val="0"/>
                  <w:divBdr>
                    <w:top w:val="none" w:sz="0" w:space="0" w:color="auto"/>
                    <w:left w:val="none" w:sz="0" w:space="0" w:color="auto"/>
                    <w:bottom w:val="none" w:sz="0" w:space="0" w:color="auto"/>
                    <w:right w:val="none" w:sz="0" w:space="0" w:color="auto"/>
                  </w:divBdr>
                  <w:divsChild>
                    <w:div w:id="42403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12302">
          <w:marLeft w:val="0"/>
          <w:marRight w:val="0"/>
          <w:marTop w:val="0"/>
          <w:marBottom w:val="0"/>
          <w:divBdr>
            <w:top w:val="none" w:sz="0" w:space="0" w:color="auto"/>
            <w:left w:val="none" w:sz="0" w:space="0" w:color="auto"/>
            <w:bottom w:val="none" w:sz="0" w:space="0" w:color="auto"/>
            <w:right w:val="none" w:sz="0" w:space="0" w:color="auto"/>
          </w:divBdr>
        </w:div>
      </w:divsChild>
    </w:div>
    <w:div w:id="63845096">
      <w:marLeft w:val="0"/>
      <w:marRight w:val="0"/>
      <w:marTop w:val="0"/>
      <w:marBottom w:val="0"/>
      <w:divBdr>
        <w:top w:val="none" w:sz="0" w:space="0" w:color="auto"/>
        <w:left w:val="none" w:sz="0" w:space="0" w:color="auto"/>
        <w:bottom w:val="none" w:sz="0" w:space="0" w:color="auto"/>
        <w:right w:val="none" w:sz="0" w:space="0" w:color="auto"/>
      </w:divBdr>
      <w:divsChild>
        <w:div w:id="398022242">
          <w:marLeft w:val="0"/>
          <w:marRight w:val="0"/>
          <w:marTop w:val="0"/>
          <w:marBottom w:val="0"/>
          <w:divBdr>
            <w:top w:val="none" w:sz="0" w:space="0" w:color="auto"/>
            <w:left w:val="none" w:sz="0" w:space="0" w:color="auto"/>
            <w:bottom w:val="none" w:sz="0" w:space="0" w:color="auto"/>
            <w:right w:val="none" w:sz="0" w:space="0" w:color="auto"/>
          </w:divBdr>
        </w:div>
      </w:divsChild>
    </w:div>
    <w:div w:id="121653514">
      <w:bodyDiv w:val="1"/>
      <w:marLeft w:val="0"/>
      <w:marRight w:val="0"/>
      <w:marTop w:val="0"/>
      <w:marBottom w:val="0"/>
      <w:divBdr>
        <w:top w:val="none" w:sz="0" w:space="0" w:color="auto"/>
        <w:left w:val="none" w:sz="0" w:space="0" w:color="auto"/>
        <w:bottom w:val="none" w:sz="0" w:space="0" w:color="auto"/>
        <w:right w:val="none" w:sz="0" w:space="0" w:color="auto"/>
      </w:divBdr>
    </w:div>
    <w:div w:id="186216364">
      <w:marLeft w:val="0"/>
      <w:marRight w:val="0"/>
      <w:marTop w:val="0"/>
      <w:marBottom w:val="0"/>
      <w:divBdr>
        <w:top w:val="none" w:sz="0" w:space="0" w:color="auto"/>
        <w:left w:val="none" w:sz="0" w:space="0" w:color="auto"/>
        <w:bottom w:val="none" w:sz="0" w:space="0" w:color="auto"/>
        <w:right w:val="none" w:sz="0" w:space="0" w:color="auto"/>
      </w:divBdr>
      <w:divsChild>
        <w:div w:id="1352101586">
          <w:marLeft w:val="0"/>
          <w:marRight w:val="0"/>
          <w:marTop w:val="0"/>
          <w:marBottom w:val="0"/>
          <w:divBdr>
            <w:top w:val="none" w:sz="0" w:space="0" w:color="auto"/>
            <w:left w:val="none" w:sz="0" w:space="0" w:color="auto"/>
            <w:bottom w:val="none" w:sz="0" w:space="0" w:color="auto"/>
            <w:right w:val="none" w:sz="0" w:space="0" w:color="auto"/>
          </w:divBdr>
        </w:div>
      </w:divsChild>
    </w:div>
    <w:div w:id="222638776">
      <w:marLeft w:val="0"/>
      <w:marRight w:val="0"/>
      <w:marTop w:val="0"/>
      <w:marBottom w:val="0"/>
      <w:divBdr>
        <w:top w:val="none" w:sz="0" w:space="0" w:color="auto"/>
        <w:left w:val="none" w:sz="0" w:space="0" w:color="auto"/>
        <w:bottom w:val="none" w:sz="0" w:space="0" w:color="auto"/>
        <w:right w:val="none" w:sz="0" w:space="0" w:color="auto"/>
      </w:divBdr>
      <w:divsChild>
        <w:div w:id="790126929">
          <w:marLeft w:val="0"/>
          <w:marRight w:val="0"/>
          <w:marTop w:val="0"/>
          <w:marBottom w:val="0"/>
          <w:divBdr>
            <w:top w:val="none" w:sz="0" w:space="0" w:color="auto"/>
            <w:left w:val="none" w:sz="0" w:space="0" w:color="auto"/>
            <w:bottom w:val="none" w:sz="0" w:space="0" w:color="auto"/>
            <w:right w:val="none" w:sz="0" w:space="0" w:color="auto"/>
          </w:divBdr>
        </w:div>
      </w:divsChild>
    </w:div>
    <w:div w:id="235408430">
      <w:marLeft w:val="0"/>
      <w:marRight w:val="0"/>
      <w:marTop w:val="0"/>
      <w:marBottom w:val="0"/>
      <w:divBdr>
        <w:top w:val="none" w:sz="0" w:space="0" w:color="auto"/>
        <w:left w:val="none" w:sz="0" w:space="0" w:color="auto"/>
        <w:bottom w:val="none" w:sz="0" w:space="0" w:color="auto"/>
        <w:right w:val="none" w:sz="0" w:space="0" w:color="auto"/>
      </w:divBdr>
      <w:divsChild>
        <w:div w:id="2144493652">
          <w:marLeft w:val="0"/>
          <w:marRight w:val="0"/>
          <w:marTop w:val="0"/>
          <w:marBottom w:val="0"/>
          <w:divBdr>
            <w:top w:val="none" w:sz="0" w:space="0" w:color="auto"/>
            <w:left w:val="none" w:sz="0" w:space="0" w:color="auto"/>
            <w:bottom w:val="none" w:sz="0" w:space="0" w:color="auto"/>
            <w:right w:val="none" w:sz="0" w:space="0" w:color="auto"/>
          </w:divBdr>
        </w:div>
      </w:divsChild>
    </w:div>
    <w:div w:id="249047221">
      <w:bodyDiv w:val="1"/>
      <w:marLeft w:val="0"/>
      <w:marRight w:val="0"/>
      <w:marTop w:val="0"/>
      <w:marBottom w:val="0"/>
      <w:divBdr>
        <w:top w:val="none" w:sz="0" w:space="0" w:color="auto"/>
        <w:left w:val="none" w:sz="0" w:space="0" w:color="auto"/>
        <w:bottom w:val="none" w:sz="0" w:space="0" w:color="auto"/>
        <w:right w:val="none" w:sz="0" w:space="0" w:color="auto"/>
      </w:divBdr>
    </w:div>
    <w:div w:id="255946536">
      <w:bodyDiv w:val="1"/>
      <w:marLeft w:val="0"/>
      <w:marRight w:val="0"/>
      <w:marTop w:val="0"/>
      <w:marBottom w:val="0"/>
      <w:divBdr>
        <w:top w:val="none" w:sz="0" w:space="0" w:color="auto"/>
        <w:left w:val="none" w:sz="0" w:space="0" w:color="auto"/>
        <w:bottom w:val="none" w:sz="0" w:space="0" w:color="auto"/>
        <w:right w:val="none" w:sz="0" w:space="0" w:color="auto"/>
      </w:divBdr>
      <w:divsChild>
        <w:div w:id="687801067">
          <w:marLeft w:val="0"/>
          <w:marRight w:val="0"/>
          <w:marTop w:val="0"/>
          <w:marBottom w:val="0"/>
          <w:divBdr>
            <w:top w:val="none" w:sz="0" w:space="0" w:color="auto"/>
            <w:left w:val="none" w:sz="0" w:space="0" w:color="auto"/>
            <w:bottom w:val="none" w:sz="0" w:space="0" w:color="auto"/>
            <w:right w:val="none" w:sz="0" w:space="0" w:color="auto"/>
          </w:divBdr>
        </w:div>
        <w:div w:id="1773545835">
          <w:marLeft w:val="0"/>
          <w:marRight w:val="0"/>
          <w:marTop w:val="0"/>
          <w:marBottom w:val="0"/>
          <w:divBdr>
            <w:top w:val="none" w:sz="0" w:space="0" w:color="auto"/>
            <w:left w:val="none" w:sz="0" w:space="0" w:color="auto"/>
            <w:bottom w:val="none" w:sz="0" w:space="0" w:color="auto"/>
            <w:right w:val="none" w:sz="0" w:space="0" w:color="auto"/>
          </w:divBdr>
        </w:div>
        <w:div w:id="1616280558">
          <w:marLeft w:val="0"/>
          <w:marRight w:val="0"/>
          <w:marTop w:val="0"/>
          <w:marBottom w:val="0"/>
          <w:divBdr>
            <w:top w:val="none" w:sz="0" w:space="0" w:color="auto"/>
            <w:left w:val="none" w:sz="0" w:space="0" w:color="auto"/>
            <w:bottom w:val="none" w:sz="0" w:space="0" w:color="auto"/>
            <w:right w:val="none" w:sz="0" w:space="0" w:color="auto"/>
          </w:divBdr>
        </w:div>
        <w:div w:id="243495415">
          <w:marLeft w:val="0"/>
          <w:marRight w:val="0"/>
          <w:marTop w:val="0"/>
          <w:marBottom w:val="0"/>
          <w:divBdr>
            <w:top w:val="none" w:sz="0" w:space="0" w:color="auto"/>
            <w:left w:val="none" w:sz="0" w:space="0" w:color="auto"/>
            <w:bottom w:val="none" w:sz="0" w:space="0" w:color="auto"/>
            <w:right w:val="none" w:sz="0" w:space="0" w:color="auto"/>
          </w:divBdr>
        </w:div>
        <w:div w:id="1657227935">
          <w:marLeft w:val="0"/>
          <w:marRight w:val="0"/>
          <w:marTop w:val="0"/>
          <w:marBottom w:val="0"/>
          <w:divBdr>
            <w:top w:val="none" w:sz="0" w:space="0" w:color="auto"/>
            <w:left w:val="none" w:sz="0" w:space="0" w:color="auto"/>
            <w:bottom w:val="none" w:sz="0" w:space="0" w:color="auto"/>
            <w:right w:val="none" w:sz="0" w:space="0" w:color="auto"/>
          </w:divBdr>
        </w:div>
        <w:div w:id="1207645641">
          <w:marLeft w:val="0"/>
          <w:marRight w:val="0"/>
          <w:marTop w:val="0"/>
          <w:marBottom w:val="0"/>
          <w:divBdr>
            <w:top w:val="none" w:sz="0" w:space="0" w:color="auto"/>
            <w:left w:val="none" w:sz="0" w:space="0" w:color="auto"/>
            <w:bottom w:val="none" w:sz="0" w:space="0" w:color="auto"/>
            <w:right w:val="none" w:sz="0" w:space="0" w:color="auto"/>
          </w:divBdr>
        </w:div>
        <w:div w:id="976033202">
          <w:marLeft w:val="0"/>
          <w:marRight w:val="0"/>
          <w:marTop w:val="0"/>
          <w:marBottom w:val="0"/>
          <w:divBdr>
            <w:top w:val="none" w:sz="0" w:space="0" w:color="auto"/>
            <w:left w:val="none" w:sz="0" w:space="0" w:color="auto"/>
            <w:bottom w:val="none" w:sz="0" w:space="0" w:color="auto"/>
            <w:right w:val="none" w:sz="0" w:space="0" w:color="auto"/>
          </w:divBdr>
        </w:div>
        <w:div w:id="1487236834">
          <w:marLeft w:val="0"/>
          <w:marRight w:val="0"/>
          <w:marTop w:val="0"/>
          <w:marBottom w:val="0"/>
          <w:divBdr>
            <w:top w:val="none" w:sz="0" w:space="0" w:color="auto"/>
            <w:left w:val="none" w:sz="0" w:space="0" w:color="auto"/>
            <w:bottom w:val="none" w:sz="0" w:space="0" w:color="auto"/>
            <w:right w:val="none" w:sz="0" w:space="0" w:color="auto"/>
          </w:divBdr>
        </w:div>
        <w:div w:id="97675148">
          <w:marLeft w:val="0"/>
          <w:marRight w:val="0"/>
          <w:marTop w:val="0"/>
          <w:marBottom w:val="0"/>
          <w:divBdr>
            <w:top w:val="none" w:sz="0" w:space="0" w:color="auto"/>
            <w:left w:val="none" w:sz="0" w:space="0" w:color="auto"/>
            <w:bottom w:val="none" w:sz="0" w:space="0" w:color="auto"/>
            <w:right w:val="none" w:sz="0" w:space="0" w:color="auto"/>
          </w:divBdr>
        </w:div>
      </w:divsChild>
    </w:div>
    <w:div w:id="263222963">
      <w:marLeft w:val="0"/>
      <w:marRight w:val="0"/>
      <w:marTop w:val="0"/>
      <w:marBottom w:val="0"/>
      <w:divBdr>
        <w:top w:val="none" w:sz="0" w:space="0" w:color="auto"/>
        <w:left w:val="none" w:sz="0" w:space="0" w:color="auto"/>
        <w:bottom w:val="none" w:sz="0" w:space="0" w:color="auto"/>
        <w:right w:val="none" w:sz="0" w:space="0" w:color="auto"/>
      </w:divBdr>
      <w:divsChild>
        <w:div w:id="763842496">
          <w:marLeft w:val="0"/>
          <w:marRight w:val="0"/>
          <w:marTop w:val="0"/>
          <w:marBottom w:val="0"/>
          <w:divBdr>
            <w:top w:val="none" w:sz="0" w:space="0" w:color="auto"/>
            <w:left w:val="none" w:sz="0" w:space="0" w:color="auto"/>
            <w:bottom w:val="none" w:sz="0" w:space="0" w:color="auto"/>
            <w:right w:val="none" w:sz="0" w:space="0" w:color="auto"/>
          </w:divBdr>
        </w:div>
      </w:divsChild>
    </w:div>
    <w:div w:id="277300752">
      <w:bodyDiv w:val="1"/>
      <w:marLeft w:val="0"/>
      <w:marRight w:val="0"/>
      <w:marTop w:val="0"/>
      <w:marBottom w:val="0"/>
      <w:divBdr>
        <w:top w:val="none" w:sz="0" w:space="0" w:color="auto"/>
        <w:left w:val="none" w:sz="0" w:space="0" w:color="auto"/>
        <w:bottom w:val="none" w:sz="0" w:space="0" w:color="auto"/>
        <w:right w:val="none" w:sz="0" w:space="0" w:color="auto"/>
      </w:divBdr>
    </w:div>
    <w:div w:id="281420157">
      <w:bodyDiv w:val="1"/>
      <w:marLeft w:val="0"/>
      <w:marRight w:val="0"/>
      <w:marTop w:val="0"/>
      <w:marBottom w:val="0"/>
      <w:divBdr>
        <w:top w:val="none" w:sz="0" w:space="0" w:color="auto"/>
        <w:left w:val="none" w:sz="0" w:space="0" w:color="auto"/>
        <w:bottom w:val="none" w:sz="0" w:space="0" w:color="auto"/>
        <w:right w:val="none" w:sz="0" w:space="0" w:color="auto"/>
      </w:divBdr>
      <w:divsChild>
        <w:div w:id="116073231">
          <w:marLeft w:val="0"/>
          <w:marRight w:val="0"/>
          <w:marTop w:val="0"/>
          <w:marBottom w:val="0"/>
          <w:divBdr>
            <w:top w:val="none" w:sz="0" w:space="0" w:color="auto"/>
            <w:left w:val="none" w:sz="0" w:space="0" w:color="auto"/>
            <w:bottom w:val="none" w:sz="0" w:space="0" w:color="auto"/>
            <w:right w:val="none" w:sz="0" w:space="0" w:color="auto"/>
          </w:divBdr>
        </w:div>
        <w:div w:id="1305157659">
          <w:marLeft w:val="0"/>
          <w:marRight w:val="0"/>
          <w:marTop w:val="0"/>
          <w:marBottom w:val="0"/>
          <w:divBdr>
            <w:top w:val="none" w:sz="0" w:space="0" w:color="auto"/>
            <w:left w:val="none" w:sz="0" w:space="0" w:color="auto"/>
            <w:bottom w:val="none" w:sz="0" w:space="0" w:color="auto"/>
            <w:right w:val="none" w:sz="0" w:space="0" w:color="auto"/>
          </w:divBdr>
          <w:divsChild>
            <w:div w:id="2001082585">
              <w:marLeft w:val="-75"/>
              <w:marRight w:val="0"/>
              <w:marTop w:val="30"/>
              <w:marBottom w:val="30"/>
              <w:divBdr>
                <w:top w:val="none" w:sz="0" w:space="0" w:color="auto"/>
                <w:left w:val="none" w:sz="0" w:space="0" w:color="auto"/>
                <w:bottom w:val="none" w:sz="0" w:space="0" w:color="auto"/>
                <w:right w:val="none" w:sz="0" w:space="0" w:color="auto"/>
              </w:divBdr>
              <w:divsChild>
                <w:div w:id="1789736135">
                  <w:marLeft w:val="0"/>
                  <w:marRight w:val="0"/>
                  <w:marTop w:val="0"/>
                  <w:marBottom w:val="0"/>
                  <w:divBdr>
                    <w:top w:val="none" w:sz="0" w:space="0" w:color="auto"/>
                    <w:left w:val="none" w:sz="0" w:space="0" w:color="auto"/>
                    <w:bottom w:val="none" w:sz="0" w:space="0" w:color="auto"/>
                    <w:right w:val="none" w:sz="0" w:space="0" w:color="auto"/>
                  </w:divBdr>
                  <w:divsChild>
                    <w:div w:id="2034375788">
                      <w:marLeft w:val="0"/>
                      <w:marRight w:val="0"/>
                      <w:marTop w:val="0"/>
                      <w:marBottom w:val="0"/>
                      <w:divBdr>
                        <w:top w:val="none" w:sz="0" w:space="0" w:color="auto"/>
                        <w:left w:val="none" w:sz="0" w:space="0" w:color="auto"/>
                        <w:bottom w:val="none" w:sz="0" w:space="0" w:color="auto"/>
                        <w:right w:val="none" w:sz="0" w:space="0" w:color="auto"/>
                      </w:divBdr>
                    </w:div>
                  </w:divsChild>
                </w:div>
                <w:div w:id="382757820">
                  <w:marLeft w:val="0"/>
                  <w:marRight w:val="0"/>
                  <w:marTop w:val="0"/>
                  <w:marBottom w:val="0"/>
                  <w:divBdr>
                    <w:top w:val="none" w:sz="0" w:space="0" w:color="auto"/>
                    <w:left w:val="none" w:sz="0" w:space="0" w:color="auto"/>
                    <w:bottom w:val="none" w:sz="0" w:space="0" w:color="auto"/>
                    <w:right w:val="none" w:sz="0" w:space="0" w:color="auto"/>
                  </w:divBdr>
                  <w:divsChild>
                    <w:div w:id="1584607856">
                      <w:marLeft w:val="0"/>
                      <w:marRight w:val="0"/>
                      <w:marTop w:val="0"/>
                      <w:marBottom w:val="0"/>
                      <w:divBdr>
                        <w:top w:val="none" w:sz="0" w:space="0" w:color="auto"/>
                        <w:left w:val="none" w:sz="0" w:space="0" w:color="auto"/>
                        <w:bottom w:val="none" w:sz="0" w:space="0" w:color="auto"/>
                        <w:right w:val="none" w:sz="0" w:space="0" w:color="auto"/>
                      </w:divBdr>
                    </w:div>
                  </w:divsChild>
                </w:div>
                <w:div w:id="629283931">
                  <w:marLeft w:val="0"/>
                  <w:marRight w:val="0"/>
                  <w:marTop w:val="0"/>
                  <w:marBottom w:val="0"/>
                  <w:divBdr>
                    <w:top w:val="none" w:sz="0" w:space="0" w:color="auto"/>
                    <w:left w:val="none" w:sz="0" w:space="0" w:color="auto"/>
                    <w:bottom w:val="none" w:sz="0" w:space="0" w:color="auto"/>
                    <w:right w:val="none" w:sz="0" w:space="0" w:color="auto"/>
                  </w:divBdr>
                  <w:divsChild>
                    <w:div w:id="556866323">
                      <w:marLeft w:val="0"/>
                      <w:marRight w:val="0"/>
                      <w:marTop w:val="0"/>
                      <w:marBottom w:val="0"/>
                      <w:divBdr>
                        <w:top w:val="none" w:sz="0" w:space="0" w:color="auto"/>
                        <w:left w:val="none" w:sz="0" w:space="0" w:color="auto"/>
                        <w:bottom w:val="none" w:sz="0" w:space="0" w:color="auto"/>
                        <w:right w:val="none" w:sz="0" w:space="0" w:color="auto"/>
                      </w:divBdr>
                    </w:div>
                  </w:divsChild>
                </w:div>
                <w:div w:id="1739787363">
                  <w:marLeft w:val="0"/>
                  <w:marRight w:val="0"/>
                  <w:marTop w:val="0"/>
                  <w:marBottom w:val="0"/>
                  <w:divBdr>
                    <w:top w:val="none" w:sz="0" w:space="0" w:color="auto"/>
                    <w:left w:val="none" w:sz="0" w:space="0" w:color="auto"/>
                    <w:bottom w:val="none" w:sz="0" w:space="0" w:color="auto"/>
                    <w:right w:val="none" w:sz="0" w:space="0" w:color="auto"/>
                  </w:divBdr>
                  <w:divsChild>
                    <w:div w:id="1517770217">
                      <w:marLeft w:val="0"/>
                      <w:marRight w:val="0"/>
                      <w:marTop w:val="0"/>
                      <w:marBottom w:val="0"/>
                      <w:divBdr>
                        <w:top w:val="none" w:sz="0" w:space="0" w:color="auto"/>
                        <w:left w:val="none" w:sz="0" w:space="0" w:color="auto"/>
                        <w:bottom w:val="none" w:sz="0" w:space="0" w:color="auto"/>
                        <w:right w:val="none" w:sz="0" w:space="0" w:color="auto"/>
                      </w:divBdr>
                    </w:div>
                  </w:divsChild>
                </w:div>
                <w:div w:id="2121025233">
                  <w:marLeft w:val="0"/>
                  <w:marRight w:val="0"/>
                  <w:marTop w:val="0"/>
                  <w:marBottom w:val="0"/>
                  <w:divBdr>
                    <w:top w:val="none" w:sz="0" w:space="0" w:color="auto"/>
                    <w:left w:val="none" w:sz="0" w:space="0" w:color="auto"/>
                    <w:bottom w:val="none" w:sz="0" w:space="0" w:color="auto"/>
                    <w:right w:val="none" w:sz="0" w:space="0" w:color="auto"/>
                  </w:divBdr>
                  <w:divsChild>
                    <w:div w:id="1033774466">
                      <w:marLeft w:val="0"/>
                      <w:marRight w:val="0"/>
                      <w:marTop w:val="0"/>
                      <w:marBottom w:val="0"/>
                      <w:divBdr>
                        <w:top w:val="none" w:sz="0" w:space="0" w:color="auto"/>
                        <w:left w:val="none" w:sz="0" w:space="0" w:color="auto"/>
                        <w:bottom w:val="none" w:sz="0" w:space="0" w:color="auto"/>
                        <w:right w:val="none" w:sz="0" w:space="0" w:color="auto"/>
                      </w:divBdr>
                    </w:div>
                  </w:divsChild>
                </w:div>
                <w:div w:id="2074311037">
                  <w:marLeft w:val="0"/>
                  <w:marRight w:val="0"/>
                  <w:marTop w:val="0"/>
                  <w:marBottom w:val="0"/>
                  <w:divBdr>
                    <w:top w:val="none" w:sz="0" w:space="0" w:color="auto"/>
                    <w:left w:val="none" w:sz="0" w:space="0" w:color="auto"/>
                    <w:bottom w:val="none" w:sz="0" w:space="0" w:color="auto"/>
                    <w:right w:val="none" w:sz="0" w:space="0" w:color="auto"/>
                  </w:divBdr>
                  <w:divsChild>
                    <w:div w:id="1761682254">
                      <w:marLeft w:val="0"/>
                      <w:marRight w:val="0"/>
                      <w:marTop w:val="0"/>
                      <w:marBottom w:val="0"/>
                      <w:divBdr>
                        <w:top w:val="none" w:sz="0" w:space="0" w:color="auto"/>
                        <w:left w:val="none" w:sz="0" w:space="0" w:color="auto"/>
                        <w:bottom w:val="none" w:sz="0" w:space="0" w:color="auto"/>
                        <w:right w:val="none" w:sz="0" w:space="0" w:color="auto"/>
                      </w:divBdr>
                    </w:div>
                  </w:divsChild>
                </w:div>
                <w:div w:id="714816276">
                  <w:marLeft w:val="0"/>
                  <w:marRight w:val="0"/>
                  <w:marTop w:val="0"/>
                  <w:marBottom w:val="0"/>
                  <w:divBdr>
                    <w:top w:val="none" w:sz="0" w:space="0" w:color="auto"/>
                    <w:left w:val="none" w:sz="0" w:space="0" w:color="auto"/>
                    <w:bottom w:val="none" w:sz="0" w:space="0" w:color="auto"/>
                    <w:right w:val="none" w:sz="0" w:space="0" w:color="auto"/>
                  </w:divBdr>
                  <w:divsChild>
                    <w:div w:id="1847286631">
                      <w:marLeft w:val="0"/>
                      <w:marRight w:val="0"/>
                      <w:marTop w:val="0"/>
                      <w:marBottom w:val="0"/>
                      <w:divBdr>
                        <w:top w:val="none" w:sz="0" w:space="0" w:color="auto"/>
                        <w:left w:val="none" w:sz="0" w:space="0" w:color="auto"/>
                        <w:bottom w:val="none" w:sz="0" w:space="0" w:color="auto"/>
                        <w:right w:val="none" w:sz="0" w:space="0" w:color="auto"/>
                      </w:divBdr>
                    </w:div>
                  </w:divsChild>
                </w:div>
                <w:div w:id="612320040">
                  <w:marLeft w:val="0"/>
                  <w:marRight w:val="0"/>
                  <w:marTop w:val="0"/>
                  <w:marBottom w:val="0"/>
                  <w:divBdr>
                    <w:top w:val="none" w:sz="0" w:space="0" w:color="auto"/>
                    <w:left w:val="none" w:sz="0" w:space="0" w:color="auto"/>
                    <w:bottom w:val="none" w:sz="0" w:space="0" w:color="auto"/>
                    <w:right w:val="none" w:sz="0" w:space="0" w:color="auto"/>
                  </w:divBdr>
                  <w:divsChild>
                    <w:div w:id="2023428935">
                      <w:marLeft w:val="0"/>
                      <w:marRight w:val="0"/>
                      <w:marTop w:val="0"/>
                      <w:marBottom w:val="0"/>
                      <w:divBdr>
                        <w:top w:val="none" w:sz="0" w:space="0" w:color="auto"/>
                        <w:left w:val="none" w:sz="0" w:space="0" w:color="auto"/>
                        <w:bottom w:val="none" w:sz="0" w:space="0" w:color="auto"/>
                        <w:right w:val="none" w:sz="0" w:space="0" w:color="auto"/>
                      </w:divBdr>
                    </w:div>
                  </w:divsChild>
                </w:div>
                <w:div w:id="673268232">
                  <w:marLeft w:val="0"/>
                  <w:marRight w:val="0"/>
                  <w:marTop w:val="0"/>
                  <w:marBottom w:val="0"/>
                  <w:divBdr>
                    <w:top w:val="none" w:sz="0" w:space="0" w:color="auto"/>
                    <w:left w:val="none" w:sz="0" w:space="0" w:color="auto"/>
                    <w:bottom w:val="none" w:sz="0" w:space="0" w:color="auto"/>
                    <w:right w:val="none" w:sz="0" w:space="0" w:color="auto"/>
                  </w:divBdr>
                  <w:divsChild>
                    <w:div w:id="1594513969">
                      <w:marLeft w:val="0"/>
                      <w:marRight w:val="0"/>
                      <w:marTop w:val="0"/>
                      <w:marBottom w:val="0"/>
                      <w:divBdr>
                        <w:top w:val="none" w:sz="0" w:space="0" w:color="auto"/>
                        <w:left w:val="none" w:sz="0" w:space="0" w:color="auto"/>
                        <w:bottom w:val="none" w:sz="0" w:space="0" w:color="auto"/>
                        <w:right w:val="none" w:sz="0" w:space="0" w:color="auto"/>
                      </w:divBdr>
                    </w:div>
                  </w:divsChild>
                </w:div>
                <w:div w:id="12266707">
                  <w:marLeft w:val="0"/>
                  <w:marRight w:val="0"/>
                  <w:marTop w:val="0"/>
                  <w:marBottom w:val="0"/>
                  <w:divBdr>
                    <w:top w:val="none" w:sz="0" w:space="0" w:color="auto"/>
                    <w:left w:val="none" w:sz="0" w:space="0" w:color="auto"/>
                    <w:bottom w:val="none" w:sz="0" w:space="0" w:color="auto"/>
                    <w:right w:val="none" w:sz="0" w:space="0" w:color="auto"/>
                  </w:divBdr>
                  <w:divsChild>
                    <w:div w:id="1193417623">
                      <w:marLeft w:val="0"/>
                      <w:marRight w:val="0"/>
                      <w:marTop w:val="0"/>
                      <w:marBottom w:val="0"/>
                      <w:divBdr>
                        <w:top w:val="none" w:sz="0" w:space="0" w:color="auto"/>
                        <w:left w:val="none" w:sz="0" w:space="0" w:color="auto"/>
                        <w:bottom w:val="none" w:sz="0" w:space="0" w:color="auto"/>
                        <w:right w:val="none" w:sz="0" w:space="0" w:color="auto"/>
                      </w:divBdr>
                    </w:div>
                  </w:divsChild>
                </w:div>
                <w:div w:id="1239704512">
                  <w:marLeft w:val="0"/>
                  <w:marRight w:val="0"/>
                  <w:marTop w:val="0"/>
                  <w:marBottom w:val="0"/>
                  <w:divBdr>
                    <w:top w:val="none" w:sz="0" w:space="0" w:color="auto"/>
                    <w:left w:val="none" w:sz="0" w:space="0" w:color="auto"/>
                    <w:bottom w:val="none" w:sz="0" w:space="0" w:color="auto"/>
                    <w:right w:val="none" w:sz="0" w:space="0" w:color="auto"/>
                  </w:divBdr>
                  <w:divsChild>
                    <w:div w:id="1092704588">
                      <w:marLeft w:val="0"/>
                      <w:marRight w:val="0"/>
                      <w:marTop w:val="0"/>
                      <w:marBottom w:val="0"/>
                      <w:divBdr>
                        <w:top w:val="none" w:sz="0" w:space="0" w:color="auto"/>
                        <w:left w:val="none" w:sz="0" w:space="0" w:color="auto"/>
                        <w:bottom w:val="none" w:sz="0" w:space="0" w:color="auto"/>
                        <w:right w:val="none" w:sz="0" w:space="0" w:color="auto"/>
                      </w:divBdr>
                    </w:div>
                  </w:divsChild>
                </w:div>
                <w:div w:id="1721636082">
                  <w:marLeft w:val="0"/>
                  <w:marRight w:val="0"/>
                  <w:marTop w:val="0"/>
                  <w:marBottom w:val="0"/>
                  <w:divBdr>
                    <w:top w:val="none" w:sz="0" w:space="0" w:color="auto"/>
                    <w:left w:val="none" w:sz="0" w:space="0" w:color="auto"/>
                    <w:bottom w:val="none" w:sz="0" w:space="0" w:color="auto"/>
                    <w:right w:val="none" w:sz="0" w:space="0" w:color="auto"/>
                  </w:divBdr>
                  <w:divsChild>
                    <w:div w:id="1687436905">
                      <w:marLeft w:val="0"/>
                      <w:marRight w:val="0"/>
                      <w:marTop w:val="0"/>
                      <w:marBottom w:val="0"/>
                      <w:divBdr>
                        <w:top w:val="none" w:sz="0" w:space="0" w:color="auto"/>
                        <w:left w:val="none" w:sz="0" w:space="0" w:color="auto"/>
                        <w:bottom w:val="none" w:sz="0" w:space="0" w:color="auto"/>
                        <w:right w:val="none" w:sz="0" w:space="0" w:color="auto"/>
                      </w:divBdr>
                    </w:div>
                  </w:divsChild>
                </w:div>
                <w:div w:id="344136495">
                  <w:marLeft w:val="0"/>
                  <w:marRight w:val="0"/>
                  <w:marTop w:val="0"/>
                  <w:marBottom w:val="0"/>
                  <w:divBdr>
                    <w:top w:val="none" w:sz="0" w:space="0" w:color="auto"/>
                    <w:left w:val="none" w:sz="0" w:space="0" w:color="auto"/>
                    <w:bottom w:val="none" w:sz="0" w:space="0" w:color="auto"/>
                    <w:right w:val="none" w:sz="0" w:space="0" w:color="auto"/>
                  </w:divBdr>
                  <w:divsChild>
                    <w:div w:id="152526588">
                      <w:marLeft w:val="0"/>
                      <w:marRight w:val="0"/>
                      <w:marTop w:val="0"/>
                      <w:marBottom w:val="0"/>
                      <w:divBdr>
                        <w:top w:val="none" w:sz="0" w:space="0" w:color="auto"/>
                        <w:left w:val="none" w:sz="0" w:space="0" w:color="auto"/>
                        <w:bottom w:val="none" w:sz="0" w:space="0" w:color="auto"/>
                        <w:right w:val="none" w:sz="0" w:space="0" w:color="auto"/>
                      </w:divBdr>
                    </w:div>
                  </w:divsChild>
                </w:div>
                <w:div w:id="860705570">
                  <w:marLeft w:val="0"/>
                  <w:marRight w:val="0"/>
                  <w:marTop w:val="0"/>
                  <w:marBottom w:val="0"/>
                  <w:divBdr>
                    <w:top w:val="none" w:sz="0" w:space="0" w:color="auto"/>
                    <w:left w:val="none" w:sz="0" w:space="0" w:color="auto"/>
                    <w:bottom w:val="none" w:sz="0" w:space="0" w:color="auto"/>
                    <w:right w:val="none" w:sz="0" w:space="0" w:color="auto"/>
                  </w:divBdr>
                  <w:divsChild>
                    <w:div w:id="1861234359">
                      <w:marLeft w:val="0"/>
                      <w:marRight w:val="0"/>
                      <w:marTop w:val="0"/>
                      <w:marBottom w:val="0"/>
                      <w:divBdr>
                        <w:top w:val="none" w:sz="0" w:space="0" w:color="auto"/>
                        <w:left w:val="none" w:sz="0" w:space="0" w:color="auto"/>
                        <w:bottom w:val="none" w:sz="0" w:space="0" w:color="auto"/>
                        <w:right w:val="none" w:sz="0" w:space="0" w:color="auto"/>
                      </w:divBdr>
                    </w:div>
                  </w:divsChild>
                </w:div>
                <w:div w:id="1712613798">
                  <w:marLeft w:val="0"/>
                  <w:marRight w:val="0"/>
                  <w:marTop w:val="0"/>
                  <w:marBottom w:val="0"/>
                  <w:divBdr>
                    <w:top w:val="none" w:sz="0" w:space="0" w:color="auto"/>
                    <w:left w:val="none" w:sz="0" w:space="0" w:color="auto"/>
                    <w:bottom w:val="none" w:sz="0" w:space="0" w:color="auto"/>
                    <w:right w:val="none" w:sz="0" w:space="0" w:color="auto"/>
                  </w:divBdr>
                  <w:divsChild>
                    <w:div w:id="1346134923">
                      <w:marLeft w:val="0"/>
                      <w:marRight w:val="0"/>
                      <w:marTop w:val="0"/>
                      <w:marBottom w:val="0"/>
                      <w:divBdr>
                        <w:top w:val="none" w:sz="0" w:space="0" w:color="auto"/>
                        <w:left w:val="none" w:sz="0" w:space="0" w:color="auto"/>
                        <w:bottom w:val="none" w:sz="0" w:space="0" w:color="auto"/>
                        <w:right w:val="none" w:sz="0" w:space="0" w:color="auto"/>
                      </w:divBdr>
                    </w:div>
                  </w:divsChild>
                </w:div>
                <w:div w:id="1526286582">
                  <w:marLeft w:val="0"/>
                  <w:marRight w:val="0"/>
                  <w:marTop w:val="0"/>
                  <w:marBottom w:val="0"/>
                  <w:divBdr>
                    <w:top w:val="none" w:sz="0" w:space="0" w:color="auto"/>
                    <w:left w:val="none" w:sz="0" w:space="0" w:color="auto"/>
                    <w:bottom w:val="none" w:sz="0" w:space="0" w:color="auto"/>
                    <w:right w:val="none" w:sz="0" w:space="0" w:color="auto"/>
                  </w:divBdr>
                  <w:divsChild>
                    <w:div w:id="1053113741">
                      <w:marLeft w:val="0"/>
                      <w:marRight w:val="0"/>
                      <w:marTop w:val="0"/>
                      <w:marBottom w:val="0"/>
                      <w:divBdr>
                        <w:top w:val="none" w:sz="0" w:space="0" w:color="auto"/>
                        <w:left w:val="none" w:sz="0" w:space="0" w:color="auto"/>
                        <w:bottom w:val="none" w:sz="0" w:space="0" w:color="auto"/>
                        <w:right w:val="none" w:sz="0" w:space="0" w:color="auto"/>
                      </w:divBdr>
                    </w:div>
                  </w:divsChild>
                </w:div>
                <w:div w:id="2120098009">
                  <w:marLeft w:val="0"/>
                  <w:marRight w:val="0"/>
                  <w:marTop w:val="0"/>
                  <w:marBottom w:val="0"/>
                  <w:divBdr>
                    <w:top w:val="none" w:sz="0" w:space="0" w:color="auto"/>
                    <w:left w:val="none" w:sz="0" w:space="0" w:color="auto"/>
                    <w:bottom w:val="none" w:sz="0" w:space="0" w:color="auto"/>
                    <w:right w:val="none" w:sz="0" w:space="0" w:color="auto"/>
                  </w:divBdr>
                  <w:divsChild>
                    <w:div w:id="291326167">
                      <w:marLeft w:val="0"/>
                      <w:marRight w:val="0"/>
                      <w:marTop w:val="0"/>
                      <w:marBottom w:val="0"/>
                      <w:divBdr>
                        <w:top w:val="none" w:sz="0" w:space="0" w:color="auto"/>
                        <w:left w:val="none" w:sz="0" w:space="0" w:color="auto"/>
                        <w:bottom w:val="none" w:sz="0" w:space="0" w:color="auto"/>
                        <w:right w:val="none" w:sz="0" w:space="0" w:color="auto"/>
                      </w:divBdr>
                    </w:div>
                  </w:divsChild>
                </w:div>
                <w:div w:id="630942016">
                  <w:marLeft w:val="0"/>
                  <w:marRight w:val="0"/>
                  <w:marTop w:val="0"/>
                  <w:marBottom w:val="0"/>
                  <w:divBdr>
                    <w:top w:val="none" w:sz="0" w:space="0" w:color="auto"/>
                    <w:left w:val="none" w:sz="0" w:space="0" w:color="auto"/>
                    <w:bottom w:val="none" w:sz="0" w:space="0" w:color="auto"/>
                    <w:right w:val="none" w:sz="0" w:space="0" w:color="auto"/>
                  </w:divBdr>
                  <w:divsChild>
                    <w:div w:id="1053039649">
                      <w:marLeft w:val="0"/>
                      <w:marRight w:val="0"/>
                      <w:marTop w:val="0"/>
                      <w:marBottom w:val="0"/>
                      <w:divBdr>
                        <w:top w:val="none" w:sz="0" w:space="0" w:color="auto"/>
                        <w:left w:val="none" w:sz="0" w:space="0" w:color="auto"/>
                        <w:bottom w:val="none" w:sz="0" w:space="0" w:color="auto"/>
                        <w:right w:val="none" w:sz="0" w:space="0" w:color="auto"/>
                      </w:divBdr>
                    </w:div>
                  </w:divsChild>
                </w:div>
                <w:div w:id="1952276052">
                  <w:marLeft w:val="0"/>
                  <w:marRight w:val="0"/>
                  <w:marTop w:val="0"/>
                  <w:marBottom w:val="0"/>
                  <w:divBdr>
                    <w:top w:val="none" w:sz="0" w:space="0" w:color="auto"/>
                    <w:left w:val="none" w:sz="0" w:space="0" w:color="auto"/>
                    <w:bottom w:val="none" w:sz="0" w:space="0" w:color="auto"/>
                    <w:right w:val="none" w:sz="0" w:space="0" w:color="auto"/>
                  </w:divBdr>
                  <w:divsChild>
                    <w:div w:id="1541674432">
                      <w:marLeft w:val="0"/>
                      <w:marRight w:val="0"/>
                      <w:marTop w:val="0"/>
                      <w:marBottom w:val="0"/>
                      <w:divBdr>
                        <w:top w:val="none" w:sz="0" w:space="0" w:color="auto"/>
                        <w:left w:val="none" w:sz="0" w:space="0" w:color="auto"/>
                        <w:bottom w:val="none" w:sz="0" w:space="0" w:color="auto"/>
                        <w:right w:val="none" w:sz="0" w:space="0" w:color="auto"/>
                      </w:divBdr>
                    </w:div>
                  </w:divsChild>
                </w:div>
                <w:div w:id="629749637">
                  <w:marLeft w:val="0"/>
                  <w:marRight w:val="0"/>
                  <w:marTop w:val="0"/>
                  <w:marBottom w:val="0"/>
                  <w:divBdr>
                    <w:top w:val="none" w:sz="0" w:space="0" w:color="auto"/>
                    <w:left w:val="none" w:sz="0" w:space="0" w:color="auto"/>
                    <w:bottom w:val="none" w:sz="0" w:space="0" w:color="auto"/>
                    <w:right w:val="none" w:sz="0" w:space="0" w:color="auto"/>
                  </w:divBdr>
                  <w:divsChild>
                    <w:div w:id="1887371725">
                      <w:marLeft w:val="0"/>
                      <w:marRight w:val="0"/>
                      <w:marTop w:val="0"/>
                      <w:marBottom w:val="0"/>
                      <w:divBdr>
                        <w:top w:val="none" w:sz="0" w:space="0" w:color="auto"/>
                        <w:left w:val="none" w:sz="0" w:space="0" w:color="auto"/>
                        <w:bottom w:val="none" w:sz="0" w:space="0" w:color="auto"/>
                        <w:right w:val="none" w:sz="0" w:space="0" w:color="auto"/>
                      </w:divBdr>
                    </w:div>
                  </w:divsChild>
                </w:div>
                <w:div w:id="1211039964">
                  <w:marLeft w:val="0"/>
                  <w:marRight w:val="0"/>
                  <w:marTop w:val="0"/>
                  <w:marBottom w:val="0"/>
                  <w:divBdr>
                    <w:top w:val="none" w:sz="0" w:space="0" w:color="auto"/>
                    <w:left w:val="none" w:sz="0" w:space="0" w:color="auto"/>
                    <w:bottom w:val="none" w:sz="0" w:space="0" w:color="auto"/>
                    <w:right w:val="none" w:sz="0" w:space="0" w:color="auto"/>
                  </w:divBdr>
                  <w:divsChild>
                    <w:div w:id="222260604">
                      <w:marLeft w:val="0"/>
                      <w:marRight w:val="0"/>
                      <w:marTop w:val="0"/>
                      <w:marBottom w:val="0"/>
                      <w:divBdr>
                        <w:top w:val="none" w:sz="0" w:space="0" w:color="auto"/>
                        <w:left w:val="none" w:sz="0" w:space="0" w:color="auto"/>
                        <w:bottom w:val="none" w:sz="0" w:space="0" w:color="auto"/>
                        <w:right w:val="none" w:sz="0" w:space="0" w:color="auto"/>
                      </w:divBdr>
                    </w:div>
                  </w:divsChild>
                </w:div>
                <w:div w:id="1104039665">
                  <w:marLeft w:val="0"/>
                  <w:marRight w:val="0"/>
                  <w:marTop w:val="0"/>
                  <w:marBottom w:val="0"/>
                  <w:divBdr>
                    <w:top w:val="none" w:sz="0" w:space="0" w:color="auto"/>
                    <w:left w:val="none" w:sz="0" w:space="0" w:color="auto"/>
                    <w:bottom w:val="none" w:sz="0" w:space="0" w:color="auto"/>
                    <w:right w:val="none" w:sz="0" w:space="0" w:color="auto"/>
                  </w:divBdr>
                  <w:divsChild>
                    <w:div w:id="2040202479">
                      <w:marLeft w:val="0"/>
                      <w:marRight w:val="0"/>
                      <w:marTop w:val="0"/>
                      <w:marBottom w:val="0"/>
                      <w:divBdr>
                        <w:top w:val="none" w:sz="0" w:space="0" w:color="auto"/>
                        <w:left w:val="none" w:sz="0" w:space="0" w:color="auto"/>
                        <w:bottom w:val="none" w:sz="0" w:space="0" w:color="auto"/>
                        <w:right w:val="none" w:sz="0" w:space="0" w:color="auto"/>
                      </w:divBdr>
                    </w:div>
                  </w:divsChild>
                </w:div>
                <w:div w:id="1057364185">
                  <w:marLeft w:val="0"/>
                  <w:marRight w:val="0"/>
                  <w:marTop w:val="0"/>
                  <w:marBottom w:val="0"/>
                  <w:divBdr>
                    <w:top w:val="none" w:sz="0" w:space="0" w:color="auto"/>
                    <w:left w:val="none" w:sz="0" w:space="0" w:color="auto"/>
                    <w:bottom w:val="none" w:sz="0" w:space="0" w:color="auto"/>
                    <w:right w:val="none" w:sz="0" w:space="0" w:color="auto"/>
                  </w:divBdr>
                  <w:divsChild>
                    <w:div w:id="118110874">
                      <w:marLeft w:val="0"/>
                      <w:marRight w:val="0"/>
                      <w:marTop w:val="0"/>
                      <w:marBottom w:val="0"/>
                      <w:divBdr>
                        <w:top w:val="none" w:sz="0" w:space="0" w:color="auto"/>
                        <w:left w:val="none" w:sz="0" w:space="0" w:color="auto"/>
                        <w:bottom w:val="none" w:sz="0" w:space="0" w:color="auto"/>
                        <w:right w:val="none" w:sz="0" w:space="0" w:color="auto"/>
                      </w:divBdr>
                    </w:div>
                  </w:divsChild>
                </w:div>
                <w:div w:id="1575506135">
                  <w:marLeft w:val="0"/>
                  <w:marRight w:val="0"/>
                  <w:marTop w:val="0"/>
                  <w:marBottom w:val="0"/>
                  <w:divBdr>
                    <w:top w:val="none" w:sz="0" w:space="0" w:color="auto"/>
                    <w:left w:val="none" w:sz="0" w:space="0" w:color="auto"/>
                    <w:bottom w:val="none" w:sz="0" w:space="0" w:color="auto"/>
                    <w:right w:val="none" w:sz="0" w:space="0" w:color="auto"/>
                  </w:divBdr>
                  <w:divsChild>
                    <w:div w:id="1071075219">
                      <w:marLeft w:val="0"/>
                      <w:marRight w:val="0"/>
                      <w:marTop w:val="0"/>
                      <w:marBottom w:val="0"/>
                      <w:divBdr>
                        <w:top w:val="none" w:sz="0" w:space="0" w:color="auto"/>
                        <w:left w:val="none" w:sz="0" w:space="0" w:color="auto"/>
                        <w:bottom w:val="none" w:sz="0" w:space="0" w:color="auto"/>
                        <w:right w:val="none" w:sz="0" w:space="0" w:color="auto"/>
                      </w:divBdr>
                    </w:div>
                  </w:divsChild>
                </w:div>
                <w:div w:id="445849150">
                  <w:marLeft w:val="0"/>
                  <w:marRight w:val="0"/>
                  <w:marTop w:val="0"/>
                  <w:marBottom w:val="0"/>
                  <w:divBdr>
                    <w:top w:val="none" w:sz="0" w:space="0" w:color="auto"/>
                    <w:left w:val="none" w:sz="0" w:space="0" w:color="auto"/>
                    <w:bottom w:val="none" w:sz="0" w:space="0" w:color="auto"/>
                    <w:right w:val="none" w:sz="0" w:space="0" w:color="auto"/>
                  </w:divBdr>
                  <w:divsChild>
                    <w:div w:id="1493985131">
                      <w:marLeft w:val="0"/>
                      <w:marRight w:val="0"/>
                      <w:marTop w:val="0"/>
                      <w:marBottom w:val="0"/>
                      <w:divBdr>
                        <w:top w:val="none" w:sz="0" w:space="0" w:color="auto"/>
                        <w:left w:val="none" w:sz="0" w:space="0" w:color="auto"/>
                        <w:bottom w:val="none" w:sz="0" w:space="0" w:color="auto"/>
                        <w:right w:val="none" w:sz="0" w:space="0" w:color="auto"/>
                      </w:divBdr>
                    </w:div>
                  </w:divsChild>
                </w:div>
                <w:div w:id="581767257">
                  <w:marLeft w:val="0"/>
                  <w:marRight w:val="0"/>
                  <w:marTop w:val="0"/>
                  <w:marBottom w:val="0"/>
                  <w:divBdr>
                    <w:top w:val="none" w:sz="0" w:space="0" w:color="auto"/>
                    <w:left w:val="none" w:sz="0" w:space="0" w:color="auto"/>
                    <w:bottom w:val="none" w:sz="0" w:space="0" w:color="auto"/>
                    <w:right w:val="none" w:sz="0" w:space="0" w:color="auto"/>
                  </w:divBdr>
                  <w:divsChild>
                    <w:div w:id="1286159879">
                      <w:marLeft w:val="0"/>
                      <w:marRight w:val="0"/>
                      <w:marTop w:val="0"/>
                      <w:marBottom w:val="0"/>
                      <w:divBdr>
                        <w:top w:val="none" w:sz="0" w:space="0" w:color="auto"/>
                        <w:left w:val="none" w:sz="0" w:space="0" w:color="auto"/>
                        <w:bottom w:val="none" w:sz="0" w:space="0" w:color="auto"/>
                        <w:right w:val="none" w:sz="0" w:space="0" w:color="auto"/>
                      </w:divBdr>
                    </w:div>
                  </w:divsChild>
                </w:div>
                <w:div w:id="2075083412">
                  <w:marLeft w:val="0"/>
                  <w:marRight w:val="0"/>
                  <w:marTop w:val="0"/>
                  <w:marBottom w:val="0"/>
                  <w:divBdr>
                    <w:top w:val="none" w:sz="0" w:space="0" w:color="auto"/>
                    <w:left w:val="none" w:sz="0" w:space="0" w:color="auto"/>
                    <w:bottom w:val="none" w:sz="0" w:space="0" w:color="auto"/>
                    <w:right w:val="none" w:sz="0" w:space="0" w:color="auto"/>
                  </w:divBdr>
                  <w:divsChild>
                    <w:div w:id="890965363">
                      <w:marLeft w:val="0"/>
                      <w:marRight w:val="0"/>
                      <w:marTop w:val="0"/>
                      <w:marBottom w:val="0"/>
                      <w:divBdr>
                        <w:top w:val="none" w:sz="0" w:space="0" w:color="auto"/>
                        <w:left w:val="none" w:sz="0" w:space="0" w:color="auto"/>
                        <w:bottom w:val="none" w:sz="0" w:space="0" w:color="auto"/>
                        <w:right w:val="none" w:sz="0" w:space="0" w:color="auto"/>
                      </w:divBdr>
                    </w:div>
                  </w:divsChild>
                </w:div>
                <w:div w:id="508716173">
                  <w:marLeft w:val="0"/>
                  <w:marRight w:val="0"/>
                  <w:marTop w:val="0"/>
                  <w:marBottom w:val="0"/>
                  <w:divBdr>
                    <w:top w:val="none" w:sz="0" w:space="0" w:color="auto"/>
                    <w:left w:val="none" w:sz="0" w:space="0" w:color="auto"/>
                    <w:bottom w:val="none" w:sz="0" w:space="0" w:color="auto"/>
                    <w:right w:val="none" w:sz="0" w:space="0" w:color="auto"/>
                  </w:divBdr>
                  <w:divsChild>
                    <w:div w:id="1274363539">
                      <w:marLeft w:val="0"/>
                      <w:marRight w:val="0"/>
                      <w:marTop w:val="0"/>
                      <w:marBottom w:val="0"/>
                      <w:divBdr>
                        <w:top w:val="none" w:sz="0" w:space="0" w:color="auto"/>
                        <w:left w:val="none" w:sz="0" w:space="0" w:color="auto"/>
                        <w:bottom w:val="none" w:sz="0" w:space="0" w:color="auto"/>
                        <w:right w:val="none" w:sz="0" w:space="0" w:color="auto"/>
                      </w:divBdr>
                    </w:div>
                  </w:divsChild>
                </w:div>
                <w:div w:id="1279725907">
                  <w:marLeft w:val="0"/>
                  <w:marRight w:val="0"/>
                  <w:marTop w:val="0"/>
                  <w:marBottom w:val="0"/>
                  <w:divBdr>
                    <w:top w:val="none" w:sz="0" w:space="0" w:color="auto"/>
                    <w:left w:val="none" w:sz="0" w:space="0" w:color="auto"/>
                    <w:bottom w:val="none" w:sz="0" w:space="0" w:color="auto"/>
                    <w:right w:val="none" w:sz="0" w:space="0" w:color="auto"/>
                  </w:divBdr>
                  <w:divsChild>
                    <w:div w:id="554854049">
                      <w:marLeft w:val="0"/>
                      <w:marRight w:val="0"/>
                      <w:marTop w:val="0"/>
                      <w:marBottom w:val="0"/>
                      <w:divBdr>
                        <w:top w:val="none" w:sz="0" w:space="0" w:color="auto"/>
                        <w:left w:val="none" w:sz="0" w:space="0" w:color="auto"/>
                        <w:bottom w:val="none" w:sz="0" w:space="0" w:color="auto"/>
                        <w:right w:val="none" w:sz="0" w:space="0" w:color="auto"/>
                      </w:divBdr>
                    </w:div>
                  </w:divsChild>
                </w:div>
                <w:div w:id="1811828802">
                  <w:marLeft w:val="0"/>
                  <w:marRight w:val="0"/>
                  <w:marTop w:val="0"/>
                  <w:marBottom w:val="0"/>
                  <w:divBdr>
                    <w:top w:val="none" w:sz="0" w:space="0" w:color="auto"/>
                    <w:left w:val="none" w:sz="0" w:space="0" w:color="auto"/>
                    <w:bottom w:val="none" w:sz="0" w:space="0" w:color="auto"/>
                    <w:right w:val="none" w:sz="0" w:space="0" w:color="auto"/>
                  </w:divBdr>
                  <w:divsChild>
                    <w:div w:id="614098437">
                      <w:marLeft w:val="0"/>
                      <w:marRight w:val="0"/>
                      <w:marTop w:val="0"/>
                      <w:marBottom w:val="0"/>
                      <w:divBdr>
                        <w:top w:val="none" w:sz="0" w:space="0" w:color="auto"/>
                        <w:left w:val="none" w:sz="0" w:space="0" w:color="auto"/>
                        <w:bottom w:val="none" w:sz="0" w:space="0" w:color="auto"/>
                        <w:right w:val="none" w:sz="0" w:space="0" w:color="auto"/>
                      </w:divBdr>
                    </w:div>
                  </w:divsChild>
                </w:div>
                <w:div w:id="640160024">
                  <w:marLeft w:val="0"/>
                  <w:marRight w:val="0"/>
                  <w:marTop w:val="0"/>
                  <w:marBottom w:val="0"/>
                  <w:divBdr>
                    <w:top w:val="none" w:sz="0" w:space="0" w:color="auto"/>
                    <w:left w:val="none" w:sz="0" w:space="0" w:color="auto"/>
                    <w:bottom w:val="none" w:sz="0" w:space="0" w:color="auto"/>
                    <w:right w:val="none" w:sz="0" w:space="0" w:color="auto"/>
                  </w:divBdr>
                  <w:divsChild>
                    <w:div w:id="522520314">
                      <w:marLeft w:val="0"/>
                      <w:marRight w:val="0"/>
                      <w:marTop w:val="0"/>
                      <w:marBottom w:val="0"/>
                      <w:divBdr>
                        <w:top w:val="none" w:sz="0" w:space="0" w:color="auto"/>
                        <w:left w:val="none" w:sz="0" w:space="0" w:color="auto"/>
                        <w:bottom w:val="none" w:sz="0" w:space="0" w:color="auto"/>
                        <w:right w:val="none" w:sz="0" w:space="0" w:color="auto"/>
                      </w:divBdr>
                    </w:div>
                  </w:divsChild>
                </w:div>
                <w:div w:id="63451913">
                  <w:marLeft w:val="0"/>
                  <w:marRight w:val="0"/>
                  <w:marTop w:val="0"/>
                  <w:marBottom w:val="0"/>
                  <w:divBdr>
                    <w:top w:val="none" w:sz="0" w:space="0" w:color="auto"/>
                    <w:left w:val="none" w:sz="0" w:space="0" w:color="auto"/>
                    <w:bottom w:val="none" w:sz="0" w:space="0" w:color="auto"/>
                    <w:right w:val="none" w:sz="0" w:space="0" w:color="auto"/>
                  </w:divBdr>
                  <w:divsChild>
                    <w:div w:id="1123110040">
                      <w:marLeft w:val="0"/>
                      <w:marRight w:val="0"/>
                      <w:marTop w:val="0"/>
                      <w:marBottom w:val="0"/>
                      <w:divBdr>
                        <w:top w:val="none" w:sz="0" w:space="0" w:color="auto"/>
                        <w:left w:val="none" w:sz="0" w:space="0" w:color="auto"/>
                        <w:bottom w:val="none" w:sz="0" w:space="0" w:color="auto"/>
                        <w:right w:val="none" w:sz="0" w:space="0" w:color="auto"/>
                      </w:divBdr>
                    </w:div>
                  </w:divsChild>
                </w:div>
                <w:div w:id="527569984">
                  <w:marLeft w:val="0"/>
                  <w:marRight w:val="0"/>
                  <w:marTop w:val="0"/>
                  <w:marBottom w:val="0"/>
                  <w:divBdr>
                    <w:top w:val="none" w:sz="0" w:space="0" w:color="auto"/>
                    <w:left w:val="none" w:sz="0" w:space="0" w:color="auto"/>
                    <w:bottom w:val="none" w:sz="0" w:space="0" w:color="auto"/>
                    <w:right w:val="none" w:sz="0" w:space="0" w:color="auto"/>
                  </w:divBdr>
                  <w:divsChild>
                    <w:div w:id="1817146464">
                      <w:marLeft w:val="0"/>
                      <w:marRight w:val="0"/>
                      <w:marTop w:val="0"/>
                      <w:marBottom w:val="0"/>
                      <w:divBdr>
                        <w:top w:val="none" w:sz="0" w:space="0" w:color="auto"/>
                        <w:left w:val="none" w:sz="0" w:space="0" w:color="auto"/>
                        <w:bottom w:val="none" w:sz="0" w:space="0" w:color="auto"/>
                        <w:right w:val="none" w:sz="0" w:space="0" w:color="auto"/>
                      </w:divBdr>
                    </w:div>
                  </w:divsChild>
                </w:div>
                <w:div w:id="93744056">
                  <w:marLeft w:val="0"/>
                  <w:marRight w:val="0"/>
                  <w:marTop w:val="0"/>
                  <w:marBottom w:val="0"/>
                  <w:divBdr>
                    <w:top w:val="none" w:sz="0" w:space="0" w:color="auto"/>
                    <w:left w:val="none" w:sz="0" w:space="0" w:color="auto"/>
                    <w:bottom w:val="none" w:sz="0" w:space="0" w:color="auto"/>
                    <w:right w:val="none" w:sz="0" w:space="0" w:color="auto"/>
                  </w:divBdr>
                  <w:divsChild>
                    <w:div w:id="2078090519">
                      <w:marLeft w:val="0"/>
                      <w:marRight w:val="0"/>
                      <w:marTop w:val="0"/>
                      <w:marBottom w:val="0"/>
                      <w:divBdr>
                        <w:top w:val="none" w:sz="0" w:space="0" w:color="auto"/>
                        <w:left w:val="none" w:sz="0" w:space="0" w:color="auto"/>
                        <w:bottom w:val="none" w:sz="0" w:space="0" w:color="auto"/>
                        <w:right w:val="none" w:sz="0" w:space="0" w:color="auto"/>
                      </w:divBdr>
                    </w:div>
                  </w:divsChild>
                </w:div>
                <w:div w:id="946426916">
                  <w:marLeft w:val="0"/>
                  <w:marRight w:val="0"/>
                  <w:marTop w:val="0"/>
                  <w:marBottom w:val="0"/>
                  <w:divBdr>
                    <w:top w:val="none" w:sz="0" w:space="0" w:color="auto"/>
                    <w:left w:val="none" w:sz="0" w:space="0" w:color="auto"/>
                    <w:bottom w:val="none" w:sz="0" w:space="0" w:color="auto"/>
                    <w:right w:val="none" w:sz="0" w:space="0" w:color="auto"/>
                  </w:divBdr>
                  <w:divsChild>
                    <w:div w:id="699356761">
                      <w:marLeft w:val="0"/>
                      <w:marRight w:val="0"/>
                      <w:marTop w:val="0"/>
                      <w:marBottom w:val="0"/>
                      <w:divBdr>
                        <w:top w:val="none" w:sz="0" w:space="0" w:color="auto"/>
                        <w:left w:val="none" w:sz="0" w:space="0" w:color="auto"/>
                        <w:bottom w:val="none" w:sz="0" w:space="0" w:color="auto"/>
                        <w:right w:val="none" w:sz="0" w:space="0" w:color="auto"/>
                      </w:divBdr>
                    </w:div>
                  </w:divsChild>
                </w:div>
                <w:div w:id="1899245812">
                  <w:marLeft w:val="0"/>
                  <w:marRight w:val="0"/>
                  <w:marTop w:val="0"/>
                  <w:marBottom w:val="0"/>
                  <w:divBdr>
                    <w:top w:val="none" w:sz="0" w:space="0" w:color="auto"/>
                    <w:left w:val="none" w:sz="0" w:space="0" w:color="auto"/>
                    <w:bottom w:val="none" w:sz="0" w:space="0" w:color="auto"/>
                    <w:right w:val="none" w:sz="0" w:space="0" w:color="auto"/>
                  </w:divBdr>
                  <w:divsChild>
                    <w:div w:id="2088335541">
                      <w:marLeft w:val="0"/>
                      <w:marRight w:val="0"/>
                      <w:marTop w:val="0"/>
                      <w:marBottom w:val="0"/>
                      <w:divBdr>
                        <w:top w:val="none" w:sz="0" w:space="0" w:color="auto"/>
                        <w:left w:val="none" w:sz="0" w:space="0" w:color="auto"/>
                        <w:bottom w:val="none" w:sz="0" w:space="0" w:color="auto"/>
                        <w:right w:val="none" w:sz="0" w:space="0" w:color="auto"/>
                      </w:divBdr>
                    </w:div>
                  </w:divsChild>
                </w:div>
                <w:div w:id="1008289369">
                  <w:marLeft w:val="0"/>
                  <w:marRight w:val="0"/>
                  <w:marTop w:val="0"/>
                  <w:marBottom w:val="0"/>
                  <w:divBdr>
                    <w:top w:val="none" w:sz="0" w:space="0" w:color="auto"/>
                    <w:left w:val="none" w:sz="0" w:space="0" w:color="auto"/>
                    <w:bottom w:val="none" w:sz="0" w:space="0" w:color="auto"/>
                    <w:right w:val="none" w:sz="0" w:space="0" w:color="auto"/>
                  </w:divBdr>
                  <w:divsChild>
                    <w:div w:id="546722063">
                      <w:marLeft w:val="0"/>
                      <w:marRight w:val="0"/>
                      <w:marTop w:val="0"/>
                      <w:marBottom w:val="0"/>
                      <w:divBdr>
                        <w:top w:val="none" w:sz="0" w:space="0" w:color="auto"/>
                        <w:left w:val="none" w:sz="0" w:space="0" w:color="auto"/>
                        <w:bottom w:val="none" w:sz="0" w:space="0" w:color="auto"/>
                        <w:right w:val="none" w:sz="0" w:space="0" w:color="auto"/>
                      </w:divBdr>
                    </w:div>
                  </w:divsChild>
                </w:div>
                <w:div w:id="1726685721">
                  <w:marLeft w:val="0"/>
                  <w:marRight w:val="0"/>
                  <w:marTop w:val="0"/>
                  <w:marBottom w:val="0"/>
                  <w:divBdr>
                    <w:top w:val="none" w:sz="0" w:space="0" w:color="auto"/>
                    <w:left w:val="none" w:sz="0" w:space="0" w:color="auto"/>
                    <w:bottom w:val="none" w:sz="0" w:space="0" w:color="auto"/>
                    <w:right w:val="none" w:sz="0" w:space="0" w:color="auto"/>
                  </w:divBdr>
                  <w:divsChild>
                    <w:div w:id="1660577548">
                      <w:marLeft w:val="0"/>
                      <w:marRight w:val="0"/>
                      <w:marTop w:val="0"/>
                      <w:marBottom w:val="0"/>
                      <w:divBdr>
                        <w:top w:val="none" w:sz="0" w:space="0" w:color="auto"/>
                        <w:left w:val="none" w:sz="0" w:space="0" w:color="auto"/>
                        <w:bottom w:val="none" w:sz="0" w:space="0" w:color="auto"/>
                        <w:right w:val="none" w:sz="0" w:space="0" w:color="auto"/>
                      </w:divBdr>
                    </w:div>
                  </w:divsChild>
                </w:div>
                <w:div w:id="652952969">
                  <w:marLeft w:val="0"/>
                  <w:marRight w:val="0"/>
                  <w:marTop w:val="0"/>
                  <w:marBottom w:val="0"/>
                  <w:divBdr>
                    <w:top w:val="none" w:sz="0" w:space="0" w:color="auto"/>
                    <w:left w:val="none" w:sz="0" w:space="0" w:color="auto"/>
                    <w:bottom w:val="none" w:sz="0" w:space="0" w:color="auto"/>
                    <w:right w:val="none" w:sz="0" w:space="0" w:color="auto"/>
                  </w:divBdr>
                  <w:divsChild>
                    <w:div w:id="509561182">
                      <w:marLeft w:val="0"/>
                      <w:marRight w:val="0"/>
                      <w:marTop w:val="0"/>
                      <w:marBottom w:val="0"/>
                      <w:divBdr>
                        <w:top w:val="none" w:sz="0" w:space="0" w:color="auto"/>
                        <w:left w:val="none" w:sz="0" w:space="0" w:color="auto"/>
                        <w:bottom w:val="none" w:sz="0" w:space="0" w:color="auto"/>
                        <w:right w:val="none" w:sz="0" w:space="0" w:color="auto"/>
                      </w:divBdr>
                    </w:div>
                  </w:divsChild>
                </w:div>
                <w:div w:id="355933137">
                  <w:marLeft w:val="0"/>
                  <w:marRight w:val="0"/>
                  <w:marTop w:val="0"/>
                  <w:marBottom w:val="0"/>
                  <w:divBdr>
                    <w:top w:val="none" w:sz="0" w:space="0" w:color="auto"/>
                    <w:left w:val="none" w:sz="0" w:space="0" w:color="auto"/>
                    <w:bottom w:val="none" w:sz="0" w:space="0" w:color="auto"/>
                    <w:right w:val="none" w:sz="0" w:space="0" w:color="auto"/>
                  </w:divBdr>
                  <w:divsChild>
                    <w:div w:id="732194687">
                      <w:marLeft w:val="0"/>
                      <w:marRight w:val="0"/>
                      <w:marTop w:val="0"/>
                      <w:marBottom w:val="0"/>
                      <w:divBdr>
                        <w:top w:val="none" w:sz="0" w:space="0" w:color="auto"/>
                        <w:left w:val="none" w:sz="0" w:space="0" w:color="auto"/>
                        <w:bottom w:val="none" w:sz="0" w:space="0" w:color="auto"/>
                        <w:right w:val="none" w:sz="0" w:space="0" w:color="auto"/>
                      </w:divBdr>
                    </w:div>
                  </w:divsChild>
                </w:div>
                <w:div w:id="95097039">
                  <w:marLeft w:val="0"/>
                  <w:marRight w:val="0"/>
                  <w:marTop w:val="0"/>
                  <w:marBottom w:val="0"/>
                  <w:divBdr>
                    <w:top w:val="none" w:sz="0" w:space="0" w:color="auto"/>
                    <w:left w:val="none" w:sz="0" w:space="0" w:color="auto"/>
                    <w:bottom w:val="none" w:sz="0" w:space="0" w:color="auto"/>
                    <w:right w:val="none" w:sz="0" w:space="0" w:color="auto"/>
                  </w:divBdr>
                  <w:divsChild>
                    <w:div w:id="541134782">
                      <w:marLeft w:val="0"/>
                      <w:marRight w:val="0"/>
                      <w:marTop w:val="0"/>
                      <w:marBottom w:val="0"/>
                      <w:divBdr>
                        <w:top w:val="none" w:sz="0" w:space="0" w:color="auto"/>
                        <w:left w:val="none" w:sz="0" w:space="0" w:color="auto"/>
                        <w:bottom w:val="none" w:sz="0" w:space="0" w:color="auto"/>
                        <w:right w:val="none" w:sz="0" w:space="0" w:color="auto"/>
                      </w:divBdr>
                    </w:div>
                  </w:divsChild>
                </w:div>
                <w:div w:id="1895509238">
                  <w:marLeft w:val="0"/>
                  <w:marRight w:val="0"/>
                  <w:marTop w:val="0"/>
                  <w:marBottom w:val="0"/>
                  <w:divBdr>
                    <w:top w:val="none" w:sz="0" w:space="0" w:color="auto"/>
                    <w:left w:val="none" w:sz="0" w:space="0" w:color="auto"/>
                    <w:bottom w:val="none" w:sz="0" w:space="0" w:color="auto"/>
                    <w:right w:val="none" w:sz="0" w:space="0" w:color="auto"/>
                  </w:divBdr>
                  <w:divsChild>
                    <w:div w:id="1569533548">
                      <w:marLeft w:val="0"/>
                      <w:marRight w:val="0"/>
                      <w:marTop w:val="0"/>
                      <w:marBottom w:val="0"/>
                      <w:divBdr>
                        <w:top w:val="none" w:sz="0" w:space="0" w:color="auto"/>
                        <w:left w:val="none" w:sz="0" w:space="0" w:color="auto"/>
                        <w:bottom w:val="none" w:sz="0" w:space="0" w:color="auto"/>
                        <w:right w:val="none" w:sz="0" w:space="0" w:color="auto"/>
                      </w:divBdr>
                    </w:div>
                  </w:divsChild>
                </w:div>
                <w:div w:id="210772526">
                  <w:marLeft w:val="0"/>
                  <w:marRight w:val="0"/>
                  <w:marTop w:val="0"/>
                  <w:marBottom w:val="0"/>
                  <w:divBdr>
                    <w:top w:val="none" w:sz="0" w:space="0" w:color="auto"/>
                    <w:left w:val="none" w:sz="0" w:space="0" w:color="auto"/>
                    <w:bottom w:val="none" w:sz="0" w:space="0" w:color="auto"/>
                    <w:right w:val="none" w:sz="0" w:space="0" w:color="auto"/>
                  </w:divBdr>
                  <w:divsChild>
                    <w:div w:id="2094937689">
                      <w:marLeft w:val="0"/>
                      <w:marRight w:val="0"/>
                      <w:marTop w:val="0"/>
                      <w:marBottom w:val="0"/>
                      <w:divBdr>
                        <w:top w:val="none" w:sz="0" w:space="0" w:color="auto"/>
                        <w:left w:val="none" w:sz="0" w:space="0" w:color="auto"/>
                        <w:bottom w:val="none" w:sz="0" w:space="0" w:color="auto"/>
                        <w:right w:val="none" w:sz="0" w:space="0" w:color="auto"/>
                      </w:divBdr>
                    </w:div>
                  </w:divsChild>
                </w:div>
                <w:div w:id="1234195216">
                  <w:marLeft w:val="0"/>
                  <w:marRight w:val="0"/>
                  <w:marTop w:val="0"/>
                  <w:marBottom w:val="0"/>
                  <w:divBdr>
                    <w:top w:val="none" w:sz="0" w:space="0" w:color="auto"/>
                    <w:left w:val="none" w:sz="0" w:space="0" w:color="auto"/>
                    <w:bottom w:val="none" w:sz="0" w:space="0" w:color="auto"/>
                    <w:right w:val="none" w:sz="0" w:space="0" w:color="auto"/>
                  </w:divBdr>
                  <w:divsChild>
                    <w:div w:id="1669946703">
                      <w:marLeft w:val="0"/>
                      <w:marRight w:val="0"/>
                      <w:marTop w:val="0"/>
                      <w:marBottom w:val="0"/>
                      <w:divBdr>
                        <w:top w:val="none" w:sz="0" w:space="0" w:color="auto"/>
                        <w:left w:val="none" w:sz="0" w:space="0" w:color="auto"/>
                        <w:bottom w:val="none" w:sz="0" w:space="0" w:color="auto"/>
                        <w:right w:val="none" w:sz="0" w:space="0" w:color="auto"/>
                      </w:divBdr>
                    </w:div>
                  </w:divsChild>
                </w:div>
                <w:div w:id="2058964592">
                  <w:marLeft w:val="0"/>
                  <w:marRight w:val="0"/>
                  <w:marTop w:val="0"/>
                  <w:marBottom w:val="0"/>
                  <w:divBdr>
                    <w:top w:val="none" w:sz="0" w:space="0" w:color="auto"/>
                    <w:left w:val="none" w:sz="0" w:space="0" w:color="auto"/>
                    <w:bottom w:val="none" w:sz="0" w:space="0" w:color="auto"/>
                    <w:right w:val="none" w:sz="0" w:space="0" w:color="auto"/>
                  </w:divBdr>
                  <w:divsChild>
                    <w:div w:id="834421311">
                      <w:marLeft w:val="0"/>
                      <w:marRight w:val="0"/>
                      <w:marTop w:val="0"/>
                      <w:marBottom w:val="0"/>
                      <w:divBdr>
                        <w:top w:val="none" w:sz="0" w:space="0" w:color="auto"/>
                        <w:left w:val="none" w:sz="0" w:space="0" w:color="auto"/>
                        <w:bottom w:val="none" w:sz="0" w:space="0" w:color="auto"/>
                        <w:right w:val="none" w:sz="0" w:space="0" w:color="auto"/>
                      </w:divBdr>
                    </w:div>
                  </w:divsChild>
                </w:div>
                <w:div w:id="1399670675">
                  <w:marLeft w:val="0"/>
                  <w:marRight w:val="0"/>
                  <w:marTop w:val="0"/>
                  <w:marBottom w:val="0"/>
                  <w:divBdr>
                    <w:top w:val="none" w:sz="0" w:space="0" w:color="auto"/>
                    <w:left w:val="none" w:sz="0" w:space="0" w:color="auto"/>
                    <w:bottom w:val="none" w:sz="0" w:space="0" w:color="auto"/>
                    <w:right w:val="none" w:sz="0" w:space="0" w:color="auto"/>
                  </w:divBdr>
                  <w:divsChild>
                    <w:div w:id="735514604">
                      <w:marLeft w:val="0"/>
                      <w:marRight w:val="0"/>
                      <w:marTop w:val="0"/>
                      <w:marBottom w:val="0"/>
                      <w:divBdr>
                        <w:top w:val="none" w:sz="0" w:space="0" w:color="auto"/>
                        <w:left w:val="none" w:sz="0" w:space="0" w:color="auto"/>
                        <w:bottom w:val="none" w:sz="0" w:space="0" w:color="auto"/>
                        <w:right w:val="none" w:sz="0" w:space="0" w:color="auto"/>
                      </w:divBdr>
                    </w:div>
                  </w:divsChild>
                </w:div>
                <w:div w:id="172303634">
                  <w:marLeft w:val="0"/>
                  <w:marRight w:val="0"/>
                  <w:marTop w:val="0"/>
                  <w:marBottom w:val="0"/>
                  <w:divBdr>
                    <w:top w:val="none" w:sz="0" w:space="0" w:color="auto"/>
                    <w:left w:val="none" w:sz="0" w:space="0" w:color="auto"/>
                    <w:bottom w:val="none" w:sz="0" w:space="0" w:color="auto"/>
                    <w:right w:val="none" w:sz="0" w:space="0" w:color="auto"/>
                  </w:divBdr>
                  <w:divsChild>
                    <w:div w:id="19211440">
                      <w:marLeft w:val="0"/>
                      <w:marRight w:val="0"/>
                      <w:marTop w:val="0"/>
                      <w:marBottom w:val="0"/>
                      <w:divBdr>
                        <w:top w:val="none" w:sz="0" w:space="0" w:color="auto"/>
                        <w:left w:val="none" w:sz="0" w:space="0" w:color="auto"/>
                        <w:bottom w:val="none" w:sz="0" w:space="0" w:color="auto"/>
                        <w:right w:val="none" w:sz="0" w:space="0" w:color="auto"/>
                      </w:divBdr>
                    </w:div>
                  </w:divsChild>
                </w:div>
                <w:div w:id="556206738">
                  <w:marLeft w:val="0"/>
                  <w:marRight w:val="0"/>
                  <w:marTop w:val="0"/>
                  <w:marBottom w:val="0"/>
                  <w:divBdr>
                    <w:top w:val="none" w:sz="0" w:space="0" w:color="auto"/>
                    <w:left w:val="none" w:sz="0" w:space="0" w:color="auto"/>
                    <w:bottom w:val="none" w:sz="0" w:space="0" w:color="auto"/>
                    <w:right w:val="none" w:sz="0" w:space="0" w:color="auto"/>
                  </w:divBdr>
                  <w:divsChild>
                    <w:div w:id="1144927600">
                      <w:marLeft w:val="0"/>
                      <w:marRight w:val="0"/>
                      <w:marTop w:val="0"/>
                      <w:marBottom w:val="0"/>
                      <w:divBdr>
                        <w:top w:val="none" w:sz="0" w:space="0" w:color="auto"/>
                        <w:left w:val="none" w:sz="0" w:space="0" w:color="auto"/>
                        <w:bottom w:val="none" w:sz="0" w:space="0" w:color="auto"/>
                        <w:right w:val="none" w:sz="0" w:space="0" w:color="auto"/>
                      </w:divBdr>
                    </w:div>
                  </w:divsChild>
                </w:div>
                <w:div w:id="2069456695">
                  <w:marLeft w:val="0"/>
                  <w:marRight w:val="0"/>
                  <w:marTop w:val="0"/>
                  <w:marBottom w:val="0"/>
                  <w:divBdr>
                    <w:top w:val="none" w:sz="0" w:space="0" w:color="auto"/>
                    <w:left w:val="none" w:sz="0" w:space="0" w:color="auto"/>
                    <w:bottom w:val="none" w:sz="0" w:space="0" w:color="auto"/>
                    <w:right w:val="none" w:sz="0" w:space="0" w:color="auto"/>
                  </w:divBdr>
                  <w:divsChild>
                    <w:div w:id="354231792">
                      <w:marLeft w:val="0"/>
                      <w:marRight w:val="0"/>
                      <w:marTop w:val="0"/>
                      <w:marBottom w:val="0"/>
                      <w:divBdr>
                        <w:top w:val="none" w:sz="0" w:space="0" w:color="auto"/>
                        <w:left w:val="none" w:sz="0" w:space="0" w:color="auto"/>
                        <w:bottom w:val="none" w:sz="0" w:space="0" w:color="auto"/>
                        <w:right w:val="none" w:sz="0" w:space="0" w:color="auto"/>
                      </w:divBdr>
                    </w:div>
                  </w:divsChild>
                </w:div>
                <w:div w:id="1283995443">
                  <w:marLeft w:val="0"/>
                  <w:marRight w:val="0"/>
                  <w:marTop w:val="0"/>
                  <w:marBottom w:val="0"/>
                  <w:divBdr>
                    <w:top w:val="none" w:sz="0" w:space="0" w:color="auto"/>
                    <w:left w:val="none" w:sz="0" w:space="0" w:color="auto"/>
                    <w:bottom w:val="none" w:sz="0" w:space="0" w:color="auto"/>
                    <w:right w:val="none" w:sz="0" w:space="0" w:color="auto"/>
                  </w:divBdr>
                  <w:divsChild>
                    <w:div w:id="1341855110">
                      <w:marLeft w:val="0"/>
                      <w:marRight w:val="0"/>
                      <w:marTop w:val="0"/>
                      <w:marBottom w:val="0"/>
                      <w:divBdr>
                        <w:top w:val="none" w:sz="0" w:space="0" w:color="auto"/>
                        <w:left w:val="none" w:sz="0" w:space="0" w:color="auto"/>
                        <w:bottom w:val="none" w:sz="0" w:space="0" w:color="auto"/>
                        <w:right w:val="none" w:sz="0" w:space="0" w:color="auto"/>
                      </w:divBdr>
                    </w:div>
                  </w:divsChild>
                </w:div>
                <w:div w:id="987368874">
                  <w:marLeft w:val="0"/>
                  <w:marRight w:val="0"/>
                  <w:marTop w:val="0"/>
                  <w:marBottom w:val="0"/>
                  <w:divBdr>
                    <w:top w:val="none" w:sz="0" w:space="0" w:color="auto"/>
                    <w:left w:val="none" w:sz="0" w:space="0" w:color="auto"/>
                    <w:bottom w:val="none" w:sz="0" w:space="0" w:color="auto"/>
                    <w:right w:val="none" w:sz="0" w:space="0" w:color="auto"/>
                  </w:divBdr>
                  <w:divsChild>
                    <w:div w:id="1256086392">
                      <w:marLeft w:val="0"/>
                      <w:marRight w:val="0"/>
                      <w:marTop w:val="0"/>
                      <w:marBottom w:val="0"/>
                      <w:divBdr>
                        <w:top w:val="none" w:sz="0" w:space="0" w:color="auto"/>
                        <w:left w:val="none" w:sz="0" w:space="0" w:color="auto"/>
                        <w:bottom w:val="none" w:sz="0" w:space="0" w:color="auto"/>
                        <w:right w:val="none" w:sz="0" w:space="0" w:color="auto"/>
                      </w:divBdr>
                    </w:div>
                  </w:divsChild>
                </w:div>
                <w:div w:id="589003123">
                  <w:marLeft w:val="0"/>
                  <w:marRight w:val="0"/>
                  <w:marTop w:val="0"/>
                  <w:marBottom w:val="0"/>
                  <w:divBdr>
                    <w:top w:val="none" w:sz="0" w:space="0" w:color="auto"/>
                    <w:left w:val="none" w:sz="0" w:space="0" w:color="auto"/>
                    <w:bottom w:val="none" w:sz="0" w:space="0" w:color="auto"/>
                    <w:right w:val="none" w:sz="0" w:space="0" w:color="auto"/>
                  </w:divBdr>
                  <w:divsChild>
                    <w:div w:id="1325283556">
                      <w:marLeft w:val="0"/>
                      <w:marRight w:val="0"/>
                      <w:marTop w:val="0"/>
                      <w:marBottom w:val="0"/>
                      <w:divBdr>
                        <w:top w:val="none" w:sz="0" w:space="0" w:color="auto"/>
                        <w:left w:val="none" w:sz="0" w:space="0" w:color="auto"/>
                        <w:bottom w:val="none" w:sz="0" w:space="0" w:color="auto"/>
                        <w:right w:val="none" w:sz="0" w:space="0" w:color="auto"/>
                      </w:divBdr>
                    </w:div>
                  </w:divsChild>
                </w:div>
                <w:div w:id="1775326636">
                  <w:marLeft w:val="0"/>
                  <w:marRight w:val="0"/>
                  <w:marTop w:val="0"/>
                  <w:marBottom w:val="0"/>
                  <w:divBdr>
                    <w:top w:val="none" w:sz="0" w:space="0" w:color="auto"/>
                    <w:left w:val="none" w:sz="0" w:space="0" w:color="auto"/>
                    <w:bottom w:val="none" w:sz="0" w:space="0" w:color="auto"/>
                    <w:right w:val="none" w:sz="0" w:space="0" w:color="auto"/>
                  </w:divBdr>
                  <w:divsChild>
                    <w:div w:id="1748259979">
                      <w:marLeft w:val="0"/>
                      <w:marRight w:val="0"/>
                      <w:marTop w:val="0"/>
                      <w:marBottom w:val="0"/>
                      <w:divBdr>
                        <w:top w:val="none" w:sz="0" w:space="0" w:color="auto"/>
                        <w:left w:val="none" w:sz="0" w:space="0" w:color="auto"/>
                        <w:bottom w:val="none" w:sz="0" w:space="0" w:color="auto"/>
                        <w:right w:val="none" w:sz="0" w:space="0" w:color="auto"/>
                      </w:divBdr>
                    </w:div>
                  </w:divsChild>
                </w:div>
                <w:div w:id="574779782">
                  <w:marLeft w:val="0"/>
                  <w:marRight w:val="0"/>
                  <w:marTop w:val="0"/>
                  <w:marBottom w:val="0"/>
                  <w:divBdr>
                    <w:top w:val="none" w:sz="0" w:space="0" w:color="auto"/>
                    <w:left w:val="none" w:sz="0" w:space="0" w:color="auto"/>
                    <w:bottom w:val="none" w:sz="0" w:space="0" w:color="auto"/>
                    <w:right w:val="none" w:sz="0" w:space="0" w:color="auto"/>
                  </w:divBdr>
                  <w:divsChild>
                    <w:div w:id="1532298148">
                      <w:marLeft w:val="0"/>
                      <w:marRight w:val="0"/>
                      <w:marTop w:val="0"/>
                      <w:marBottom w:val="0"/>
                      <w:divBdr>
                        <w:top w:val="none" w:sz="0" w:space="0" w:color="auto"/>
                        <w:left w:val="none" w:sz="0" w:space="0" w:color="auto"/>
                        <w:bottom w:val="none" w:sz="0" w:space="0" w:color="auto"/>
                        <w:right w:val="none" w:sz="0" w:space="0" w:color="auto"/>
                      </w:divBdr>
                    </w:div>
                  </w:divsChild>
                </w:div>
                <w:div w:id="545483321">
                  <w:marLeft w:val="0"/>
                  <w:marRight w:val="0"/>
                  <w:marTop w:val="0"/>
                  <w:marBottom w:val="0"/>
                  <w:divBdr>
                    <w:top w:val="none" w:sz="0" w:space="0" w:color="auto"/>
                    <w:left w:val="none" w:sz="0" w:space="0" w:color="auto"/>
                    <w:bottom w:val="none" w:sz="0" w:space="0" w:color="auto"/>
                    <w:right w:val="none" w:sz="0" w:space="0" w:color="auto"/>
                  </w:divBdr>
                  <w:divsChild>
                    <w:div w:id="1355617079">
                      <w:marLeft w:val="0"/>
                      <w:marRight w:val="0"/>
                      <w:marTop w:val="0"/>
                      <w:marBottom w:val="0"/>
                      <w:divBdr>
                        <w:top w:val="none" w:sz="0" w:space="0" w:color="auto"/>
                        <w:left w:val="none" w:sz="0" w:space="0" w:color="auto"/>
                        <w:bottom w:val="none" w:sz="0" w:space="0" w:color="auto"/>
                        <w:right w:val="none" w:sz="0" w:space="0" w:color="auto"/>
                      </w:divBdr>
                    </w:div>
                  </w:divsChild>
                </w:div>
                <w:div w:id="462818822">
                  <w:marLeft w:val="0"/>
                  <w:marRight w:val="0"/>
                  <w:marTop w:val="0"/>
                  <w:marBottom w:val="0"/>
                  <w:divBdr>
                    <w:top w:val="none" w:sz="0" w:space="0" w:color="auto"/>
                    <w:left w:val="none" w:sz="0" w:space="0" w:color="auto"/>
                    <w:bottom w:val="none" w:sz="0" w:space="0" w:color="auto"/>
                    <w:right w:val="none" w:sz="0" w:space="0" w:color="auto"/>
                  </w:divBdr>
                  <w:divsChild>
                    <w:div w:id="1106537257">
                      <w:marLeft w:val="0"/>
                      <w:marRight w:val="0"/>
                      <w:marTop w:val="0"/>
                      <w:marBottom w:val="0"/>
                      <w:divBdr>
                        <w:top w:val="none" w:sz="0" w:space="0" w:color="auto"/>
                        <w:left w:val="none" w:sz="0" w:space="0" w:color="auto"/>
                        <w:bottom w:val="none" w:sz="0" w:space="0" w:color="auto"/>
                        <w:right w:val="none" w:sz="0" w:space="0" w:color="auto"/>
                      </w:divBdr>
                    </w:div>
                  </w:divsChild>
                </w:div>
                <w:div w:id="1134297984">
                  <w:marLeft w:val="0"/>
                  <w:marRight w:val="0"/>
                  <w:marTop w:val="0"/>
                  <w:marBottom w:val="0"/>
                  <w:divBdr>
                    <w:top w:val="none" w:sz="0" w:space="0" w:color="auto"/>
                    <w:left w:val="none" w:sz="0" w:space="0" w:color="auto"/>
                    <w:bottom w:val="none" w:sz="0" w:space="0" w:color="auto"/>
                    <w:right w:val="none" w:sz="0" w:space="0" w:color="auto"/>
                  </w:divBdr>
                  <w:divsChild>
                    <w:div w:id="2040471863">
                      <w:marLeft w:val="0"/>
                      <w:marRight w:val="0"/>
                      <w:marTop w:val="0"/>
                      <w:marBottom w:val="0"/>
                      <w:divBdr>
                        <w:top w:val="none" w:sz="0" w:space="0" w:color="auto"/>
                        <w:left w:val="none" w:sz="0" w:space="0" w:color="auto"/>
                        <w:bottom w:val="none" w:sz="0" w:space="0" w:color="auto"/>
                        <w:right w:val="none" w:sz="0" w:space="0" w:color="auto"/>
                      </w:divBdr>
                    </w:div>
                  </w:divsChild>
                </w:div>
                <w:div w:id="1825584117">
                  <w:marLeft w:val="0"/>
                  <w:marRight w:val="0"/>
                  <w:marTop w:val="0"/>
                  <w:marBottom w:val="0"/>
                  <w:divBdr>
                    <w:top w:val="none" w:sz="0" w:space="0" w:color="auto"/>
                    <w:left w:val="none" w:sz="0" w:space="0" w:color="auto"/>
                    <w:bottom w:val="none" w:sz="0" w:space="0" w:color="auto"/>
                    <w:right w:val="none" w:sz="0" w:space="0" w:color="auto"/>
                  </w:divBdr>
                  <w:divsChild>
                    <w:div w:id="1273780937">
                      <w:marLeft w:val="0"/>
                      <w:marRight w:val="0"/>
                      <w:marTop w:val="0"/>
                      <w:marBottom w:val="0"/>
                      <w:divBdr>
                        <w:top w:val="none" w:sz="0" w:space="0" w:color="auto"/>
                        <w:left w:val="none" w:sz="0" w:space="0" w:color="auto"/>
                        <w:bottom w:val="none" w:sz="0" w:space="0" w:color="auto"/>
                        <w:right w:val="none" w:sz="0" w:space="0" w:color="auto"/>
                      </w:divBdr>
                    </w:div>
                  </w:divsChild>
                </w:div>
                <w:div w:id="194318839">
                  <w:marLeft w:val="0"/>
                  <w:marRight w:val="0"/>
                  <w:marTop w:val="0"/>
                  <w:marBottom w:val="0"/>
                  <w:divBdr>
                    <w:top w:val="none" w:sz="0" w:space="0" w:color="auto"/>
                    <w:left w:val="none" w:sz="0" w:space="0" w:color="auto"/>
                    <w:bottom w:val="none" w:sz="0" w:space="0" w:color="auto"/>
                    <w:right w:val="none" w:sz="0" w:space="0" w:color="auto"/>
                  </w:divBdr>
                  <w:divsChild>
                    <w:div w:id="1625186514">
                      <w:marLeft w:val="0"/>
                      <w:marRight w:val="0"/>
                      <w:marTop w:val="0"/>
                      <w:marBottom w:val="0"/>
                      <w:divBdr>
                        <w:top w:val="none" w:sz="0" w:space="0" w:color="auto"/>
                        <w:left w:val="none" w:sz="0" w:space="0" w:color="auto"/>
                        <w:bottom w:val="none" w:sz="0" w:space="0" w:color="auto"/>
                        <w:right w:val="none" w:sz="0" w:space="0" w:color="auto"/>
                      </w:divBdr>
                    </w:div>
                  </w:divsChild>
                </w:div>
                <w:div w:id="1263682953">
                  <w:marLeft w:val="0"/>
                  <w:marRight w:val="0"/>
                  <w:marTop w:val="0"/>
                  <w:marBottom w:val="0"/>
                  <w:divBdr>
                    <w:top w:val="none" w:sz="0" w:space="0" w:color="auto"/>
                    <w:left w:val="none" w:sz="0" w:space="0" w:color="auto"/>
                    <w:bottom w:val="none" w:sz="0" w:space="0" w:color="auto"/>
                    <w:right w:val="none" w:sz="0" w:space="0" w:color="auto"/>
                  </w:divBdr>
                  <w:divsChild>
                    <w:div w:id="1094980514">
                      <w:marLeft w:val="0"/>
                      <w:marRight w:val="0"/>
                      <w:marTop w:val="0"/>
                      <w:marBottom w:val="0"/>
                      <w:divBdr>
                        <w:top w:val="none" w:sz="0" w:space="0" w:color="auto"/>
                        <w:left w:val="none" w:sz="0" w:space="0" w:color="auto"/>
                        <w:bottom w:val="none" w:sz="0" w:space="0" w:color="auto"/>
                        <w:right w:val="none" w:sz="0" w:space="0" w:color="auto"/>
                      </w:divBdr>
                    </w:div>
                  </w:divsChild>
                </w:div>
                <w:div w:id="162011467">
                  <w:marLeft w:val="0"/>
                  <w:marRight w:val="0"/>
                  <w:marTop w:val="0"/>
                  <w:marBottom w:val="0"/>
                  <w:divBdr>
                    <w:top w:val="none" w:sz="0" w:space="0" w:color="auto"/>
                    <w:left w:val="none" w:sz="0" w:space="0" w:color="auto"/>
                    <w:bottom w:val="none" w:sz="0" w:space="0" w:color="auto"/>
                    <w:right w:val="none" w:sz="0" w:space="0" w:color="auto"/>
                  </w:divBdr>
                  <w:divsChild>
                    <w:div w:id="1162695526">
                      <w:marLeft w:val="0"/>
                      <w:marRight w:val="0"/>
                      <w:marTop w:val="0"/>
                      <w:marBottom w:val="0"/>
                      <w:divBdr>
                        <w:top w:val="none" w:sz="0" w:space="0" w:color="auto"/>
                        <w:left w:val="none" w:sz="0" w:space="0" w:color="auto"/>
                        <w:bottom w:val="none" w:sz="0" w:space="0" w:color="auto"/>
                        <w:right w:val="none" w:sz="0" w:space="0" w:color="auto"/>
                      </w:divBdr>
                    </w:div>
                  </w:divsChild>
                </w:div>
                <w:div w:id="1454985512">
                  <w:marLeft w:val="0"/>
                  <w:marRight w:val="0"/>
                  <w:marTop w:val="0"/>
                  <w:marBottom w:val="0"/>
                  <w:divBdr>
                    <w:top w:val="none" w:sz="0" w:space="0" w:color="auto"/>
                    <w:left w:val="none" w:sz="0" w:space="0" w:color="auto"/>
                    <w:bottom w:val="none" w:sz="0" w:space="0" w:color="auto"/>
                    <w:right w:val="none" w:sz="0" w:space="0" w:color="auto"/>
                  </w:divBdr>
                  <w:divsChild>
                    <w:div w:id="1613366361">
                      <w:marLeft w:val="0"/>
                      <w:marRight w:val="0"/>
                      <w:marTop w:val="0"/>
                      <w:marBottom w:val="0"/>
                      <w:divBdr>
                        <w:top w:val="none" w:sz="0" w:space="0" w:color="auto"/>
                        <w:left w:val="none" w:sz="0" w:space="0" w:color="auto"/>
                        <w:bottom w:val="none" w:sz="0" w:space="0" w:color="auto"/>
                        <w:right w:val="none" w:sz="0" w:space="0" w:color="auto"/>
                      </w:divBdr>
                    </w:div>
                  </w:divsChild>
                </w:div>
                <w:div w:id="1683819845">
                  <w:marLeft w:val="0"/>
                  <w:marRight w:val="0"/>
                  <w:marTop w:val="0"/>
                  <w:marBottom w:val="0"/>
                  <w:divBdr>
                    <w:top w:val="none" w:sz="0" w:space="0" w:color="auto"/>
                    <w:left w:val="none" w:sz="0" w:space="0" w:color="auto"/>
                    <w:bottom w:val="none" w:sz="0" w:space="0" w:color="auto"/>
                    <w:right w:val="none" w:sz="0" w:space="0" w:color="auto"/>
                  </w:divBdr>
                  <w:divsChild>
                    <w:div w:id="234900234">
                      <w:marLeft w:val="0"/>
                      <w:marRight w:val="0"/>
                      <w:marTop w:val="0"/>
                      <w:marBottom w:val="0"/>
                      <w:divBdr>
                        <w:top w:val="none" w:sz="0" w:space="0" w:color="auto"/>
                        <w:left w:val="none" w:sz="0" w:space="0" w:color="auto"/>
                        <w:bottom w:val="none" w:sz="0" w:space="0" w:color="auto"/>
                        <w:right w:val="none" w:sz="0" w:space="0" w:color="auto"/>
                      </w:divBdr>
                    </w:div>
                  </w:divsChild>
                </w:div>
                <w:div w:id="656157147">
                  <w:marLeft w:val="0"/>
                  <w:marRight w:val="0"/>
                  <w:marTop w:val="0"/>
                  <w:marBottom w:val="0"/>
                  <w:divBdr>
                    <w:top w:val="none" w:sz="0" w:space="0" w:color="auto"/>
                    <w:left w:val="none" w:sz="0" w:space="0" w:color="auto"/>
                    <w:bottom w:val="none" w:sz="0" w:space="0" w:color="auto"/>
                    <w:right w:val="none" w:sz="0" w:space="0" w:color="auto"/>
                  </w:divBdr>
                  <w:divsChild>
                    <w:div w:id="660696076">
                      <w:marLeft w:val="0"/>
                      <w:marRight w:val="0"/>
                      <w:marTop w:val="0"/>
                      <w:marBottom w:val="0"/>
                      <w:divBdr>
                        <w:top w:val="none" w:sz="0" w:space="0" w:color="auto"/>
                        <w:left w:val="none" w:sz="0" w:space="0" w:color="auto"/>
                        <w:bottom w:val="none" w:sz="0" w:space="0" w:color="auto"/>
                        <w:right w:val="none" w:sz="0" w:space="0" w:color="auto"/>
                      </w:divBdr>
                    </w:div>
                  </w:divsChild>
                </w:div>
                <w:div w:id="1887255597">
                  <w:marLeft w:val="0"/>
                  <w:marRight w:val="0"/>
                  <w:marTop w:val="0"/>
                  <w:marBottom w:val="0"/>
                  <w:divBdr>
                    <w:top w:val="none" w:sz="0" w:space="0" w:color="auto"/>
                    <w:left w:val="none" w:sz="0" w:space="0" w:color="auto"/>
                    <w:bottom w:val="none" w:sz="0" w:space="0" w:color="auto"/>
                    <w:right w:val="none" w:sz="0" w:space="0" w:color="auto"/>
                  </w:divBdr>
                  <w:divsChild>
                    <w:div w:id="1119837220">
                      <w:marLeft w:val="0"/>
                      <w:marRight w:val="0"/>
                      <w:marTop w:val="0"/>
                      <w:marBottom w:val="0"/>
                      <w:divBdr>
                        <w:top w:val="none" w:sz="0" w:space="0" w:color="auto"/>
                        <w:left w:val="none" w:sz="0" w:space="0" w:color="auto"/>
                        <w:bottom w:val="none" w:sz="0" w:space="0" w:color="auto"/>
                        <w:right w:val="none" w:sz="0" w:space="0" w:color="auto"/>
                      </w:divBdr>
                    </w:div>
                  </w:divsChild>
                </w:div>
                <w:div w:id="872693216">
                  <w:marLeft w:val="0"/>
                  <w:marRight w:val="0"/>
                  <w:marTop w:val="0"/>
                  <w:marBottom w:val="0"/>
                  <w:divBdr>
                    <w:top w:val="none" w:sz="0" w:space="0" w:color="auto"/>
                    <w:left w:val="none" w:sz="0" w:space="0" w:color="auto"/>
                    <w:bottom w:val="none" w:sz="0" w:space="0" w:color="auto"/>
                    <w:right w:val="none" w:sz="0" w:space="0" w:color="auto"/>
                  </w:divBdr>
                  <w:divsChild>
                    <w:div w:id="376708279">
                      <w:marLeft w:val="0"/>
                      <w:marRight w:val="0"/>
                      <w:marTop w:val="0"/>
                      <w:marBottom w:val="0"/>
                      <w:divBdr>
                        <w:top w:val="none" w:sz="0" w:space="0" w:color="auto"/>
                        <w:left w:val="none" w:sz="0" w:space="0" w:color="auto"/>
                        <w:bottom w:val="none" w:sz="0" w:space="0" w:color="auto"/>
                        <w:right w:val="none" w:sz="0" w:space="0" w:color="auto"/>
                      </w:divBdr>
                    </w:div>
                  </w:divsChild>
                </w:div>
                <w:div w:id="1193298972">
                  <w:marLeft w:val="0"/>
                  <w:marRight w:val="0"/>
                  <w:marTop w:val="0"/>
                  <w:marBottom w:val="0"/>
                  <w:divBdr>
                    <w:top w:val="none" w:sz="0" w:space="0" w:color="auto"/>
                    <w:left w:val="none" w:sz="0" w:space="0" w:color="auto"/>
                    <w:bottom w:val="none" w:sz="0" w:space="0" w:color="auto"/>
                    <w:right w:val="none" w:sz="0" w:space="0" w:color="auto"/>
                  </w:divBdr>
                  <w:divsChild>
                    <w:div w:id="1374035525">
                      <w:marLeft w:val="0"/>
                      <w:marRight w:val="0"/>
                      <w:marTop w:val="0"/>
                      <w:marBottom w:val="0"/>
                      <w:divBdr>
                        <w:top w:val="none" w:sz="0" w:space="0" w:color="auto"/>
                        <w:left w:val="none" w:sz="0" w:space="0" w:color="auto"/>
                        <w:bottom w:val="none" w:sz="0" w:space="0" w:color="auto"/>
                        <w:right w:val="none" w:sz="0" w:space="0" w:color="auto"/>
                      </w:divBdr>
                    </w:div>
                  </w:divsChild>
                </w:div>
                <w:div w:id="1969428623">
                  <w:marLeft w:val="0"/>
                  <w:marRight w:val="0"/>
                  <w:marTop w:val="0"/>
                  <w:marBottom w:val="0"/>
                  <w:divBdr>
                    <w:top w:val="none" w:sz="0" w:space="0" w:color="auto"/>
                    <w:left w:val="none" w:sz="0" w:space="0" w:color="auto"/>
                    <w:bottom w:val="none" w:sz="0" w:space="0" w:color="auto"/>
                    <w:right w:val="none" w:sz="0" w:space="0" w:color="auto"/>
                  </w:divBdr>
                  <w:divsChild>
                    <w:div w:id="1767379812">
                      <w:marLeft w:val="0"/>
                      <w:marRight w:val="0"/>
                      <w:marTop w:val="0"/>
                      <w:marBottom w:val="0"/>
                      <w:divBdr>
                        <w:top w:val="none" w:sz="0" w:space="0" w:color="auto"/>
                        <w:left w:val="none" w:sz="0" w:space="0" w:color="auto"/>
                        <w:bottom w:val="none" w:sz="0" w:space="0" w:color="auto"/>
                        <w:right w:val="none" w:sz="0" w:space="0" w:color="auto"/>
                      </w:divBdr>
                    </w:div>
                  </w:divsChild>
                </w:div>
                <w:div w:id="341663589">
                  <w:marLeft w:val="0"/>
                  <w:marRight w:val="0"/>
                  <w:marTop w:val="0"/>
                  <w:marBottom w:val="0"/>
                  <w:divBdr>
                    <w:top w:val="none" w:sz="0" w:space="0" w:color="auto"/>
                    <w:left w:val="none" w:sz="0" w:space="0" w:color="auto"/>
                    <w:bottom w:val="none" w:sz="0" w:space="0" w:color="auto"/>
                    <w:right w:val="none" w:sz="0" w:space="0" w:color="auto"/>
                  </w:divBdr>
                  <w:divsChild>
                    <w:div w:id="1167743073">
                      <w:marLeft w:val="0"/>
                      <w:marRight w:val="0"/>
                      <w:marTop w:val="0"/>
                      <w:marBottom w:val="0"/>
                      <w:divBdr>
                        <w:top w:val="none" w:sz="0" w:space="0" w:color="auto"/>
                        <w:left w:val="none" w:sz="0" w:space="0" w:color="auto"/>
                        <w:bottom w:val="none" w:sz="0" w:space="0" w:color="auto"/>
                        <w:right w:val="none" w:sz="0" w:space="0" w:color="auto"/>
                      </w:divBdr>
                    </w:div>
                  </w:divsChild>
                </w:div>
                <w:div w:id="1049572098">
                  <w:marLeft w:val="0"/>
                  <w:marRight w:val="0"/>
                  <w:marTop w:val="0"/>
                  <w:marBottom w:val="0"/>
                  <w:divBdr>
                    <w:top w:val="none" w:sz="0" w:space="0" w:color="auto"/>
                    <w:left w:val="none" w:sz="0" w:space="0" w:color="auto"/>
                    <w:bottom w:val="none" w:sz="0" w:space="0" w:color="auto"/>
                    <w:right w:val="none" w:sz="0" w:space="0" w:color="auto"/>
                  </w:divBdr>
                  <w:divsChild>
                    <w:div w:id="1190678148">
                      <w:marLeft w:val="0"/>
                      <w:marRight w:val="0"/>
                      <w:marTop w:val="0"/>
                      <w:marBottom w:val="0"/>
                      <w:divBdr>
                        <w:top w:val="none" w:sz="0" w:space="0" w:color="auto"/>
                        <w:left w:val="none" w:sz="0" w:space="0" w:color="auto"/>
                        <w:bottom w:val="none" w:sz="0" w:space="0" w:color="auto"/>
                        <w:right w:val="none" w:sz="0" w:space="0" w:color="auto"/>
                      </w:divBdr>
                    </w:div>
                  </w:divsChild>
                </w:div>
                <w:div w:id="545915343">
                  <w:marLeft w:val="0"/>
                  <w:marRight w:val="0"/>
                  <w:marTop w:val="0"/>
                  <w:marBottom w:val="0"/>
                  <w:divBdr>
                    <w:top w:val="none" w:sz="0" w:space="0" w:color="auto"/>
                    <w:left w:val="none" w:sz="0" w:space="0" w:color="auto"/>
                    <w:bottom w:val="none" w:sz="0" w:space="0" w:color="auto"/>
                    <w:right w:val="none" w:sz="0" w:space="0" w:color="auto"/>
                  </w:divBdr>
                  <w:divsChild>
                    <w:div w:id="2101439566">
                      <w:marLeft w:val="0"/>
                      <w:marRight w:val="0"/>
                      <w:marTop w:val="0"/>
                      <w:marBottom w:val="0"/>
                      <w:divBdr>
                        <w:top w:val="none" w:sz="0" w:space="0" w:color="auto"/>
                        <w:left w:val="none" w:sz="0" w:space="0" w:color="auto"/>
                        <w:bottom w:val="none" w:sz="0" w:space="0" w:color="auto"/>
                        <w:right w:val="none" w:sz="0" w:space="0" w:color="auto"/>
                      </w:divBdr>
                    </w:div>
                  </w:divsChild>
                </w:div>
                <w:div w:id="1518230968">
                  <w:marLeft w:val="0"/>
                  <w:marRight w:val="0"/>
                  <w:marTop w:val="0"/>
                  <w:marBottom w:val="0"/>
                  <w:divBdr>
                    <w:top w:val="none" w:sz="0" w:space="0" w:color="auto"/>
                    <w:left w:val="none" w:sz="0" w:space="0" w:color="auto"/>
                    <w:bottom w:val="none" w:sz="0" w:space="0" w:color="auto"/>
                    <w:right w:val="none" w:sz="0" w:space="0" w:color="auto"/>
                  </w:divBdr>
                  <w:divsChild>
                    <w:div w:id="1986354879">
                      <w:marLeft w:val="0"/>
                      <w:marRight w:val="0"/>
                      <w:marTop w:val="0"/>
                      <w:marBottom w:val="0"/>
                      <w:divBdr>
                        <w:top w:val="none" w:sz="0" w:space="0" w:color="auto"/>
                        <w:left w:val="none" w:sz="0" w:space="0" w:color="auto"/>
                        <w:bottom w:val="none" w:sz="0" w:space="0" w:color="auto"/>
                        <w:right w:val="none" w:sz="0" w:space="0" w:color="auto"/>
                      </w:divBdr>
                    </w:div>
                  </w:divsChild>
                </w:div>
                <w:div w:id="951977415">
                  <w:marLeft w:val="0"/>
                  <w:marRight w:val="0"/>
                  <w:marTop w:val="0"/>
                  <w:marBottom w:val="0"/>
                  <w:divBdr>
                    <w:top w:val="none" w:sz="0" w:space="0" w:color="auto"/>
                    <w:left w:val="none" w:sz="0" w:space="0" w:color="auto"/>
                    <w:bottom w:val="none" w:sz="0" w:space="0" w:color="auto"/>
                    <w:right w:val="none" w:sz="0" w:space="0" w:color="auto"/>
                  </w:divBdr>
                  <w:divsChild>
                    <w:div w:id="1974017594">
                      <w:marLeft w:val="0"/>
                      <w:marRight w:val="0"/>
                      <w:marTop w:val="0"/>
                      <w:marBottom w:val="0"/>
                      <w:divBdr>
                        <w:top w:val="none" w:sz="0" w:space="0" w:color="auto"/>
                        <w:left w:val="none" w:sz="0" w:space="0" w:color="auto"/>
                        <w:bottom w:val="none" w:sz="0" w:space="0" w:color="auto"/>
                        <w:right w:val="none" w:sz="0" w:space="0" w:color="auto"/>
                      </w:divBdr>
                    </w:div>
                  </w:divsChild>
                </w:div>
                <w:div w:id="1576621952">
                  <w:marLeft w:val="0"/>
                  <w:marRight w:val="0"/>
                  <w:marTop w:val="0"/>
                  <w:marBottom w:val="0"/>
                  <w:divBdr>
                    <w:top w:val="none" w:sz="0" w:space="0" w:color="auto"/>
                    <w:left w:val="none" w:sz="0" w:space="0" w:color="auto"/>
                    <w:bottom w:val="none" w:sz="0" w:space="0" w:color="auto"/>
                    <w:right w:val="none" w:sz="0" w:space="0" w:color="auto"/>
                  </w:divBdr>
                  <w:divsChild>
                    <w:div w:id="977959046">
                      <w:marLeft w:val="0"/>
                      <w:marRight w:val="0"/>
                      <w:marTop w:val="0"/>
                      <w:marBottom w:val="0"/>
                      <w:divBdr>
                        <w:top w:val="none" w:sz="0" w:space="0" w:color="auto"/>
                        <w:left w:val="none" w:sz="0" w:space="0" w:color="auto"/>
                        <w:bottom w:val="none" w:sz="0" w:space="0" w:color="auto"/>
                        <w:right w:val="none" w:sz="0" w:space="0" w:color="auto"/>
                      </w:divBdr>
                    </w:div>
                  </w:divsChild>
                </w:div>
                <w:div w:id="857431086">
                  <w:marLeft w:val="0"/>
                  <w:marRight w:val="0"/>
                  <w:marTop w:val="0"/>
                  <w:marBottom w:val="0"/>
                  <w:divBdr>
                    <w:top w:val="none" w:sz="0" w:space="0" w:color="auto"/>
                    <w:left w:val="none" w:sz="0" w:space="0" w:color="auto"/>
                    <w:bottom w:val="none" w:sz="0" w:space="0" w:color="auto"/>
                    <w:right w:val="none" w:sz="0" w:space="0" w:color="auto"/>
                  </w:divBdr>
                  <w:divsChild>
                    <w:div w:id="1507675333">
                      <w:marLeft w:val="0"/>
                      <w:marRight w:val="0"/>
                      <w:marTop w:val="0"/>
                      <w:marBottom w:val="0"/>
                      <w:divBdr>
                        <w:top w:val="none" w:sz="0" w:space="0" w:color="auto"/>
                        <w:left w:val="none" w:sz="0" w:space="0" w:color="auto"/>
                        <w:bottom w:val="none" w:sz="0" w:space="0" w:color="auto"/>
                        <w:right w:val="none" w:sz="0" w:space="0" w:color="auto"/>
                      </w:divBdr>
                    </w:div>
                  </w:divsChild>
                </w:div>
                <w:div w:id="431321855">
                  <w:marLeft w:val="0"/>
                  <w:marRight w:val="0"/>
                  <w:marTop w:val="0"/>
                  <w:marBottom w:val="0"/>
                  <w:divBdr>
                    <w:top w:val="none" w:sz="0" w:space="0" w:color="auto"/>
                    <w:left w:val="none" w:sz="0" w:space="0" w:color="auto"/>
                    <w:bottom w:val="none" w:sz="0" w:space="0" w:color="auto"/>
                    <w:right w:val="none" w:sz="0" w:space="0" w:color="auto"/>
                  </w:divBdr>
                  <w:divsChild>
                    <w:div w:id="112487078">
                      <w:marLeft w:val="0"/>
                      <w:marRight w:val="0"/>
                      <w:marTop w:val="0"/>
                      <w:marBottom w:val="0"/>
                      <w:divBdr>
                        <w:top w:val="none" w:sz="0" w:space="0" w:color="auto"/>
                        <w:left w:val="none" w:sz="0" w:space="0" w:color="auto"/>
                        <w:bottom w:val="none" w:sz="0" w:space="0" w:color="auto"/>
                        <w:right w:val="none" w:sz="0" w:space="0" w:color="auto"/>
                      </w:divBdr>
                    </w:div>
                  </w:divsChild>
                </w:div>
                <w:div w:id="2013727132">
                  <w:marLeft w:val="0"/>
                  <w:marRight w:val="0"/>
                  <w:marTop w:val="0"/>
                  <w:marBottom w:val="0"/>
                  <w:divBdr>
                    <w:top w:val="none" w:sz="0" w:space="0" w:color="auto"/>
                    <w:left w:val="none" w:sz="0" w:space="0" w:color="auto"/>
                    <w:bottom w:val="none" w:sz="0" w:space="0" w:color="auto"/>
                    <w:right w:val="none" w:sz="0" w:space="0" w:color="auto"/>
                  </w:divBdr>
                  <w:divsChild>
                    <w:div w:id="1407145136">
                      <w:marLeft w:val="0"/>
                      <w:marRight w:val="0"/>
                      <w:marTop w:val="0"/>
                      <w:marBottom w:val="0"/>
                      <w:divBdr>
                        <w:top w:val="none" w:sz="0" w:space="0" w:color="auto"/>
                        <w:left w:val="none" w:sz="0" w:space="0" w:color="auto"/>
                        <w:bottom w:val="none" w:sz="0" w:space="0" w:color="auto"/>
                        <w:right w:val="none" w:sz="0" w:space="0" w:color="auto"/>
                      </w:divBdr>
                    </w:div>
                  </w:divsChild>
                </w:div>
                <w:div w:id="1303534849">
                  <w:marLeft w:val="0"/>
                  <w:marRight w:val="0"/>
                  <w:marTop w:val="0"/>
                  <w:marBottom w:val="0"/>
                  <w:divBdr>
                    <w:top w:val="none" w:sz="0" w:space="0" w:color="auto"/>
                    <w:left w:val="none" w:sz="0" w:space="0" w:color="auto"/>
                    <w:bottom w:val="none" w:sz="0" w:space="0" w:color="auto"/>
                    <w:right w:val="none" w:sz="0" w:space="0" w:color="auto"/>
                  </w:divBdr>
                  <w:divsChild>
                    <w:div w:id="526918137">
                      <w:marLeft w:val="0"/>
                      <w:marRight w:val="0"/>
                      <w:marTop w:val="0"/>
                      <w:marBottom w:val="0"/>
                      <w:divBdr>
                        <w:top w:val="none" w:sz="0" w:space="0" w:color="auto"/>
                        <w:left w:val="none" w:sz="0" w:space="0" w:color="auto"/>
                        <w:bottom w:val="none" w:sz="0" w:space="0" w:color="auto"/>
                        <w:right w:val="none" w:sz="0" w:space="0" w:color="auto"/>
                      </w:divBdr>
                    </w:div>
                  </w:divsChild>
                </w:div>
                <w:div w:id="179588540">
                  <w:marLeft w:val="0"/>
                  <w:marRight w:val="0"/>
                  <w:marTop w:val="0"/>
                  <w:marBottom w:val="0"/>
                  <w:divBdr>
                    <w:top w:val="none" w:sz="0" w:space="0" w:color="auto"/>
                    <w:left w:val="none" w:sz="0" w:space="0" w:color="auto"/>
                    <w:bottom w:val="none" w:sz="0" w:space="0" w:color="auto"/>
                    <w:right w:val="none" w:sz="0" w:space="0" w:color="auto"/>
                  </w:divBdr>
                  <w:divsChild>
                    <w:div w:id="220991666">
                      <w:marLeft w:val="0"/>
                      <w:marRight w:val="0"/>
                      <w:marTop w:val="0"/>
                      <w:marBottom w:val="0"/>
                      <w:divBdr>
                        <w:top w:val="none" w:sz="0" w:space="0" w:color="auto"/>
                        <w:left w:val="none" w:sz="0" w:space="0" w:color="auto"/>
                        <w:bottom w:val="none" w:sz="0" w:space="0" w:color="auto"/>
                        <w:right w:val="none" w:sz="0" w:space="0" w:color="auto"/>
                      </w:divBdr>
                    </w:div>
                  </w:divsChild>
                </w:div>
                <w:div w:id="890504757">
                  <w:marLeft w:val="0"/>
                  <w:marRight w:val="0"/>
                  <w:marTop w:val="0"/>
                  <w:marBottom w:val="0"/>
                  <w:divBdr>
                    <w:top w:val="none" w:sz="0" w:space="0" w:color="auto"/>
                    <w:left w:val="none" w:sz="0" w:space="0" w:color="auto"/>
                    <w:bottom w:val="none" w:sz="0" w:space="0" w:color="auto"/>
                    <w:right w:val="none" w:sz="0" w:space="0" w:color="auto"/>
                  </w:divBdr>
                  <w:divsChild>
                    <w:div w:id="986402212">
                      <w:marLeft w:val="0"/>
                      <w:marRight w:val="0"/>
                      <w:marTop w:val="0"/>
                      <w:marBottom w:val="0"/>
                      <w:divBdr>
                        <w:top w:val="none" w:sz="0" w:space="0" w:color="auto"/>
                        <w:left w:val="none" w:sz="0" w:space="0" w:color="auto"/>
                        <w:bottom w:val="none" w:sz="0" w:space="0" w:color="auto"/>
                        <w:right w:val="none" w:sz="0" w:space="0" w:color="auto"/>
                      </w:divBdr>
                    </w:div>
                  </w:divsChild>
                </w:div>
                <w:div w:id="1525944509">
                  <w:marLeft w:val="0"/>
                  <w:marRight w:val="0"/>
                  <w:marTop w:val="0"/>
                  <w:marBottom w:val="0"/>
                  <w:divBdr>
                    <w:top w:val="none" w:sz="0" w:space="0" w:color="auto"/>
                    <w:left w:val="none" w:sz="0" w:space="0" w:color="auto"/>
                    <w:bottom w:val="none" w:sz="0" w:space="0" w:color="auto"/>
                    <w:right w:val="none" w:sz="0" w:space="0" w:color="auto"/>
                  </w:divBdr>
                  <w:divsChild>
                    <w:div w:id="708726568">
                      <w:marLeft w:val="0"/>
                      <w:marRight w:val="0"/>
                      <w:marTop w:val="0"/>
                      <w:marBottom w:val="0"/>
                      <w:divBdr>
                        <w:top w:val="none" w:sz="0" w:space="0" w:color="auto"/>
                        <w:left w:val="none" w:sz="0" w:space="0" w:color="auto"/>
                        <w:bottom w:val="none" w:sz="0" w:space="0" w:color="auto"/>
                        <w:right w:val="none" w:sz="0" w:space="0" w:color="auto"/>
                      </w:divBdr>
                    </w:div>
                  </w:divsChild>
                </w:div>
                <w:div w:id="2027053860">
                  <w:marLeft w:val="0"/>
                  <w:marRight w:val="0"/>
                  <w:marTop w:val="0"/>
                  <w:marBottom w:val="0"/>
                  <w:divBdr>
                    <w:top w:val="none" w:sz="0" w:space="0" w:color="auto"/>
                    <w:left w:val="none" w:sz="0" w:space="0" w:color="auto"/>
                    <w:bottom w:val="none" w:sz="0" w:space="0" w:color="auto"/>
                    <w:right w:val="none" w:sz="0" w:space="0" w:color="auto"/>
                  </w:divBdr>
                  <w:divsChild>
                    <w:div w:id="635991748">
                      <w:marLeft w:val="0"/>
                      <w:marRight w:val="0"/>
                      <w:marTop w:val="0"/>
                      <w:marBottom w:val="0"/>
                      <w:divBdr>
                        <w:top w:val="none" w:sz="0" w:space="0" w:color="auto"/>
                        <w:left w:val="none" w:sz="0" w:space="0" w:color="auto"/>
                        <w:bottom w:val="none" w:sz="0" w:space="0" w:color="auto"/>
                        <w:right w:val="none" w:sz="0" w:space="0" w:color="auto"/>
                      </w:divBdr>
                    </w:div>
                  </w:divsChild>
                </w:div>
                <w:div w:id="1696733995">
                  <w:marLeft w:val="0"/>
                  <w:marRight w:val="0"/>
                  <w:marTop w:val="0"/>
                  <w:marBottom w:val="0"/>
                  <w:divBdr>
                    <w:top w:val="none" w:sz="0" w:space="0" w:color="auto"/>
                    <w:left w:val="none" w:sz="0" w:space="0" w:color="auto"/>
                    <w:bottom w:val="none" w:sz="0" w:space="0" w:color="auto"/>
                    <w:right w:val="none" w:sz="0" w:space="0" w:color="auto"/>
                  </w:divBdr>
                  <w:divsChild>
                    <w:div w:id="1985506885">
                      <w:marLeft w:val="0"/>
                      <w:marRight w:val="0"/>
                      <w:marTop w:val="0"/>
                      <w:marBottom w:val="0"/>
                      <w:divBdr>
                        <w:top w:val="none" w:sz="0" w:space="0" w:color="auto"/>
                        <w:left w:val="none" w:sz="0" w:space="0" w:color="auto"/>
                        <w:bottom w:val="none" w:sz="0" w:space="0" w:color="auto"/>
                        <w:right w:val="none" w:sz="0" w:space="0" w:color="auto"/>
                      </w:divBdr>
                    </w:div>
                  </w:divsChild>
                </w:div>
                <w:div w:id="681588509">
                  <w:marLeft w:val="0"/>
                  <w:marRight w:val="0"/>
                  <w:marTop w:val="0"/>
                  <w:marBottom w:val="0"/>
                  <w:divBdr>
                    <w:top w:val="none" w:sz="0" w:space="0" w:color="auto"/>
                    <w:left w:val="none" w:sz="0" w:space="0" w:color="auto"/>
                    <w:bottom w:val="none" w:sz="0" w:space="0" w:color="auto"/>
                    <w:right w:val="none" w:sz="0" w:space="0" w:color="auto"/>
                  </w:divBdr>
                  <w:divsChild>
                    <w:div w:id="1415469840">
                      <w:marLeft w:val="0"/>
                      <w:marRight w:val="0"/>
                      <w:marTop w:val="0"/>
                      <w:marBottom w:val="0"/>
                      <w:divBdr>
                        <w:top w:val="none" w:sz="0" w:space="0" w:color="auto"/>
                        <w:left w:val="none" w:sz="0" w:space="0" w:color="auto"/>
                        <w:bottom w:val="none" w:sz="0" w:space="0" w:color="auto"/>
                        <w:right w:val="none" w:sz="0" w:space="0" w:color="auto"/>
                      </w:divBdr>
                    </w:div>
                  </w:divsChild>
                </w:div>
                <w:div w:id="872766560">
                  <w:marLeft w:val="0"/>
                  <w:marRight w:val="0"/>
                  <w:marTop w:val="0"/>
                  <w:marBottom w:val="0"/>
                  <w:divBdr>
                    <w:top w:val="none" w:sz="0" w:space="0" w:color="auto"/>
                    <w:left w:val="none" w:sz="0" w:space="0" w:color="auto"/>
                    <w:bottom w:val="none" w:sz="0" w:space="0" w:color="auto"/>
                    <w:right w:val="none" w:sz="0" w:space="0" w:color="auto"/>
                  </w:divBdr>
                  <w:divsChild>
                    <w:div w:id="2007515212">
                      <w:marLeft w:val="0"/>
                      <w:marRight w:val="0"/>
                      <w:marTop w:val="0"/>
                      <w:marBottom w:val="0"/>
                      <w:divBdr>
                        <w:top w:val="none" w:sz="0" w:space="0" w:color="auto"/>
                        <w:left w:val="none" w:sz="0" w:space="0" w:color="auto"/>
                        <w:bottom w:val="none" w:sz="0" w:space="0" w:color="auto"/>
                        <w:right w:val="none" w:sz="0" w:space="0" w:color="auto"/>
                      </w:divBdr>
                    </w:div>
                  </w:divsChild>
                </w:div>
                <w:div w:id="2055808200">
                  <w:marLeft w:val="0"/>
                  <w:marRight w:val="0"/>
                  <w:marTop w:val="0"/>
                  <w:marBottom w:val="0"/>
                  <w:divBdr>
                    <w:top w:val="none" w:sz="0" w:space="0" w:color="auto"/>
                    <w:left w:val="none" w:sz="0" w:space="0" w:color="auto"/>
                    <w:bottom w:val="none" w:sz="0" w:space="0" w:color="auto"/>
                    <w:right w:val="none" w:sz="0" w:space="0" w:color="auto"/>
                  </w:divBdr>
                  <w:divsChild>
                    <w:div w:id="1871407988">
                      <w:marLeft w:val="0"/>
                      <w:marRight w:val="0"/>
                      <w:marTop w:val="0"/>
                      <w:marBottom w:val="0"/>
                      <w:divBdr>
                        <w:top w:val="none" w:sz="0" w:space="0" w:color="auto"/>
                        <w:left w:val="none" w:sz="0" w:space="0" w:color="auto"/>
                        <w:bottom w:val="none" w:sz="0" w:space="0" w:color="auto"/>
                        <w:right w:val="none" w:sz="0" w:space="0" w:color="auto"/>
                      </w:divBdr>
                    </w:div>
                  </w:divsChild>
                </w:div>
                <w:div w:id="1545483260">
                  <w:marLeft w:val="0"/>
                  <w:marRight w:val="0"/>
                  <w:marTop w:val="0"/>
                  <w:marBottom w:val="0"/>
                  <w:divBdr>
                    <w:top w:val="none" w:sz="0" w:space="0" w:color="auto"/>
                    <w:left w:val="none" w:sz="0" w:space="0" w:color="auto"/>
                    <w:bottom w:val="none" w:sz="0" w:space="0" w:color="auto"/>
                    <w:right w:val="none" w:sz="0" w:space="0" w:color="auto"/>
                  </w:divBdr>
                  <w:divsChild>
                    <w:div w:id="295336988">
                      <w:marLeft w:val="0"/>
                      <w:marRight w:val="0"/>
                      <w:marTop w:val="0"/>
                      <w:marBottom w:val="0"/>
                      <w:divBdr>
                        <w:top w:val="none" w:sz="0" w:space="0" w:color="auto"/>
                        <w:left w:val="none" w:sz="0" w:space="0" w:color="auto"/>
                        <w:bottom w:val="none" w:sz="0" w:space="0" w:color="auto"/>
                        <w:right w:val="none" w:sz="0" w:space="0" w:color="auto"/>
                      </w:divBdr>
                    </w:div>
                  </w:divsChild>
                </w:div>
                <w:div w:id="634336023">
                  <w:marLeft w:val="0"/>
                  <w:marRight w:val="0"/>
                  <w:marTop w:val="0"/>
                  <w:marBottom w:val="0"/>
                  <w:divBdr>
                    <w:top w:val="none" w:sz="0" w:space="0" w:color="auto"/>
                    <w:left w:val="none" w:sz="0" w:space="0" w:color="auto"/>
                    <w:bottom w:val="none" w:sz="0" w:space="0" w:color="auto"/>
                    <w:right w:val="none" w:sz="0" w:space="0" w:color="auto"/>
                  </w:divBdr>
                  <w:divsChild>
                    <w:div w:id="1594775018">
                      <w:marLeft w:val="0"/>
                      <w:marRight w:val="0"/>
                      <w:marTop w:val="0"/>
                      <w:marBottom w:val="0"/>
                      <w:divBdr>
                        <w:top w:val="none" w:sz="0" w:space="0" w:color="auto"/>
                        <w:left w:val="none" w:sz="0" w:space="0" w:color="auto"/>
                        <w:bottom w:val="none" w:sz="0" w:space="0" w:color="auto"/>
                        <w:right w:val="none" w:sz="0" w:space="0" w:color="auto"/>
                      </w:divBdr>
                    </w:div>
                  </w:divsChild>
                </w:div>
                <w:div w:id="1580746348">
                  <w:marLeft w:val="0"/>
                  <w:marRight w:val="0"/>
                  <w:marTop w:val="0"/>
                  <w:marBottom w:val="0"/>
                  <w:divBdr>
                    <w:top w:val="none" w:sz="0" w:space="0" w:color="auto"/>
                    <w:left w:val="none" w:sz="0" w:space="0" w:color="auto"/>
                    <w:bottom w:val="none" w:sz="0" w:space="0" w:color="auto"/>
                    <w:right w:val="none" w:sz="0" w:space="0" w:color="auto"/>
                  </w:divBdr>
                  <w:divsChild>
                    <w:div w:id="541214367">
                      <w:marLeft w:val="0"/>
                      <w:marRight w:val="0"/>
                      <w:marTop w:val="0"/>
                      <w:marBottom w:val="0"/>
                      <w:divBdr>
                        <w:top w:val="none" w:sz="0" w:space="0" w:color="auto"/>
                        <w:left w:val="none" w:sz="0" w:space="0" w:color="auto"/>
                        <w:bottom w:val="none" w:sz="0" w:space="0" w:color="auto"/>
                        <w:right w:val="none" w:sz="0" w:space="0" w:color="auto"/>
                      </w:divBdr>
                    </w:div>
                  </w:divsChild>
                </w:div>
                <w:div w:id="1749617583">
                  <w:marLeft w:val="0"/>
                  <w:marRight w:val="0"/>
                  <w:marTop w:val="0"/>
                  <w:marBottom w:val="0"/>
                  <w:divBdr>
                    <w:top w:val="none" w:sz="0" w:space="0" w:color="auto"/>
                    <w:left w:val="none" w:sz="0" w:space="0" w:color="auto"/>
                    <w:bottom w:val="none" w:sz="0" w:space="0" w:color="auto"/>
                    <w:right w:val="none" w:sz="0" w:space="0" w:color="auto"/>
                  </w:divBdr>
                  <w:divsChild>
                    <w:div w:id="1197548733">
                      <w:marLeft w:val="0"/>
                      <w:marRight w:val="0"/>
                      <w:marTop w:val="0"/>
                      <w:marBottom w:val="0"/>
                      <w:divBdr>
                        <w:top w:val="none" w:sz="0" w:space="0" w:color="auto"/>
                        <w:left w:val="none" w:sz="0" w:space="0" w:color="auto"/>
                        <w:bottom w:val="none" w:sz="0" w:space="0" w:color="auto"/>
                        <w:right w:val="none" w:sz="0" w:space="0" w:color="auto"/>
                      </w:divBdr>
                    </w:div>
                  </w:divsChild>
                </w:div>
                <w:div w:id="487677195">
                  <w:marLeft w:val="0"/>
                  <w:marRight w:val="0"/>
                  <w:marTop w:val="0"/>
                  <w:marBottom w:val="0"/>
                  <w:divBdr>
                    <w:top w:val="none" w:sz="0" w:space="0" w:color="auto"/>
                    <w:left w:val="none" w:sz="0" w:space="0" w:color="auto"/>
                    <w:bottom w:val="none" w:sz="0" w:space="0" w:color="auto"/>
                    <w:right w:val="none" w:sz="0" w:space="0" w:color="auto"/>
                  </w:divBdr>
                  <w:divsChild>
                    <w:div w:id="1220676696">
                      <w:marLeft w:val="0"/>
                      <w:marRight w:val="0"/>
                      <w:marTop w:val="0"/>
                      <w:marBottom w:val="0"/>
                      <w:divBdr>
                        <w:top w:val="none" w:sz="0" w:space="0" w:color="auto"/>
                        <w:left w:val="none" w:sz="0" w:space="0" w:color="auto"/>
                        <w:bottom w:val="none" w:sz="0" w:space="0" w:color="auto"/>
                        <w:right w:val="none" w:sz="0" w:space="0" w:color="auto"/>
                      </w:divBdr>
                    </w:div>
                  </w:divsChild>
                </w:div>
                <w:div w:id="1113286021">
                  <w:marLeft w:val="0"/>
                  <w:marRight w:val="0"/>
                  <w:marTop w:val="0"/>
                  <w:marBottom w:val="0"/>
                  <w:divBdr>
                    <w:top w:val="none" w:sz="0" w:space="0" w:color="auto"/>
                    <w:left w:val="none" w:sz="0" w:space="0" w:color="auto"/>
                    <w:bottom w:val="none" w:sz="0" w:space="0" w:color="auto"/>
                    <w:right w:val="none" w:sz="0" w:space="0" w:color="auto"/>
                  </w:divBdr>
                  <w:divsChild>
                    <w:div w:id="205608941">
                      <w:marLeft w:val="0"/>
                      <w:marRight w:val="0"/>
                      <w:marTop w:val="0"/>
                      <w:marBottom w:val="0"/>
                      <w:divBdr>
                        <w:top w:val="none" w:sz="0" w:space="0" w:color="auto"/>
                        <w:left w:val="none" w:sz="0" w:space="0" w:color="auto"/>
                        <w:bottom w:val="none" w:sz="0" w:space="0" w:color="auto"/>
                        <w:right w:val="none" w:sz="0" w:space="0" w:color="auto"/>
                      </w:divBdr>
                    </w:div>
                  </w:divsChild>
                </w:div>
                <w:div w:id="643389381">
                  <w:marLeft w:val="0"/>
                  <w:marRight w:val="0"/>
                  <w:marTop w:val="0"/>
                  <w:marBottom w:val="0"/>
                  <w:divBdr>
                    <w:top w:val="none" w:sz="0" w:space="0" w:color="auto"/>
                    <w:left w:val="none" w:sz="0" w:space="0" w:color="auto"/>
                    <w:bottom w:val="none" w:sz="0" w:space="0" w:color="auto"/>
                    <w:right w:val="none" w:sz="0" w:space="0" w:color="auto"/>
                  </w:divBdr>
                  <w:divsChild>
                    <w:div w:id="1222836632">
                      <w:marLeft w:val="0"/>
                      <w:marRight w:val="0"/>
                      <w:marTop w:val="0"/>
                      <w:marBottom w:val="0"/>
                      <w:divBdr>
                        <w:top w:val="none" w:sz="0" w:space="0" w:color="auto"/>
                        <w:left w:val="none" w:sz="0" w:space="0" w:color="auto"/>
                        <w:bottom w:val="none" w:sz="0" w:space="0" w:color="auto"/>
                        <w:right w:val="none" w:sz="0" w:space="0" w:color="auto"/>
                      </w:divBdr>
                    </w:div>
                  </w:divsChild>
                </w:div>
                <w:div w:id="1872958152">
                  <w:marLeft w:val="0"/>
                  <w:marRight w:val="0"/>
                  <w:marTop w:val="0"/>
                  <w:marBottom w:val="0"/>
                  <w:divBdr>
                    <w:top w:val="none" w:sz="0" w:space="0" w:color="auto"/>
                    <w:left w:val="none" w:sz="0" w:space="0" w:color="auto"/>
                    <w:bottom w:val="none" w:sz="0" w:space="0" w:color="auto"/>
                    <w:right w:val="none" w:sz="0" w:space="0" w:color="auto"/>
                  </w:divBdr>
                  <w:divsChild>
                    <w:div w:id="994262040">
                      <w:marLeft w:val="0"/>
                      <w:marRight w:val="0"/>
                      <w:marTop w:val="0"/>
                      <w:marBottom w:val="0"/>
                      <w:divBdr>
                        <w:top w:val="none" w:sz="0" w:space="0" w:color="auto"/>
                        <w:left w:val="none" w:sz="0" w:space="0" w:color="auto"/>
                        <w:bottom w:val="none" w:sz="0" w:space="0" w:color="auto"/>
                        <w:right w:val="none" w:sz="0" w:space="0" w:color="auto"/>
                      </w:divBdr>
                    </w:div>
                  </w:divsChild>
                </w:div>
                <w:div w:id="698313337">
                  <w:marLeft w:val="0"/>
                  <w:marRight w:val="0"/>
                  <w:marTop w:val="0"/>
                  <w:marBottom w:val="0"/>
                  <w:divBdr>
                    <w:top w:val="none" w:sz="0" w:space="0" w:color="auto"/>
                    <w:left w:val="none" w:sz="0" w:space="0" w:color="auto"/>
                    <w:bottom w:val="none" w:sz="0" w:space="0" w:color="auto"/>
                    <w:right w:val="none" w:sz="0" w:space="0" w:color="auto"/>
                  </w:divBdr>
                  <w:divsChild>
                    <w:div w:id="321936969">
                      <w:marLeft w:val="0"/>
                      <w:marRight w:val="0"/>
                      <w:marTop w:val="0"/>
                      <w:marBottom w:val="0"/>
                      <w:divBdr>
                        <w:top w:val="none" w:sz="0" w:space="0" w:color="auto"/>
                        <w:left w:val="none" w:sz="0" w:space="0" w:color="auto"/>
                        <w:bottom w:val="none" w:sz="0" w:space="0" w:color="auto"/>
                        <w:right w:val="none" w:sz="0" w:space="0" w:color="auto"/>
                      </w:divBdr>
                    </w:div>
                  </w:divsChild>
                </w:div>
                <w:div w:id="1682047763">
                  <w:marLeft w:val="0"/>
                  <w:marRight w:val="0"/>
                  <w:marTop w:val="0"/>
                  <w:marBottom w:val="0"/>
                  <w:divBdr>
                    <w:top w:val="none" w:sz="0" w:space="0" w:color="auto"/>
                    <w:left w:val="none" w:sz="0" w:space="0" w:color="auto"/>
                    <w:bottom w:val="none" w:sz="0" w:space="0" w:color="auto"/>
                    <w:right w:val="none" w:sz="0" w:space="0" w:color="auto"/>
                  </w:divBdr>
                  <w:divsChild>
                    <w:div w:id="1535729680">
                      <w:marLeft w:val="0"/>
                      <w:marRight w:val="0"/>
                      <w:marTop w:val="0"/>
                      <w:marBottom w:val="0"/>
                      <w:divBdr>
                        <w:top w:val="none" w:sz="0" w:space="0" w:color="auto"/>
                        <w:left w:val="none" w:sz="0" w:space="0" w:color="auto"/>
                        <w:bottom w:val="none" w:sz="0" w:space="0" w:color="auto"/>
                        <w:right w:val="none" w:sz="0" w:space="0" w:color="auto"/>
                      </w:divBdr>
                    </w:div>
                  </w:divsChild>
                </w:div>
                <w:div w:id="422141795">
                  <w:marLeft w:val="0"/>
                  <w:marRight w:val="0"/>
                  <w:marTop w:val="0"/>
                  <w:marBottom w:val="0"/>
                  <w:divBdr>
                    <w:top w:val="none" w:sz="0" w:space="0" w:color="auto"/>
                    <w:left w:val="none" w:sz="0" w:space="0" w:color="auto"/>
                    <w:bottom w:val="none" w:sz="0" w:space="0" w:color="auto"/>
                    <w:right w:val="none" w:sz="0" w:space="0" w:color="auto"/>
                  </w:divBdr>
                  <w:divsChild>
                    <w:div w:id="62333251">
                      <w:marLeft w:val="0"/>
                      <w:marRight w:val="0"/>
                      <w:marTop w:val="0"/>
                      <w:marBottom w:val="0"/>
                      <w:divBdr>
                        <w:top w:val="none" w:sz="0" w:space="0" w:color="auto"/>
                        <w:left w:val="none" w:sz="0" w:space="0" w:color="auto"/>
                        <w:bottom w:val="none" w:sz="0" w:space="0" w:color="auto"/>
                        <w:right w:val="none" w:sz="0" w:space="0" w:color="auto"/>
                      </w:divBdr>
                    </w:div>
                  </w:divsChild>
                </w:div>
                <w:div w:id="1306156728">
                  <w:marLeft w:val="0"/>
                  <w:marRight w:val="0"/>
                  <w:marTop w:val="0"/>
                  <w:marBottom w:val="0"/>
                  <w:divBdr>
                    <w:top w:val="none" w:sz="0" w:space="0" w:color="auto"/>
                    <w:left w:val="none" w:sz="0" w:space="0" w:color="auto"/>
                    <w:bottom w:val="none" w:sz="0" w:space="0" w:color="auto"/>
                    <w:right w:val="none" w:sz="0" w:space="0" w:color="auto"/>
                  </w:divBdr>
                  <w:divsChild>
                    <w:div w:id="240213831">
                      <w:marLeft w:val="0"/>
                      <w:marRight w:val="0"/>
                      <w:marTop w:val="0"/>
                      <w:marBottom w:val="0"/>
                      <w:divBdr>
                        <w:top w:val="none" w:sz="0" w:space="0" w:color="auto"/>
                        <w:left w:val="none" w:sz="0" w:space="0" w:color="auto"/>
                        <w:bottom w:val="none" w:sz="0" w:space="0" w:color="auto"/>
                        <w:right w:val="none" w:sz="0" w:space="0" w:color="auto"/>
                      </w:divBdr>
                    </w:div>
                  </w:divsChild>
                </w:div>
                <w:div w:id="800029752">
                  <w:marLeft w:val="0"/>
                  <w:marRight w:val="0"/>
                  <w:marTop w:val="0"/>
                  <w:marBottom w:val="0"/>
                  <w:divBdr>
                    <w:top w:val="none" w:sz="0" w:space="0" w:color="auto"/>
                    <w:left w:val="none" w:sz="0" w:space="0" w:color="auto"/>
                    <w:bottom w:val="none" w:sz="0" w:space="0" w:color="auto"/>
                    <w:right w:val="none" w:sz="0" w:space="0" w:color="auto"/>
                  </w:divBdr>
                  <w:divsChild>
                    <w:div w:id="1881867382">
                      <w:marLeft w:val="0"/>
                      <w:marRight w:val="0"/>
                      <w:marTop w:val="0"/>
                      <w:marBottom w:val="0"/>
                      <w:divBdr>
                        <w:top w:val="none" w:sz="0" w:space="0" w:color="auto"/>
                        <w:left w:val="none" w:sz="0" w:space="0" w:color="auto"/>
                        <w:bottom w:val="none" w:sz="0" w:space="0" w:color="auto"/>
                        <w:right w:val="none" w:sz="0" w:space="0" w:color="auto"/>
                      </w:divBdr>
                    </w:div>
                  </w:divsChild>
                </w:div>
                <w:div w:id="334387078">
                  <w:marLeft w:val="0"/>
                  <w:marRight w:val="0"/>
                  <w:marTop w:val="0"/>
                  <w:marBottom w:val="0"/>
                  <w:divBdr>
                    <w:top w:val="none" w:sz="0" w:space="0" w:color="auto"/>
                    <w:left w:val="none" w:sz="0" w:space="0" w:color="auto"/>
                    <w:bottom w:val="none" w:sz="0" w:space="0" w:color="auto"/>
                    <w:right w:val="none" w:sz="0" w:space="0" w:color="auto"/>
                  </w:divBdr>
                  <w:divsChild>
                    <w:div w:id="650139508">
                      <w:marLeft w:val="0"/>
                      <w:marRight w:val="0"/>
                      <w:marTop w:val="0"/>
                      <w:marBottom w:val="0"/>
                      <w:divBdr>
                        <w:top w:val="none" w:sz="0" w:space="0" w:color="auto"/>
                        <w:left w:val="none" w:sz="0" w:space="0" w:color="auto"/>
                        <w:bottom w:val="none" w:sz="0" w:space="0" w:color="auto"/>
                        <w:right w:val="none" w:sz="0" w:space="0" w:color="auto"/>
                      </w:divBdr>
                    </w:div>
                  </w:divsChild>
                </w:div>
                <w:div w:id="1929534904">
                  <w:marLeft w:val="0"/>
                  <w:marRight w:val="0"/>
                  <w:marTop w:val="0"/>
                  <w:marBottom w:val="0"/>
                  <w:divBdr>
                    <w:top w:val="none" w:sz="0" w:space="0" w:color="auto"/>
                    <w:left w:val="none" w:sz="0" w:space="0" w:color="auto"/>
                    <w:bottom w:val="none" w:sz="0" w:space="0" w:color="auto"/>
                    <w:right w:val="none" w:sz="0" w:space="0" w:color="auto"/>
                  </w:divBdr>
                  <w:divsChild>
                    <w:div w:id="1326858171">
                      <w:marLeft w:val="0"/>
                      <w:marRight w:val="0"/>
                      <w:marTop w:val="0"/>
                      <w:marBottom w:val="0"/>
                      <w:divBdr>
                        <w:top w:val="none" w:sz="0" w:space="0" w:color="auto"/>
                        <w:left w:val="none" w:sz="0" w:space="0" w:color="auto"/>
                        <w:bottom w:val="none" w:sz="0" w:space="0" w:color="auto"/>
                        <w:right w:val="none" w:sz="0" w:space="0" w:color="auto"/>
                      </w:divBdr>
                    </w:div>
                  </w:divsChild>
                </w:div>
                <w:div w:id="703747376">
                  <w:marLeft w:val="0"/>
                  <w:marRight w:val="0"/>
                  <w:marTop w:val="0"/>
                  <w:marBottom w:val="0"/>
                  <w:divBdr>
                    <w:top w:val="none" w:sz="0" w:space="0" w:color="auto"/>
                    <w:left w:val="none" w:sz="0" w:space="0" w:color="auto"/>
                    <w:bottom w:val="none" w:sz="0" w:space="0" w:color="auto"/>
                    <w:right w:val="none" w:sz="0" w:space="0" w:color="auto"/>
                  </w:divBdr>
                  <w:divsChild>
                    <w:div w:id="202209326">
                      <w:marLeft w:val="0"/>
                      <w:marRight w:val="0"/>
                      <w:marTop w:val="0"/>
                      <w:marBottom w:val="0"/>
                      <w:divBdr>
                        <w:top w:val="none" w:sz="0" w:space="0" w:color="auto"/>
                        <w:left w:val="none" w:sz="0" w:space="0" w:color="auto"/>
                        <w:bottom w:val="none" w:sz="0" w:space="0" w:color="auto"/>
                        <w:right w:val="none" w:sz="0" w:space="0" w:color="auto"/>
                      </w:divBdr>
                    </w:div>
                  </w:divsChild>
                </w:div>
                <w:div w:id="183372545">
                  <w:marLeft w:val="0"/>
                  <w:marRight w:val="0"/>
                  <w:marTop w:val="0"/>
                  <w:marBottom w:val="0"/>
                  <w:divBdr>
                    <w:top w:val="none" w:sz="0" w:space="0" w:color="auto"/>
                    <w:left w:val="none" w:sz="0" w:space="0" w:color="auto"/>
                    <w:bottom w:val="none" w:sz="0" w:space="0" w:color="auto"/>
                    <w:right w:val="none" w:sz="0" w:space="0" w:color="auto"/>
                  </w:divBdr>
                  <w:divsChild>
                    <w:div w:id="1136416234">
                      <w:marLeft w:val="0"/>
                      <w:marRight w:val="0"/>
                      <w:marTop w:val="0"/>
                      <w:marBottom w:val="0"/>
                      <w:divBdr>
                        <w:top w:val="none" w:sz="0" w:space="0" w:color="auto"/>
                        <w:left w:val="none" w:sz="0" w:space="0" w:color="auto"/>
                        <w:bottom w:val="none" w:sz="0" w:space="0" w:color="auto"/>
                        <w:right w:val="none" w:sz="0" w:space="0" w:color="auto"/>
                      </w:divBdr>
                    </w:div>
                  </w:divsChild>
                </w:div>
                <w:div w:id="1924608741">
                  <w:marLeft w:val="0"/>
                  <w:marRight w:val="0"/>
                  <w:marTop w:val="0"/>
                  <w:marBottom w:val="0"/>
                  <w:divBdr>
                    <w:top w:val="none" w:sz="0" w:space="0" w:color="auto"/>
                    <w:left w:val="none" w:sz="0" w:space="0" w:color="auto"/>
                    <w:bottom w:val="none" w:sz="0" w:space="0" w:color="auto"/>
                    <w:right w:val="none" w:sz="0" w:space="0" w:color="auto"/>
                  </w:divBdr>
                  <w:divsChild>
                    <w:div w:id="957446889">
                      <w:marLeft w:val="0"/>
                      <w:marRight w:val="0"/>
                      <w:marTop w:val="0"/>
                      <w:marBottom w:val="0"/>
                      <w:divBdr>
                        <w:top w:val="none" w:sz="0" w:space="0" w:color="auto"/>
                        <w:left w:val="none" w:sz="0" w:space="0" w:color="auto"/>
                        <w:bottom w:val="none" w:sz="0" w:space="0" w:color="auto"/>
                        <w:right w:val="none" w:sz="0" w:space="0" w:color="auto"/>
                      </w:divBdr>
                    </w:div>
                  </w:divsChild>
                </w:div>
                <w:div w:id="1263031317">
                  <w:marLeft w:val="0"/>
                  <w:marRight w:val="0"/>
                  <w:marTop w:val="0"/>
                  <w:marBottom w:val="0"/>
                  <w:divBdr>
                    <w:top w:val="none" w:sz="0" w:space="0" w:color="auto"/>
                    <w:left w:val="none" w:sz="0" w:space="0" w:color="auto"/>
                    <w:bottom w:val="none" w:sz="0" w:space="0" w:color="auto"/>
                    <w:right w:val="none" w:sz="0" w:space="0" w:color="auto"/>
                  </w:divBdr>
                  <w:divsChild>
                    <w:div w:id="108090536">
                      <w:marLeft w:val="0"/>
                      <w:marRight w:val="0"/>
                      <w:marTop w:val="0"/>
                      <w:marBottom w:val="0"/>
                      <w:divBdr>
                        <w:top w:val="none" w:sz="0" w:space="0" w:color="auto"/>
                        <w:left w:val="none" w:sz="0" w:space="0" w:color="auto"/>
                        <w:bottom w:val="none" w:sz="0" w:space="0" w:color="auto"/>
                        <w:right w:val="none" w:sz="0" w:space="0" w:color="auto"/>
                      </w:divBdr>
                    </w:div>
                  </w:divsChild>
                </w:div>
                <w:div w:id="1553424516">
                  <w:marLeft w:val="0"/>
                  <w:marRight w:val="0"/>
                  <w:marTop w:val="0"/>
                  <w:marBottom w:val="0"/>
                  <w:divBdr>
                    <w:top w:val="none" w:sz="0" w:space="0" w:color="auto"/>
                    <w:left w:val="none" w:sz="0" w:space="0" w:color="auto"/>
                    <w:bottom w:val="none" w:sz="0" w:space="0" w:color="auto"/>
                    <w:right w:val="none" w:sz="0" w:space="0" w:color="auto"/>
                  </w:divBdr>
                  <w:divsChild>
                    <w:div w:id="1176652931">
                      <w:marLeft w:val="0"/>
                      <w:marRight w:val="0"/>
                      <w:marTop w:val="0"/>
                      <w:marBottom w:val="0"/>
                      <w:divBdr>
                        <w:top w:val="none" w:sz="0" w:space="0" w:color="auto"/>
                        <w:left w:val="none" w:sz="0" w:space="0" w:color="auto"/>
                        <w:bottom w:val="none" w:sz="0" w:space="0" w:color="auto"/>
                        <w:right w:val="none" w:sz="0" w:space="0" w:color="auto"/>
                      </w:divBdr>
                    </w:div>
                  </w:divsChild>
                </w:div>
                <w:div w:id="1148984322">
                  <w:marLeft w:val="0"/>
                  <w:marRight w:val="0"/>
                  <w:marTop w:val="0"/>
                  <w:marBottom w:val="0"/>
                  <w:divBdr>
                    <w:top w:val="none" w:sz="0" w:space="0" w:color="auto"/>
                    <w:left w:val="none" w:sz="0" w:space="0" w:color="auto"/>
                    <w:bottom w:val="none" w:sz="0" w:space="0" w:color="auto"/>
                    <w:right w:val="none" w:sz="0" w:space="0" w:color="auto"/>
                  </w:divBdr>
                  <w:divsChild>
                    <w:div w:id="1339499601">
                      <w:marLeft w:val="0"/>
                      <w:marRight w:val="0"/>
                      <w:marTop w:val="0"/>
                      <w:marBottom w:val="0"/>
                      <w:divBdr>
                        <w:top w:val="none" w:sz="0" w:space="0" w:color="auto"/>
                        <w:left w:val="none" w:sz="0" w:space="0" w:color="auto"/>
                        <w:bottom w:val="none" w:sz="0" w:space="0" w:color="auto"/>
                        <w:right w:val="none" w:sz="0" w:space="0" w:color="auto"/>
                      </w:divBdr>
                    </w:div>
                  </w:divsChild>
                </w:div>
                <w:div w:id="1927304916">
                  <w:marLeft w:val="0"/>
                  <w:marRight w:val="0"/>
                  <w:marTop w:val="0"/>
                  <w:marBottom w:val="0"/>
                  <w:divBdr>
                    <w:top w:val="none" w:sz="0" w:space="0" w:color="auto"/>
                    <w:left w:val="none" w:sz="0" w:space="0" w:color="auto"/>
                    <w:bottom w:val="none" w:sz="0" w:space="0" w:color="auto"/>
                    <w:right w:val="none" w:sz="0" w:space="0" w:color="auto"/>
                  </w:divBdr>
                  <w:divsChild>
                    <w:div w:id="2069038013">
                      <w:marLeft w:val="0"/>
                      <w:marRight w:val="0"/>
                      <w:marTop w:val="0"/>
                      <w:marBottom w:val="0"/>
                      <w:divBdr>
                        <w:top w:val="none" w:sz="0" w:space="0" w:color="auto"/>
                        <w:left w:val="none" w:sz="0" w:space="0" w:color="auto"/>
                        <w:bottom w:val="none" w:sz="0" w:space="0" w:color="auto"/>
                        <w:right w:val="none" w:sz="0" w:space="0" w:color="auto"/>
                      </w:divBdr>
                    </w:div>
                  </w:divsChild>
                </w:div>
                <w:div w:id="879518752">
                  <w:marLeft w:val="0"/>
                  <w:marRight w:val="0"/>
                  <w:marTop w:val="0"/>
                  <w:marBottom w:val="0"/>
                  <w:divBdr>
                    <w:top w:val="none" w:sz="0" w:space="0" w:color="auto"/>
                    <w:left w:val="none" w:sz="0" w:space="0" w:color="auto"/>
                    <w:bottom w:val="none" w:sz="0" w:space="0" w:color="auto"/>
                    <w:right w:val="none" w:sz="0" w:space="0" w:color="auto"/>
                  </w:divBdr>
                  <w:divsChild>
                    <w:div w:id="896935376">
                      <w:marLeft w:val="0"/>
                      <w:marRight w:val="0"/>
                      <w:marTop w:val="0"/>
                      <w:marBottom w:val="0"/>
                      <w:divBdr>
                        <w:top w:val="none" w:sz="0" w:space="0" w:color="auto"/>
                        <w:left w:val="none" w:sz="0" w:space="0" w:color="auto"/>
                        <w:bottom w:val="none" w:sz="0" w:space="0" w:color="auto"/>
                        <w:right w:val="none" w:sz="0" w:space="0" w:color="auto"/>
                      </w:divBdr>
                    </w:div>
                  </w:divsChild>
                </w:div>
                <w:div w:id="191499872">
                  <w:marLeft w:val="0"/>
                  <w:marRight w:val="0"/>
                  <w:marTop w:val="0"/>
                  <w:marBottom w:val="0"/>
                  <w:divBdr>
                    <w:top w:val="none" w:sz="0" w:space="0" w:color="auto"/>
                    <w:left w:val="none" w:sz="0" w:space="0" w:color="auto"/>
                    <w:bottom w:val="none" w:sz="0" w:space="0" w:color="auto"/>
                    <w:right w:val="none" w:sz="0" w:space="0" w:color="auto"/>
                  </w:divBdr>
                  <w:divsChild>
                    <w:div w:id="1356808217">
                      <w:marLeft w:val="0"/>
                      <w:marRight w:val="0"/>
                      <w:marTop w:val="0"/>
                      <w:marBottom w:val="0"/>
                      <w:divBdr>
                        <w:top w:val="none" w:sz="0" w:space="0" w:color="auto"/>
                        <w:left w:val="none" w:sz="0" w:space="0" w:color="auto"/>
                        <w:bottom w:val="none" w:sz="0" w:space="0" w:color="auto"/>
                        <w:right w:val="none" w:sz="0" w:space="0" w:color="auto"/>
                      </w:divBdr>
                    </w:div>
                  </w:divsChild>
                </w:div>
                <w:div w:id="1400907610">
                  <w:marLeft w:val="0"/>
                  <w:marRight w:val="0"/>
                  <w:marTop w:val="0"/>
                  <w:marBottom w:val="0"/>
                  <w:divBdr>
                    <w:top w:val="none" w:sz="0" w:space="0" w:color="auto"/>
                    <w:left w:val="none" w:sz="0" w:space="0" w:color="auto"/>
                    <w:bottom w:val="none" w:sz="0" w:space="0" w:color="auto"/>
                    <w:right w:val="none" w:sz="0" w:space="0" w:color="auto"/>
                  </w:divBdr>
                  <w:divsChild>
                    <w:div w:id="406149288">
                      <w:marLeft w:val="0"/>
                      <w:marRight w:val="0"/>
                      <w:marTop w:val="0"/>
                      <w:marBottom w:val="0"/>
                      <w:divBdr>
                        <w:top w:val="none" w:sz="0" w:space="0" w:color="auto"/>
                        <w:left w:val="none" w:sz="0" w:space="0" w:color="auto"/>
                        <w:bottom w:val="none" w:sz="0" w:space="0" w:color="auto"/>
                        <w:right w:val="none" w:sz="0" w:space="0" w:color="auto"/>
                      </w:divBdr>
                    </w:div>
                  </w:divsChild>
                </w:div>
                <w:div w:id="2106880653">
                  <w:marLeft w:val="0"/>
                  <w:marRight w:val="0"/>
                  <w:marTop w:val="0"/>
                  <w:marBottom w:val="0"/>
                  <w:divBdr>
                    <w:top w:val="none" w:sz="0" w:space="0" w:color="auto"/>
                    <w:left w:val="none" w:sz="0" w:space="0" w:color="auto"/>
                    <w:bottom w:val="none" w:sz="0" w:space="0" w:color="auto"/>
                    <w:right w:val="none" w:sz="0" w:space="0" w:color="auto"/>
                  </w:divBdr>
                  <w:divsChild>
                    <w:div w:id="781723611">
                      <w:marLeft w:val="0"/>
                      <w:marRight w:val="0"/>
                      <w:marTop w:val="0"/>
                      <w:marBottom w:val="0"/>
                      <w:divBdr>
                        <w:top w:val="none" w:sz="0" w:space="0" w:color="auto"/>
                        <w:left w:val="none" w:sz="0" w:space="0" w:color="auto"/>
                        <w:bottom w:val="none" w:sz="0" w:space="0" w:color="auto"/>
                        <w:right w:val="none" w:sz="0" w:space="0" w:color="auto"/>
                      </w:divBdr>
                    </w:div>
                  </w:divsChild>
                </w:div>
                <w:div w:id="1492020644">
                  <w:marLeft w:val="0"/>
                  <w:marRight w:val="0"/>
                  <w:marTop w:val="0"/>
                  <w:marBottom w:val="0"/>
                  <w:divBdr>
                    <w:top w:val="none" w:sz="0" w:space="0" w:color="auto"/>
                    <w:left w:val="none" w:sz="0" w:space="0" w:color="auto"/>
                    <w:bottom w:val="none" w:sz="0" w:space="0" w:color="auto"/>
                    <w:right w:val="none" w:sz="0" w:space="0" w:color="auto"/>
                  </w:divBdr>
                  <w:divsChild>
                    <w:div w:id="953054899">
                      <w:marLeft w:val="0"/>
                      <w:marRight w:val="0"/>
                      <w:marTop w:val="0"/>
                      <w:marBottom w:val="0"/>
                      <w:divBdr>
                        <w:top w:val="none" w:sz="0" w:space="0" w:color="auto"/>
                        <w:left w:val="none" w:sz="0" w:space="0" w:color="auto"/>
                        <w:bottom w:val="none" w:sz="0" w:space="0" w:color="auto"/>
                        <w:right w:val="none" w:sz="0" w:space="0" w:color="auto"/>
                      </w:divBdr>
                    </w:div>
                  </w:divsChild>
                </w:div>
                <w:div w:id="1501655722">
                  <w:marLeft w:val="0"/>
                  <w:marRight w:val="0"/>
                  <w:marTop w:val="0"/>
                  <w:marBottom w:val="0"/>
                  <w:divBdr>
                    <w:top w:val="none" w:sz="0" w:space="0" w:color="auto"/>
                    <w:left w:val="none" w:sz="0" w:space="0" w:color="auto"/>
                    <w:bottom w:val="none" w:sz="0" w:space="0" w:color="auto"/>
                    <w:right w:val="none" w:sz="0" w:space="0" w:color="auto"/>
                  </w:divBdr>
                  <w:divsChild>
                    <w:div w:id="1554656768">
                      <w:marLeft w:val="0"/>
                      <w:marRight w:val="0"/>
                      <w:marTop w:val="0"/>
                      <w:marBottom w:val="0"/>
                      <w:divBdr>
                        <w:top w:val="none" w:sz="0" w:space="0" w:color="auto"/>
                        <w:left w:val="none" w:sz="0" w:space="0" w:color="auto"/>
                        <w:bottom w:val="none" w:sz="0" w:space="0" w:color="auto"/>
                        <w:right w:val="none" w:sz="0" w:space="0" w:color="auto"/>
                      </w:divBdr>
                    </w:div>
                  </w:divsChild>
                </w:div>
                <w:div w:id="686061935">
                  <w:marLeft w:val="0"/>
                  <w:marRight w:val="0"/>
                  <w:marTop w:val="0"/>
                  <w:marBottom w:val="0"/>
                  <w:divBdr>
                    <w:top w:val="none" w:sz="0" w:space="0" w:color="auto"/>
                    <w:left w:val="none" w:sz="0" w:space="0" w:color="auto"/>
                    <w:bottom w:val="none" w:sz="0" w:space="0" w:color="auto"/>
                    <w:right w:val="none" w:sz="0" w:space="0" w:color="auto"/>
                  </w:divBdr>
                  <w:divsChild>
                    <w:div w:id="60906910">
                      <w:marLeft w:val="0"/>
                      <w:marRight w:val="0"/>
                      <w:marTop w:val="0"/>
                      <w:marBottom w:val="0"/>
                      <w:divBdr>
                        <w:top w:val="none" w:sz="0" w:space="0" w:color="auto"/>
                        <w:left w:val="none" w:sz="0" w:space="0" w:color="auto"/>
                        <w:bottom w:val="none" w:sz="0" w:space="0" w:color="auto"/>
                        <w:right w:val="none" w:sz="0" w:space="0" w:color="auto"/>
                      </w:divBdr>
                    </w:div>
                  </w:divsChild>
                </w:div>
                <w:div w:id="1734159364">
                  <w:marLeft w:val="0"/>
                  <w:marRight w:val="0"/>
                  <w:marTop w:val="0"/>
                  <w:marBottom w:val="0"/>
                  <w:divBdr>
                    <w:top w:val="none" w:sz="0" w:space="0" w:color="auto"/>
                    <w:left w:val="none" w:sz="0" w:space="0" w:color="auto"/>
                    <w:bottom w:val="none" w:sz="0" w:space="0" w:color="auto"/>
                    <w:right w:val="none" w:sz="0" w:space="0" w:color="auto"/>
                  </w:divBdr>
                  <w:divsChild>
                    <w:div w:id="896861741">
                      <w:marLeft w:val="0"/>
                      <w:marRight w:val="0"/>
                      <w:marTop w:val="0"/>
                      <w:marBottom w:val="0"/>
                      <w:divBdr>
                        <w:top w:val="none" w:sz="0" w:space="0" w:color="auto"/>
                        <w:left w:val="none" w:sz="0" w:space="0" w:color="auto"/>
                        <w:bottom w:val="none" w:sz="0" w:space="0" w:color="auto"/>
                        <w:right w:val="none" w:sz="0" w:space="0" w:color="auto"/>
                      </w:divBdr>
                    </w:div>
                  </w:divsChild>
                </w:div>
                <w:div w:id="1495340016">
                  <w:marLeft w:val="0"/>
                  <w:marRight w:val="0"/>
                  <w:marTop w:val="0"/>
                  <w:marBottom w:val="0"/>
                  <w:divBdr>
                    <w:top w:val="none" w:sz="0" w:space="0" w:color="auto"/>
                    <w:left w:val="none" w:sz="0" w:space="0" w:color="auto"/>
                    <w:bottom w:val="none" w:sz="0" w:space="0" w:color="auto"/>
                    <w:right w:val="none" w:sz="0" w:space="0" w:color="auto"/>
                  </w:divBdr>
                  <w:divsChild>
                    <w:div w:id="612900288">
                      <w:marLeft w:val="0"/>
                      <w:marRight w:val="0"/>
                      <w:marTop w:val="0"/>
                      <w:marBottom w:val="0"/>
                      <w:divBdr>
                        <w:top w:val="none" w:sz="0" w:space="0" w:color="auto"/>
                        <w:left w:val="none" w:sz="0" w:space="0" w:color="auto"/>
                        <w:bottom w:val="none" w:sz="0" w:space="0" w:color="auto"/>
                        <w:right w:val="none" w:sz="0" w:space="0" w:color="auto"/>
                      </w:divBdr>
                    </w:div>
                  </w:divsChild>
                </w:div>
                <w:div w:id="1185971998">
                  <w:marLeft w:val="0"/>
                  <w:marRight w:val="0"/>
                  <w:marTop w:val="0"/>
                  <w:marBottom w:val="0"/>
                  <w:divBdr>
                    <w:top w:val="none" w:sz="0" w:space="0" w:color="auto"/>
                    <w:left w:val="none" w:sz="0" w:space="0" w:color="auto"/>
                    <w:bottom w:val="none" w:sz="0" w:space="0" w:color="auto"/>
                    <w:right w:val="none" w:sz="0" w:space="0" w:color="auto"/>
                  </w:divBdr>
                  <w:divsChild>
                    <w:div w:id="2060283773">
                      <w:marLeft w:val="0"/>
                      <w:marRight w:val="0"/>
                      <w:marTop w:val="0"/>
                      <w:marBottom w:val="0"/>
                      <w:divBdr>
                        <w:top w:val="none" w:sz="0" w:space="0" w:color="auto"/>
                        <w:left w:val="none" w:sz="0" w:space="0" w:color="auto"/>
                        <w:bottom w:val="none" w:sz="0" w:space="0" w:color="auto"/>
                        <w:right w:val="none" w:sz="0" w:space="0" w:color="auto"/>
                      </w:divBdr>
                    </w:div>
                  </w:divsChild>
                </w:div>
                <w:div w:id="678965600">
                  <w:marLeft w:val="0"/>
                  <w:marRight w:val="0"/>
                  <w:marTop w:val="0"/>
                  <w:marBottom w:val="0"/>
                  <w:divBdr>
                    <w:top w:val="none" w:sz="0" w:space="0" w:color="auto"/>
                    <w:left w:val="none" w:sz="0" w:space="0" w:color="auto"/>
                    <w:bottom w:val="none" w:sz="0" w:space="0" w:color="auto"/>
                    <w:right w:val="none" w:sz="0" w:space="0" w:color="auto"/>
                  </w:divBdr>
                  <w:divsChild>
                    <w:div w:id="1164474924">
                      <w:marLeft w:val="0"/>
                      <w:marRight w:val="0"/>
                      <w:marTop w:val="0"/>
                      <w:marBottom w:val="0"/>
                      <w:divBdr>
                        <w:top w:val="none" w:sz="0" w:space="0" w:color="auto"/>
                        <w:left w:val="none" w:sz="0" w:space="0" w:color="auto"/>
                        <w:bottom w:val="none" w:sz="0" w:space="0" w:color="auto"/>
                        <w:right w:val="none" w:sz="0" w:space="0" w:color="auto"/>
                      </w:divBdr>
                    </w:div>
                  </w:divsChild>
                </w:div>
                <w:div w:id="1874346094">
                  <w:marLeft w:val="0"/>
                  <w:marRight w:val="0"/>
                  <w:marTop w:val="0"/>
                  <w:marBottom w:val="0"/>
                  <w:divBdr>
                    <w:top w:val="none" w:sz="0" w:space="0" w:color="auto"/>
                    <w:left w:val="none" w:sz="0" w:space="0" w:color="auto"/>
                    <w:bottom w:val="none" w:sz="0" w:space="0" w:color="auto"/>
                    <w:right w:val="none" w:sz="0" w:space="0" w:color="auto"/>
                  </w:divBdr>
                  <w:divsChild>
                    <w:div w:id="865942735">
                      <w:marLeft w:val="0"/>
                      <w:marRight w:val="0"/>
                      <w:marTop w:val="0"/>
                      <w:marBottom w:val="0"/>
                      <w:divBdr>
                        <w:top w:val="none" w:sz="0" w:space="0" w:color="auto"/>
                        <w:left w:val="none" w:sz="0" w:space="0" w:color="auto"/>
                        <w:bottom w:val="none" w:sz="0" w:space="0" w:color="auto"/>
                        <w:right w:val="none" w:sz="0" w:space="0" w:color="auto"/>
                      </w:divBdr>
                    </w:div>
                  </w:divsChild>
                </w:div>
                <w:div w:id="645859326">
                  <w:marLeft w:val="0"/>
                  <w:marRight w:val="0"/>
                  <w:marTop w:val="0"/>
                  <w:marBottom w:val="0"/>
                  <w:divBdr>
                    <w:top w:val="none" w:sz="0" w:space="0" w:color="auto"/>
                    <w:left w:val="none" w:sz="0" w:space="0" w:color="auto"/>
                    <w:bottom w:val="none" w:sz="0" w:space="0" w:color="auto"/>
                    <w:right w:val="none" w:sz="0" w:space="0" w:color="auto"/>
                  </w:divBdr>
                  <w:divsChild>
                    <w:div w:id="1746487722">
                      <w:marLeft w:val="0"/>
                      <w:marRight w:val="0"/>
                      <w:marTop w:val="0"/>
                      <w:marBottom w:val="0"/>
                      <w:divBdr>
                        <w:top w:val="none" w:sz="0" w:space="0" w:color="auto"/>
                        <w:left w:val="none" w:sz="0" w:space="0" w:color="auto"/>
                        <w:bottom w:val="none" w:sz="0" w:space="0" w:color="auto"/>
                        <w:right w:val="none" w:sz="0" w:space="0" w:color="auto"/>
                      </w:divBdr>
                    </w:div>
                  </w:divsChild>
                </w:div>
                <w:div w:id="955407543">
                  <w:marLeft w:val="0"/>
                  <w:marRight w:val="0"/>
                  <w:marTop w:val="0"/>
                  <w:marBottom w:val="0"/>
                  <w:divBdr>
                    <w:top w:val="none" w:sz="0" w:space="0" w:color="auto"/>
                    <w:left w:val="none" w:sz="0" w:space="0" w:color="auto"/>
                    <w:bottom w:val="none" w:sz="0" w:space="0" w:color="auto"/>
                    <w:right w:val="none" w:sz="0" w:space="0" w:color="auto"/>
                  </w:divBdr>
                  <w:divsChild>
                    <w:div w:id="463546959">
                      <w:marLeft w:val="0"/>
                      <w:marRight w:val="0"/>
                      <w:marTop w:val="0"/>
                      <w:marBottom w:val="0"/>
                      <w:divBdr>
                        <w:top w:val="none" w:sz="0" w:space="0" w:color="auto"/>
                        <w:left w:val="none" w:sz="0" w:space="0" w:color="auto"/>
                        <w:bottom w:val="none" w:sz="0" w:space="0" w:color="auto"/>
                        <w:right w:val="none" w:sz="0" w:space="0" w:color="auto"/>
                      </w:divBdr>
                    </w:div>
                  </w:divsChild>
                </w:div>
                <w:div w:id="964972022">
                  <w:marLeft w:val="0"/>
                  <w:marRight w:val="0"/>
                  <w:marTop w:val="0"/>
                  <w:marBottom w:val="0"/>
                  <w:divBdr>
                    <w:top w:val="none" w:sz="0" w:space="0" w:color="auto"/>
                    <w:left w:val="none" w:sz="0" w:space="0" w:color="auto"/>
                    <w:bottom w:val="none" w:sz="0" w:space="0" w:color="auto"/>
                    <w:right w:val="none" w:sz="0" w:space="0" w:color="auto"/>
                  </w:divBdr>
                  <w:divsChild>
                    <w:div w:id="170950590">
                      <w:marLeft w:val="0"/>
                      <w:marRight w:val="0"/>
                      <w:marTop w:val="0"/>
                      <w:marBottom w:val="0"/>
                      <w:divBdr>
                        <w:top w:val="none" w:sz="0" w:space="0" w:color="auto"/>
                        <w:left w:val="none" w:sz="0" w:space="0" w:color="auto"/>
                        <w:bottom w:val="none" w:sz="0" w:space="0" w:color="auto"/>
                        <w:right w:val="none" w:sz="0" w:space="0" w:color="auto"/>
                      </w:divBdr>
                    </w:div>
                  </w:divsChild>
                </w:div>
                <w:div w:id="808205360">
                  <w:marLeft w:val="0"/>
                  <w:marRight w:val="0"/>
                  <w:marTop w:val="0"/>
                  <w:marBottom w:val="0"/>
                  <w:divBdr>
                    <w:top w:val="none" w:sz="0" w:space="0" w:color="auto"/>
                    <w:left w:val="none" w:sz="0" w:space="0" w:color="auto"/>
                    <w:bottom w:val="none" w:sz="0" w:space="0" w:color="auto"/>
                    <w:right w:val="none" w:sz="0" w:space="0" w:color="auto"/>
                  </w:divBdr>
                  <w:divsChild>
                    <w:div w:id="2024087892">
                      <w:marLeft w:val="0"/>
                      <w:marRight w:val="0"/>
                      <w:marTop w:val="0"/>
                      <w:marBottom w:val="0"/>
                      <w:divBdr>
                        <w:top w:val="none" w:sz="0" w:space="0" w:color="auto"/>
                        <w:left w:val="none" w:sz="0" w:space="0" w:color="auto"/>
                        <w:bottom w:val="none" w:sz="0" w:space="0" w:color="auto"/>
                        <w:right w:val="none" w:sz="0" w:space="0" w:color="auto"/>
                      </w:divBdr>
                    </w:div>
                  </w:divsChild>
                </w:div>
                <w:div w:id="801852254">
                  <w:marLeft w:val="0"/>
                  <w:marRight w:val="0"/>
                  <w:marTop w:val="0"/>
                  <w:marBottom w:val="0"/>
                  <w:divBdr>
                    <w:top w:val="none" w:sz="0" w:space="0" w:color="auto"/>
                    <w:left w:val="none" w:sz="0" w:space="0" w:color="auto"/>
                    <w:bottom w:val="none" w:sz="0" w:space="0" w:color="auto"/>
                    <w:right w:val="none" w:sz="0" w:space="0" w:color="auto"/>
                  </w:divBdr>
                  <w:divsChild>
                    <w:div w:id="151606799">
                      <w:marLeft w:val="0"/>
                      <w:marRight w:val="0"/>
                      <w:marTop w:val="0"/>
                      <w:marBottom w:val="0"/>
                      <w:divBdr>
                        <w:top w:val="none" w:sz="0" w:space="0" w:color="auto"/>
                        <w:left w:val="none" w:sz="0" w:space="0" w:color="auto"/>
                        <w:bottom w:val="none" w:sz="0" w:space="0" w:color="auto"/>
                        <w:right w:val="none" w:sz="0" w:space="0" w:color="auto"/>
                      </w:divBdr>
                    </w:div>
                  </w:divsChild>
                </w:div>
                <w:div w:id="934627091">
                  <w:marLeft w:val="0"/>
                  <w:marRight w:val="0"/>
                  <w:marTop w:val="0"/>
                  <w:marBottom w:val="0"/>
                  <w:divBdr>
                    <w:top w:val="none" w:sz="0" w:space="0" w:color="auto"/>
                    <w:left w:val="none" w:sz="0" w:space="0" w:color="auto"/>
                    <w:bottom w:val="none" w:sz="0" w:space="0" w:color="auto"/>
                    <w:right w:val="none" w:sz="0" w:space="0" w:color="auto"/>
                  </w:divBdr>
                  <w:divsChild>
                    <w:div w:id="2057704894">
                      <w:marLeft w:val="0"/>
                      <w:marRight w:val="0"/>
                      <w:marTop w:val="0"/>
                      <w:marBottom w:val="0"/>
                      <w:divBdr>
                        <w:top w:val="none" w:sz="0" w:space="0" w:color="auto"/>
                        <w:left w:val="none" w:sz="0" w:space="0" w:color="auto"/>
                        <w:bottom w:val="none" w:sz="0" w:space="0" w:color="auto"/>
                        <w:right w:val="none" w:sz="0" w:space="0" w:color="auto"/>
                      </w:divBdr>
                    </w:div>
                  </w:divsChild>
                </w:div>
                <w:div w:id="294456588">
                  <w:marLeft w:val="0"/>
                  <w:marRight w:val="0"/>
                  <w:marTop w:val="0"/>
                  <w:marBottom w:val="0"/>
                  <w:divBdr>
                    <w:top w:val="none" w:sz="0" w:space="0" w:color="auto"/>
                    <w:left w:val="none" w:sz="0" w:space="0" w:color="auto"/>
                    <w:bottom w:val="none" w:sz="0" w:space="0" w:color="auto"/>
                    <w:right w:val="none" w:sz="0" w:space="0" w:color="auto"/>
                  </w:divBdr>
                  <w:divsChild>
                    <w:div w:id="1065837255">
                      <w:marLeft w:val="0"/>
                      <w:marRight w:val="0"/>
                      <w:marTop w:val="0"/>
                      <w:marBottom w:val="0"/>
                      <w:divBdr>
                        <w:top w:val="none" w:sz="0" w:space="0" w:color="auto"/>
                        <w:left w:val="none" w:sz="0" w:space="0" w:color="auto"/>
                        <w:bottom w:val="none" w:sz="0" w:space="0" w:color="auto"/>
                        <w:right w:val="none" w:sz="0" w:space="0" w:color="auto"/>
                      </w:divBdr>
                    </w:div>
                  </w:divsChild>
                </w:div>
                <w:div w:id="2040810630">
                  <w:marLeft w:val="0"/>
                  <w:marRight w:val="0"/>
                  <w:marTop w:val="0"/>
                  <w:marBottom w:val="0"/>
                  <w:divBdr>
                    <w:top w:val="none" w:sz="0" w:space="0" w:color="auto"/>
                    <w:left w:val="none" w:sz="0" w:space="0" w:color="auto"/>
                    <w:bottom w:val="none" w:sz="0" w:space="0" w:color="auto"/>
                    <w:right w:val="none" w:sz="0" w:space="0" w:color="auto"/>
                  </w:divBdr>
                  <w:divsChild>
                    <w:div w:id="529340090">
                      <w:marLeft w:val="0"/>
                      <w:marRight w:val="0"/>
                      <w:marTop w:val="0"/>
                      <w:marBottom w:val="0"/>
                      <w:divBdr>
                        <w:top w:val="none" w:sz="0" w:space="0" w:color="auto"/>
                        <w:left w:val="none" w:sz="0" w:space="0" w:color="auto"/>
                        <w:bottom w:val="none" w:sz="0" w:space="0" w:color="auto"/>
                        <w:right w:val="none" w:sz="0" w:space="0" w:color="auto"/>
                      </w:divBdr>
                    </w:div>
                  </w:divsChild>
                </w:div>
                <w:div w:id="775170695">
                  <w:marLeft w:val="0"/>
                  <w:marRight w:val="0"/>
                  <w:marTop w:val="0"/>
                  <w:marBottom w:val="0"/>
                  <w:divBdr>
                    <w:top w:val="none" w:sz="0" w:space="0" w:color="auto"/>
                    <w:left w:val="none" w:sz="0" w:space="0" w:color="auto"/>
                    <w:bottom w:val="none" w:sz="0" w:space="0" w:color="auto"/>
                    <w:right w:val="none" w:sz="0" w:space="0" w:color="auto"/>
                  </w:divBdr>
                  <w:divsChild>
                    <w:div w:id="1134249380">
                      <w:marLeft w:val="0"/>
                      <w:marRight w:val="0"/>
                      <w:marTop w:val="0"/>
                      <w:marBottom w:val="0"/>
                      <w:divBdr>
                        <w:top w:val="none" w:sz="0" w:space="0" w:color="auto"/>
                        <w:left w:val="none" w:sz="0" w:space="0" w:color="auto"/>
                        <w:bottom w:val="none" w:sz="0" w:space="0" w:color="auto"/>
                        <w:right w:val="none" w:sz="0" w:space="0" w:color="auto"/>
                      </w:divBdr>
                    </w:div>
                  </w:divsChild>
                </w:div>
                <w:div w:id="408119199">
                  <w:marLeft w:val="0"/>
                  <w:marRight w:val="0"/>
                  <w:marTop w:val="0"/>
                  <w:marBottom w:val="0"/>
                  <w:divBdr>
                    <w:top w:val="none" w:sz="0" w:space="0" w:color="auto"/>
                    <w:left w:val="none" w:sz="0" w:space="0" w:color="auto"/>
                    <w:bottom w:val="none" w:sz="0" w:space="0" w:color="auto"/>
                    <w:right w:val="none" w:sz="0" w:space="0" w:color="auto"/>
                  </w:divBdr>
                  <w:divsChild>
                    <w:div w:id="2147384466">
                      <w:marLeft w:val="0"/>
                      <w:marRight w:val="0"/>
                      <w:marTop w:val="0"/>
                      <w:marBottom w:val="0"/>
                      <w:divBdr>
                        <w:top w:val="none" w:sz="0" w:space="0" w:color="auto"/>
                        <w:left w:val="none" w:sz="0" w:space="0" w:color="auto"/>
                        <w:bottom w:val="none" w:sz="0" w:space="0" w:color="auto"/>
                        <w:right w:val="none" w:sz="0" w:space="0" w:color="auto"/>
                      </w:divBdr>
                    </w:div>
                  </w:divsChild>
                </w:div>
                <w:div w:id="1722510745">
                  <w:marLeft w:val="0"/>
                  <w:marRight w:val="0"/>
                  <w:marTop w:val="0"/>
                  <w:marBottom w:val="0"/>
                  <w:divBdr>
                    <w:top w:val="none" w:sz="0" w:space="0" w:color="auto"/>
                    <w:left w:val="none" w:sz="0" w:space="0" w:color="auto"/>
                    <w:bottom w:val="none" w:sz="0" w:space="0" w:color="auto"/>
                    <w:right w:val="none" w:sz="0" w:space="0" w:color="auto"/>
                  </w:divBdr>
                  <w:divsChild>
                    <w:div w:id="1981764463">
                      <w:marLeft w:val="0"/>
                      <w:marRight w:val="0"/>
                      <w:marTop w:val="0"/>
                      <w:marBottom w:val="0"/>
                      <w:divBdr>
                        <w:top w:val="none" w:sz="0" w:space="0" w:color="auto"/>
                        <w:left w:val="none" w:sz="0" w:space="0" w:color="auto"/>
                        <w:bottom w:val="none" w:sz="0" w:space="0" w:color="auto"/>
                        <w:right w:val="none" w:sz="0" w:space="0" w:color="auto"/>
                      </w:divBdr>
                    </w:div>
                  </w:divsChild>
                </w:div>
                <w:div w:id="737483384">
                  <w:marLeft w:val="0"/>
                  <w:marRight w:val="0"/>
                  <w:marTop w:val="0"/>
                  <w:marBottom w:val="0"/>
                  <w:divBdr>
                    <w:top w:val="none" w:sz="0" w:space="0" w:color="auto"/>
                    <w:left w:val="none" w:sz="0" w:space="0" w:color="auto"/>
                    <w:bottom w:val="none" w:sz="0" w:space="0" w:color="auto"/>
                    <w:right w:val="none" w:sz="0" w:space="0" w:color="auto"/>
                  </w:divBdr>
                  <w:divsChild>
                    <w:div w:id="927694274">
                      <w:marLeft w:val="0"/>
                      <w:marRight w:val="0"/>
                      <w:marTop w:val="0"/>
                      <w:marBottom w:val="0"/>
                      <w:divBdr>
                        <w:top w:val="none" w:sz="0" w:space="0" w:color="auto"/>
                        <w:left w:val="none" w:sz="0" w:space="0" w:color="auto"/>
                        <w:bottom w:val="none" w:sz="0" w:space="0" w:color="auto"/>
                        <w:right w:val="none" w:sz="0" w:space="0" w:color="auto"/>
                      </w:divBdr>
                    </w:div>
                  </w:divsChild>
                </w:div>
                <w:div w:id="1657757146">
                  <w:marLeft w:val="0"/>
                  <w:marRight w:val="0"/>
                  <w:marTop w:val="0"/>
                  <w:marBottom w:val="0"/>
                  <w:divBdr>
                    <w:top w:val="none" w:sz="0" w:space="0" w:color="auto"/>
                    <w:left w:val="none" w:sz="0" w:space="0" w:color="auto"/>
                    <w:bottom w:val="none" w:sz="0" w:space="0" w:color="auto"/>
                    <w:right w:val="none" w:sz="0" w:space="0" w:color="auto"/>
                  </w:divBdr>
                  <w:divsChild>
                    <w:div w:id="2012415933">
                      <w:marLeft w:val="0"/>
                      <w:marRight w:val="0"/>
                      <w:marTop w:val="0"/>
                      <w:marBottom w:val="0"/>
                      <w:divBdr>
                        <w:top w:val="none" w:sz="0" w:space="0" w:color="auto"/>
                        <w:left w:val="none" w:sz="0" w:space="0" w:color="auto"/>
                        <w:bottom w:val="none" w:sz="0" w:space="0" w:color="auto"/>
                        <w:right w:val="none" w:sz="0" w:space="0" w:color="auto"/>
                      </w:divBdr>
                    </w:div>
                  </w:divsChild>
                </w:div>
                <w:div w:id="1987708616">
                  <w:marLeft w:val="0"/>
                  <w:marRight w:val="0"/>
                  <w:marTop w:val="0"/>
                  <w:marBottom w:val="0"/>
                  <w:divBdr>
                    <w:top w:val="none" w:sz="0" w:space="0" w:color="auto"/>
                    <w:left w:val="none" w:sz="0" w:space="0" w:color="auto"/>
                    <w:bottom w:val="none" w:sz="0" w:space="0" w:color="auto"/>
                    <w:right w:val="none" w:sz="0" w:space="0" w:color="auto"/>
                  </w:divBdr>
                  <w:divsChild>
                    <w:div w:id="524054742">
                      <w:marLeft w:val="0"/>
                      <w:marRight w:val="0"/>
                      <w:marTop w:val="0"/>
                      <w:marBottom w:val="0"/>
                      <w:divBdr>
                        <w:top w:val="none" w:sz="0" w:space="0" w:color="auto"/>
                        <w:left w:val="none" w:sz="0" w:space="0" w:color="auto"/>
                        <w:bottom w:val="none" w:sz="0" w:space="0" w:color="auto"/>
                        <w:right w:val="none" w:sz="0" w:space="0" w:color="auto"/>
                      </w:divBdr>
                    </w:div>
                  </w:divsChild>
                </w:div>
                <w:div w:id="1787118448">
                  <w:marLeft w:val="0"/>
                  <w:marRight w:val="0"/>
                  <w:marTop w:val="0"/>
                  <w:marBottom w:val="0"/>
                  <w:divBdr>
                    <w:top w:val="none" w:sz="0" w:space="0" w:color="auto"/>
                    <w:left w:val="none" w:sz="0" w:space="0" w:color="auto"/>
                    <w:bottom w:val="none" w:sz="0" w:space="0" w:color="auto"/>
                    <w:right w:val="none" w:sz="0" w:space="0" w:color="auto"/>
                  </w:divBdr>
                  <w:divsChild>
                    <w:div w:id="665547416">
                      <w:marLeft w:val="0"/>
                      <w:marRight w:val="0"/>
                      <w:marTop w:val="0"/>
                      <w:marBottom w:val="0"/>
                      <w:divBdr>
                        <w:top w:val="none" w:sz="0" w:space="0" w:color="auto"/>
                        <w:left w:val="none" w:sz="0" w:space="0" w:color="auto"/>
                        <w:bottom w:val="none" w:sz="0" w:space="0" w:color="auto"/>
                        <w:right w:val="none" w:sz="0" w:space="0" w:color="auto"/>
                      </w:divBdr>
                    </w:div>
                  </w:divsChild>
                </w:div>
                <w:div w:id="429158609">
                  <w:marLeft w:val="0"/>
                  <w:marRight w:val="0"/>
                  <w:marTop w:val="0"/>
                  <w:marBottom w:val="0"/>
                  <w:divBdr>
                    <w:top w:val="none" w:sz="0" w:space="0" w:color="auto"/>
                    <w:left w:val="none" w:sz="0" w:space="0" w:color="auto"/>
                    <w:bottom w:val="none" w:sz="0" w:space="0" w:color="auto"/>
                    <w:right w:val="none" w:sz="0" w:space="0" w:color="auto"/>
                  </w:divBdr>
                  <w:divsChild>
                    <w:div w:id="974337078">
                      <w:marLeft w:val="0"/>
                      <w:marRight w:val="0"/>
                      <w:marTop w:val="0"/>
                      <w:marBottom w:val="0"/>
                      <w:divBdr>
                        <w:top w:val="none" w:sz="0" w:space="0" w:color="auto"/>
                        <w:left w:val="none" w:sz="0" w:space="0" w:color="auto"/>
                        <w:bottom w:val="none" w:sz="0" w:space="0" w:color="auto"/>
                        <w:right w:val="none" w:sz="0" w:space="0" w:color="auto"/>
                      </w:divBdr>
                    </w:div>
                  </w:divsChild>
                </w:div>
                <w:div w:id="779767054">
                  <w:marLeft w:val="0"/>
                  <w:marRight w:val="0"/>
                  <w:marTop w:val="0"/>
                  <w:marBottom w:val="0"/>
                  <w:divBdr>
                    <w:top w:val="none" w:sz="0" w:space="0" w:color="auto"/>
                    <w:left w:val="none" w:sz="0" w:space="0" w:color="auto"/>
                    <w:bottom w:val="none" w:sz="0" w:space="0" w:color="auto"/>
                    <w:right w:val="none" w:sz="0" w:space="0" w:color="auto"/>
                  </w:divBdr>
                  <w:divsChild>
                    <w:div w:id="979384362">
                      <w:marLeft w:val="0"/>
                      <w:marRight w:val="0"/>
                      <w:marTop w:val="0"/>
                      <w:marBottom w:val="0"/>
                      <w:divBdr>
                        <w:top w:val="none" w:sz="0" w:space="0" w:color="auto"/>
                        <w:left w:val="none" w:sz="0" w:space="0" w:color="auto"/>
                        <w:bottom w:val="none" w:sz="0" w:space="0" w:color="auto"/>
                        <w:right w:val="none" w:sz="0" w:space="0" w:color="auto"/>
                      </w:divBdr>
                    </w:div>
                  </w:divsChild>
                </w:div>
                <w:div w:id="1985308861">
                  <w:marLeft w:val="0"/>
                  <w:marRight w:val="0"/>
                  <w:marTop w:val="0"/>
                  <w:marBottom w:val="0"/>
                  <w:divBdr>
                    <w:top w:val="none" w:sz="0" w:space="0" w:color="auto"/>
                    <w:left w:val="none" w:sz="0" w:space="0" w:color="auto"/>
                    <w:bottom w:val="none" w:sz="0" w:space="0" w:color="auto"/>
                    <w:right w:val="none" w:sz="0" w:space="0" w:color="auto"/>
                  </w:divBdr>
                  <w:divsChild>
                    <w:div w:id="674646928">
                      <w:marLeft w:val="0"/>
                      <w:marRight w:val="0"/>
                      <w:marTop w:val="0"/>
                      <w:marBottom w:val="0"/>
                      <w:divBdr>
                        <w:top w:val="none" w:sz="0" w:space="0" w:color="auto"/>
                        <w:left w:val="none" w:sz="0" w:space="0" w:color="auto"/>
                        <w:bottom w:val="none" w:sz="0" w:space="0" w:color="auto"/>
                        <w:right w:val="none" w:sz="0" w:space="0" w:color="auto"/>
                      </w:divBdr>
                    </w:div>
                  </w:divsChild>
                </w:div>
                <w:div w:id="498352589">
                  <w:marLeft w:val="0"/>
                  <w:marRight w:val="0"/>
                  <w:marTop w:val="0"/>
                  <w:marBottom w:val="0"/>
                  <w:divBdr>
                    <w:top w:val="none" w:sz="0" w:space="0" w:color="auto"/>
                    <w:left w:val="none" w:sz="0" w:space="0" w:color="auto"/>
                    <w:bottom w:val="none" w:sz="0" w:space="0" w:color="auto"/>
                    <w:right w:val="none" w:sz="0" w:space="0" w:color="auto"/>
                  </w:divBdr>
                  <w:divsChild>
                    <w:div w:id="850602598">
                      <w:marLeft w:val="0"/>
                      <w:marRight w:val="0"/>
                      <w:marTop w:val="0"/>
                      <w:marBottom w:val="0"/>
                      <w:divBdr>
                        <w:top w:val="none" w:sz="0" w:space="0" w:color="auto"/>
                        <w:left w:val="none" w:sz="0" w:space="0" w:color="auto"/>
                        <w:bottom w:val="none" w:sz="0" w:space="0" w:color="auto"/>
                        <w:right w:val="none" w:sz="0" w:space="0" w:color="auto"/>
                      </w:divBdr>
                    </w:div>
                  </w:divsChild>
                </w:div>
                <w:div w:id="728722813">
                  <w:marLeft w:val="0"/>
                  <w:marRight w:val="0"/>
                  <w:marTop w:val="0"/>
                  <w:marBottom w:val="0"/>
                  <w:divBdr>
                    <w:top w:val="none" w:sz="0" w:space="0" w:color="auto"/>
                    <w:left w:val="none" w:sz="0" w:space="0" w:color="auto"/>
                    <w:bottom w:val="none" w:sz="0" w:space="0" w:color="auto"/>
                    <w:right w:val="none" w:sz="0" w:space="0" w:color="auto"/>
                  </w:divBdr>
                  <w:divsChild>
                    <w:div w:id="1625846813">
                      <w:marLeft w:val="0"/>
                      <w:marRight w:val="0"/>
                      <w:marTop w:val="0"/>
                      <w:marBottom w:val="0"/>
                      <w:divBdr>
                        <w:top w:val="none" w:sz="0" w:space="0" w:color="auto"/>
                        <w:left w:val="none" w:sz="0" w:space="0" w:color="auto"/>
                        <w:bottom w:val="none" w:sz="0" w:space="0" w:color="auto"/>
                        <w:right w:val="none" w:sz="0" w:space="0" w:color="auto"/>
                      </w:divBdr>
                    </w:div>
                  </w:divsChild>
                </w:div>
                <w:div w:id="1040283246">
                  <w:marLeft w:val="0"/>
                  <w:marRight w:val="0"/>
                  <w:marTop w:val="0"/>
                  <w:marBottom w:val="0"/>
                  <w:divBdr>
                    <w:top w:val="none" w:sz="0" w:space="0" w:color="auto"/>
                    <w:left w:val="none" w:sz="0" w:space="0" w:color="auto"/>
                    <w:bottom w:val="none" w:sz="0" w:space="0" w:color="auto"/>
                    <w:right w:val="none" w:sz="0" w:space="0" w:color="auto"/>
                  </w:divBdr>
                  <w:divsChild>
                    <w:div w:id="83570306">
                      <w:marLeft w:val="0"/>
                      <w:marRight w:val="0"/>
                      <w:marTop w:val="0"/>
                      <w:marBottom w:val="0"/>
                      <w:divBdr>
                        <w:top w:val="none" w:sz="0" w:space="0" w:color="auto"/>
                        <w:left w:val="none" w:sz="0" w:space="0" w:color="auto"/>
                        <w:bottom w:val="none" w:sz="0" w:space="0" w:color="auto"/>
                        <w:right w:val="none" w:sz="0" w:space="0" w:color="auto"/>
                      </w:divBdr>
                    </w:div>
                  </w:divsChild>
                </w:div>
                <w:div w:id="526137459">
                  <w:marLeft w:val="0"/>
                  <w:marRight w:val="0"/>
                  <w:marTop w:val="0"/>
                  <w:marBottom w:val="0"/>
                  <w:divBdr>
                    <w:top w:val="none" w:sz="0" w:space="0" w:color="auto"/>
                    <w:left w:val="none" w:sz="0" w:space="0" w:color="auto"/>
                    <w:bottom w:val="none" w:sz="0" w:space="0" w:color="auto"/>
                    <w:right w:val="none" w:sz="0" w:space="0" w:color="auto"/>
                  </w:divBdr>
                  <w:divsChild>
                    <w:div w:id="79176917">
                      <w:marLeft w:val="0"/>
                      <w:marRight w:val="0"/>
                      <w:marTop w:val="0"/>
                      <w:marBottom w:val="0"/>
                      <w:divBdr>
                        <w:top w:val="none" w:sz="0" w:space="0" w:color="auto"/>
                        <w:left w:val="none" w:sz="0" w:space="0" w:color="auto"/>
                        <w:bottom w:val="none" w:sz="0" w:space="0" w:color="auto"/>
                        <w:right w:val="none" w:sz="0" w:space="0" w:color="auto"/>
                      </w:divBdr>
                    </w:div>
                  </w:divsChild>
                </w:div>
                <w:div w:id="1109353542">
                  <w:marLeft w:val="0"/>
                  <w:marRight w:val="0"/>
                  <w:marTop w:val="0"/>
                  <w:marBottom w:val="0"/>
                  <w:divBdr>
                    <w:top w:val="none" w:sz="0" w:space="0" w:color="auto"/>
                    <w:left w:val="none" w:sz="0" w:space="0" w:color="auto"/>
                    <w:bottom w:val="none" w:sz="0" w:space="0" w:color="auto"/>
                    <w:right w:val="none" w:sz="0" w:space="0" w:color="auto"/>
                  </w:divBdr>
                  <w:divsChild>
                    <w:div w:id="958101417">
                      <w:marLeft w:val="0"/>
                      <w:marRight w:val="0"/>
                      <w:marTop w:val="0"/>
                      <w:marBottom w:val="0"/>
                      <w:divBdr>
                        <w:top w:val="none" w:sz="0" w:space="0" w:color="auto"/>
                        <w:left w:val="none" w:sz="0" w:space="0" w:color="auto"/>
                        <w:bottom w:val="none" w:sz="0" w:space="0" w:color="auto"/>
                        <w:right w:val="none" w:sz="0" w:space="0" w:color="auto"/>
                      </w:divBdr>
                    </w:div>
                  </w:divsChild>
                </w:div>
                <w:div w:id="1538205004">
                  <w:marLeft w:val="0"/>
                  <w:marRight w:val="0"/>
                  <w:marTop w:val="0"/>
                  <w:marBottom w:val="0"/>
                  <w:divBdr>
                    <w:top w:val="none" w:sz="0" w:space="0" w:color="auto"/>
                    <w:left w:val="none" w:sz="0" w:space="0" w:color="auto"/>
                    <w:bottom w:val="none" w:sz="0" w:space="0" w:color="auto"/>
                    <w:right w:val="none" w:sz="0" w:space="0" w:color="auto"/>
                  </w:divBdr>
                  <w:divsChild>
                    <w:div w:id="147523980">
                      <w:marLeft w:val="0"/>
                      <w:marRight w:val="0"/>
                      <w:marTop w:val="0"/>
                      <w:marBottom w:val="0"/>
                      <w:divBdr>
                        <w:top w:val="none" w:sz="0" w:space="0" w:color="auto"/>
                        <w:left w:val="none" w:sz="0" w:space="0" w:color="auto"/>
                        <w:bottom w:val="none" w:sz="0" w:space="0" w:color="auto"/>
                        <w:right w:val="none" w:sz="0" w:space="0" w:color="auto"/>
                      </w:divBdr>
                    </w:div>
                  </w:divsChild>
                </w:div>
                <w:div w:id="1654019642">
                  <w:marLeft w:val="0"/>
                  <w:marRight w:val="0"/>
                  <w:marTop w:val="0"/>
                  <w:marBottom w:val="0"/>
                  <w:divBdr>
                    <w:top w:val="none" w:sz="0" w:space="0" w:color="auto"/>
                    <w:left w:val="none" w:sz="0" w:space="0" w:color="auto"/>
                    <w:bottom w:val="none" w:sz="0" w:space="0" w:color="auto"/>
                    <w:right w:val="none" w:sz="0" w:space="0" w:color="auto"/>
                  </w:divBdr>
                  <w:divsChild>
                    <w:div w:id="2057462116">
                      <w:marLeft w:val="0"/>
                      <w:marRight w:val="0"/>
                      <w:marTop w:val="0"/>
                      <w:marBottom w:val="0"/>
                      <w:divBdr>
                        <w:top w:val="none" w:sz="0" w:space="0" w:color="auto"/>
                        <w:left w:val="none" w:sz="0" w:space="0" w:color="auto"/>
                        <w:bottom w:val="none" w:sz="0" w:space="0" w:color="auto"/>
                        <w:right w:val="none" w:sz="0" w:space="0" w:color="auto"/>
                      </w:divBdr>
                    </w:div>
                  </w:divsChild>
                </w:div>
                <w:div w:id="91167261">
                  <w:marLeft w:val="0"/>
                  <w:marRight w:val="0"/>
                  <w:marTop w:val="0"/>
                  <w:marBottom w:val="0"/>
                  <w:divBdr>
                    <w:top w:val="none" w:sz="0" w:space="0" w:color="auto"/>
                    <w:left w:val="none" w:sz="0" w:space="0" w:color="auto"/>
                    <w:bottom w:val="none" w:sz="0" w:space="0" w:color="auto"/>
                    <w:right w:val="none" w:sz="0" w:space="0" w:color="auto"/>
                  </w:divBdr>
                  <w:divsChild>
                    <w:div w:id="284040004">
                      <w:marLeft w:val="0"/>
                      <w:marRight w:val="0"/>
                      <w:marTop w:val="0"/>
                      <w:marBottom w:val="0"/>
                      <w:divBdr>
                        <w:top w:val="none" w:sz="0" w:space="0" w:color="auto"/>
                        <w:left w:val="none" w:sz="0" w:space="0" w:color="auto"/>
                        <w:bottom w:val="none" w:sz="0" w:space="0" w:color="auto"/>
                        <w:right w:val="none" w:sz="0" w:space="0" w:color="auto"/>
                      </w:divBdr>
                    </w:div>
                  </w:divsChild>
                </w:div>
                <w:div w:id="1928152987">
                  <w:marLeft w:val="0"/>
                  <w:marRight w:val="0"/>
                  <w:marTop w:val="0"/>
                  <w:marBottom w:val="0"/>
                  <w:divBdr>
                    <w:top w:val="none" w:sz="0" w:space="0" w:color="auto"/>
                    <w:left w:val="none" w:sz="0" w:space="0" w:color="auto"/>
                    <w:bottom w:val="none" w:sz="0" w:space="0" w:color="auto"/>
                    <w:right w:val="none" w:sz="0" w:space="0" w:color="auto"/>
                  </w:divBdr>
                  <w:divsChild>
                    <w:div w:id="1586646948">
                      <w:marLeft w:val="0"/>
                      <w:marRight w:val="0"/>
                      <w:marTop w:val="0"/>
                      <w:marBottom w:val="0"/>
                      <w:divBdr>
                        <w:top w:val="none" w:sz="0" w:space="0" w:color="auto"/>
                        <w:left w:val="none" w:sz="0" w:space="0" w:color="auto"/>
                        <w:bottom w:val="none" w:sz="0" w:space="0" w:color="auto"/>
                        <w:right w:val="none" w:sz="0" w:space="0" w:color="auto"/>
                      </w:divBdr>
                    </w:div>
                  </w:divsChild>
                </w:div>
                <w:div w:id="602106049">
                  <w:marLeft w:val="0"/>
                  <w:marRight w:val="0"/>
                  <w:marTop w:val="0"/>
                  <w:marBottom w:val="0"/>
                  <w:divBdr>
                    <w:top w:val="none" w:sz="0" w:space="0" w:color="auto"/>
                    <w:left w:val="none" w:sz="0" w:space="0" w:color="auto"/>
                    <w:bottom w:val="none" w:sz="0" w:space="0" w:color="auto"/>
                    <w:right w:val="none" w:sz="0" w:space="0" w:color="auto"/>
                  </w:divBdr>
                  <w:divsChild>
                    <w:div w:id="443572692">
                      <w:marLeft w:val="0"/>
                      <w:marRight w:val="0"/>
                      <w:marTop w:val="0"/>
                      <w:marBottom w:val="0"/>
                      <w:divBdr>
                        <w:top w:val="none" w:sz="0" w:space="0" w:color="auto"/>
                        <w:left w:val="none" w:sz="0" w:space="0" w:color="auto"/>
                        <w:bottom w:val="none" w:sz="0" w:space="0" w:color="auto"/>
                        <w:right w:val="none" w:sz="0" w:space="0" w:color="auto"/>
                      </w:divBdr>
                    </w:div>
                  </w:divsChild>
                </w:div>
                <w:div w:id="1656446036">
                  <w:marLeft w:val="0"/>
                  <w:marRight w:val="0"/>
                  <w:marTop w:val="0"/>
                  <w:marBottom w:val="0"/>
                  <w:divBdr>
                    <w:top w:val="none" w:sz="0" w:space="0" w:color="auto"/>
                    <w:left w:val="none" w:sz="0" w:space="0" w:color="auto"/>
                    <w:bottom w:val="none" w:sz="0" w:space="0" w:color="auto"/>
                    <w:right w:val="none" w:sz="0" w:space="0" w:color="auto"/>
                  </w:divBdr>
                  <w:divsChild>
                    <w:div w:id="1620601302">
                      <w:marLeft w:val="0"/>
                      <w:marRight w:val="0"/>
                      <w:marTop w:val="0"/>
                      <w:marBottom w:val="0"/>
                      <w:divBdr>
                        <w:top w:val="none" w:sz="0" w:space="0" w:color="auto"/>
                        <w:left w:val="none" w:sz="0" w:space="0" w:color="auto"/>
                        <w:bottom w:val="none" w:sz="0" w:space="0" w:color="auto"/>
                        <w:right w:val="none" w:sz="0" w:space="0" w:color="auto"/>
                      </w:divBdr>
                    </w:div>
                  </w:divsChild>
                </w:div>
                <w:div w:id="2142262087">
                  <w:marLeft w:val="0"/>
                  <w:marRight w:val="0"/>
                  <w:marTop w:val="0"/>
                  <w:marBottom w:val="0"/>
                  <w:divBdr>
                    <w:top w:val="none" w:sz="0" w:space="0" w:color="auto"/>
                    <w:left w:val="none" w:sz="0" w:space="0" w:color="auto"/>
                    <w:bottom w:val="none" w:sz="0" w:space="0" w:color="auto"/>
                    <w:right w:val="none" w:sz="0" w:space="0" w:color="auto"/>
                  </w:divBdr>
                  <w:divsChild>
                    <w:div w:id="461926701">
                      <w:marLeft w:val="0"/>
                      <w:marRight w:val="0"/>
                      <w:marTop w:val="0"/>
                      <w:marBottom w:val="0"/>
                      <w:divBdr>
                        <w:top w:val="none" w:sz="0" w:space="0" w:color="auto"/>
                        <w:left w:val="none" w:sz="0" w:space="0" w:color="auto"/>
                        <w:bottom w:val="none" w:sz="0" w:space="0" w:color="auto"/>
                        <w:right w:val="none" w:sz="0" w:space="0" w:color="auto"/>
                      </w:divBdr>
                    </w:div>
                  </w:divsChild>
                </w:div>
                <w:div w:id="1381321421">
                  <w:marLeft w:val="0"/>
                  <w:marRight w:val="0"/>
                  <w:marTop w:val="0"/>
                  <w:marBottom w:val="0"/>
                  <w:divBdr>
                    <w:top w:val="none" w:sz="0" w:space="0" w:color="auto"/>
                    <w:left w:val="none" w:sz="0" w:space="0" w:color="auto"/>
                    <w:bottom w:val="none" w:sz="0" w:space="0" w:color="auto"/>
                    <w:right w:val="none" w:sz="0" w:space="0" w:color="auto"/>
                  </w:divBdr>
                  <w:divsChild>
                    <w:div w:id="1947929553">
                      <w:marLeft w:val="0"/>
                      <w:marRight w:val="0"/>
                      <w:marTop w:val="0"/>
                      <w:marBottom w:val="0"/>
                      <w:divBdr>
                        <w:top w:val="none" w:sz="0" w:space="0" w:color="auto"/>
                        <w:left w:val="none" w:sz="0" w:space="0" w:color="auto"/>
                        <w:bottom w:val="none" w:sz="0" w:space="0" w:color="auto"/>
                        <w:right w:val="none" w:sz="0" w:space="0" w:color="auto"/>
                      </w:divBdr>
                    </w:div>
                  </w:divsChild>
                </w:div>
                <w:div w:id="972901262">
                  <w:marLeft w:val="0"/>
                  <w:marRight w:val="0"/>
                  <w:marTop w:val="0"/>
                  <w:marBottom w:val="0"/>
                  <w:divBdr>
                    <w:top w:val="none" w:sz="0" w:space="0" w:color="auto"/>
                    <w:left w:val="none" w:sz="0" w:space="0" w:color="auto"/>
                    <w:bottom w:val="none" w:sz="0" w:space="0" w:color="auto"/>
                    <w:right w:val="none" w:sz="0" w:space="0" w:color="auto"/>
                  </w:divBdr>
                  <w:divsChild>
                    <w:div w:id="855003880">
                      <w:marLeft w:val="0"/>
                      <w:marRight w:val="0"/>
                      <w:marTop w:val="0"/>
                      <w:marBottom w:val="0"/>
                      <w:divBdr>
                        <w:top w:val="none" w:sz="0" w:space="0" w:color="auto"/>
                        <w:left w:val="none" w:sz="0" w:space="0" w:color="auto"/>
                        <w:bottom w:val="none" w:sz="0" w:space="0" w:color="auto"/>
                        <w:right w:val="none" w:sz="0" w:space="0" w:color="auto"/>
                      </w:divBdr>
                    </w:div>
                  </w:divsChild>
                </w:div>
                <w:div w:id="1821801683">
                  <w:marLeft w:val="0"/>
                  <w:marRight w:val="0"/>
                  <w:marTop w:val="0"/>
                  <w:marBottom w:val="0"/>
                  <w:divBdr>
                    <w:top w:val="none" w:sz="0" w:space="0" w:color="auto"/>
                    <w:left w:val="none" w:sz="0" w:space="0" w:color="auto"/>
                    <w:bottom w:val="none" w:sz="0" w:space="0" w:color="auto"/>
                    <w:right w:val="none" w:sz="0" w:space="0" w:color="auto"/>
                  </w:divBdr>
                  <w:divsChild>
                    <w:div w:id="356659156">
                      <w:marLeft w:val="0"/>
                      <w:marRight w:val="0"/>
                      <w:marTop w:val="0"/>
                      <w:marBottom w:val="0"/>
                      <w:divBdr>
                        <w:top w:val="none" w:sz="0" w:space="0" w:color="auto"/>
                        <w:left w:val="none" w:sz="0" w:space="0" w:color="auto"/>
                        <w:bottom w:val="none" w:sz="0" w:space="0" w:color="auto"/>
                        <w:right w:val="none" w:sz="0" w:space="0" w:color="auto"/>
                      </w:divBdr>
                    </w:div>
                  </w:divsChild>
                </w:div>
                <w:div w:id="2063021306">
                  <w:marLeft w:val="0"/>
                  <w:marRight w:val="0"/>
                  <w:marTop w:val="0"/>
                  <w:marBottom w:val="0"/>
                  <w:divBdr>
                    <w:top w:val="none" w:sz="0" w:space="0" w:color="auto"/>
                    <w:left w:val="none" w:sz="0" w:space="0" w:color="auto"/>
                    <w:bottom w:val="none" w:sz="0" w:space="0" w:color="auto"/>
                    <w:right w:val="none" w:sz="0" w:space="0" w:color="auto"/>
                  </w:divBdr>
                  <w:divsChild>
                    <w:div w:id="1228493596">
                      <w:marLeft w:val="0"/>
                      <w:marRight w:val="0"/>
                      <w:marTop w:val="0"/>
                      <w:marBottom w:val="0"/>
                      <w:divBdr>
                        <w:top w:val="none" w:sz="0" w:space="0" w:color="auto"/>
                        <w:left w:val="none" w:sz="0" w:space="0" w:color="auto"/>
                        <w:bottom w:val="none" w:sz="0" w:space="0" w:color="auto"/>
                        <w:right w:val="none" w:sz="0" w:space="0" w:color="auto"/>
                      </w:divBdr>
                    </w:div>
                  </w:divsChild>
                </w:div>
                <w:div w:id="98183438">
                  <w:marLeft w:val="0"/>
                  <w:marRight w:val="0"/>
                  <w:marTop w:val="0"/>
                  <w:marBottom w:val="0"/>
                  <w:divBdr>
                    <w:top w:val="none" w:sz="0" w:space="0" w:color="auto"/>
                    <w:left w:val="none" w:sz="0" w:space="0" w:color="auto"/>
                    <w:bottom w:val="none" w:sz="0" w:space="0" w:color="auto"/>
                    <w:right w:val="none" w:sz="0" w:space="0" w:color="auto"/>
                  </w:divBdr>
                  <w:divsChild>
                    <w:div w:id="2042976559">
                      <w:marLeft w:val="0"/>
                      <w:marRight w:val="0"/>
                      <w:marTop w:val="0"/>
                      <w:marBottom w:val="0"/>
                      <w:divBdr>
                        <w:top w:val="none" w:sz="0" w:space="0" w:color="auto"/>
                        <w:left w:val="none" w:sz="0" w:space="0" w:color="auto"/>
                        <w:bottom w:val="none" w:sz="0" w:space="0" w:color="auto"/>
                        <w:right w:val="none" w:sz="0" w:space="0" w:color="auto"/>
                      </w:divBdr>
                    </w:div>
                  </w:divsChild>
                </w:div>
                <w:div w:id="1962420901">
                  <w:marLeft w:val="0"/>
                  <w:marRight w:val="0"/>
                  <w:marTop w:val="0"/>
                  <w:marBottom w:val="0"/>
                  <w:divBdr>
                    <w:top w:val="none" w:sz="0" w:space="0" w:color="auto"/>
                    <w:left w:val="none" w:sz="0" w:space="0" w:color="auto"/>
                    <w:bottom w:val="none" w:sz="0" w:space="0" w:color="auto"/>
                    <w:right w:val="none" w:sz="0" w:space="0" w:color="auto"/>
                  </w:divBdr>
                  <w:divsChild>
                    <w:div w:id="568735527">
                      <w:marLeft w:val="0"/>
                      <w:marRight w:val="0"/>
                      <w:marTop w:val="0"/>
                      <w:marBottom w:val="0"/>
                      <w:divBdr>
                        <w:top w:val="none" w:sz="0" w:space="0" w:color="auto"/>
                        <w:left w:val="none" w:sz="0" w:space="0" w:color="auto"/>
                        <w:bottom w:val="none" w:sz="0" w:space="0" w:color="auto"/>
                        <w:right w:val="none" w:sz="0" w:space="0" w:color="auto"/>
                      </w:divBdr>
                    </w:div>
                  </w:divsChild>
                </w:div>
                <w:div w:id="1520005902">
                  <w:marLeft w:val="0"/>
                  <w:marRight w:val="0"/>
                  <w:marTop w:val="0"/>
                  <w:marBottom w:val="0"/>
                  <w:divBdr>
                    <w:top w:val="none" w:sz="0" w:space="0" w:color="auto"/>
                    <w:left w:val="none" w:sz="0" w:space="0" w:color="auto"/>
                    <w:bottom w:val="none" w:sz="0" w:space="0" w:color="auto"/>
                    <w:right w:val="none" w:sz="0" w:space="0" w:color="auto"/>
                  </w:divBdr>
                  <w:divsChild>
                    <w:div w:id="157967242">
                      <w:marLeft w:val="0"/>
                      <w:marRight w:val="0"/>
                      <w:marTop w:val="0"/>
                      <w:marBottom w:val="0"/>
                      <w:divBdr>
                        <w:top w:val="none" w:sz="0" w:space="0" w:color="auto"/>
                        <w:left w:val="none" w:sz="0" w:space="0" w:color="auto"/>
                        <w:bottom w:val="none" w:sz="0" w:space="0" w:color="auto"/>
                        <w:right w:val="none" w:sz="0" w:space="0" w:color="auto"/>
                      </w:divBdr>
                    </w:div>
                  </w:divsChild>
                </w:div>
                <w:div w:id="1105878315">
                  <w:marLeft w:val="0"/>
                  <w:marRight w:val="0"/>
                  <w:marTop w:val="0"/>
                  <w:marBottom w:val="0"/>
                  <w:divBdr>
                    <w:top w:val="none" w:sz="0" w:space="0" w:color="auto"/>
                    <w:left w:val="none" w:sz="0" w:space="0" w:color="auto"/>
                    <w:bottom w:val="none" w:sz="0" w:space="0" w:color="auto"/>
                    <w:right w:val="none" w:sz="0" w:space="0" w:color="auto"/>
                  </w:divBdr>
                  <w:divsChild>
                    <w:div w:id="3328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44566">
          <w:marLeft w:val="0"/>
          <w:marRight w:val="0"/>
          <w:marTop w:val="0"/>
          <w:marBottom w:val="0"/>
          <w:divBdr>
            <w:top w:val="none" w:sz="0" w:space="0" w:color="auto"/>
            <w:left w:val="none" w:sz="0" w:space="0" w:color="auto"/>
            <w:bottom w:val="none" w:sz="0" w:space="0" w:color="auto"/>
            <w:right w:val="none" w:sz="0" w:space="0" w:color="auto"/>
          </w:divBdr>
        </w:div>
      </w:divsChild>
    </w:div>
    <w:div w:id="301422987">
      <w:marLeft w:val="0"/>
      <w:marRight w:val="0"/>
      <w:marTop w:val="0"/>
      <w:marBottom w:val="0"/>
      <w:divBdr>
        <w:top w:val="none" w:sz="0" w:space="0" w:color="auto"/>
        <w:left w:val="none" w:sz="0" w:space="0" w:color="auto"/>
        <w:bottom w:val="none" w:sz="0" w:space="0" w:color="auto"/>
        <w:right w:val="none" w:sz="0" w:space="0" w:color="auto"/>
      </w:divBdr>
      <w:divsChild>
        <w:div w:id="5795158">
          <w:marLeft w:val="0"/>
          <w:marRight w:val="0"/>
          <w:marTop w:val="0"/>
          <w:marBottom w:val="0"/>
          <w:divBdr>
            <w:top w:val="none" w:sz="0" w:space="0" w:color="auto"/>
            <w:left w:val="none" w:sz="0" w:space="0" w:color="auto"/>
            <w:bottom w:val="none" w:sz="0" w:space="0" w:color="auto"/>
            <w:right w:val="none" w:sz="0" w:space="0" w:color="auto"/>
          </w:divBdr>
        </w:div>
      </w:divsChild>
    </w:div>
    <w:div w:id="338309999">
      <w:bodyDiv w:val="1"/>
      <w:marLeft w:val="0"/>
      <w:marRight w:val="0"/>
      <w:marTop w:val="0"/>
      <w:marBottom w:val="0"/>
      <w:divBdr>
        <w:top w:val="none" w:sz="0" w:space="0" w:color="auto"/>
        <w:left w:val="none" w:sz="0" w:space="0" w:color="auto"/>
        <w:bottom w:val="none" w:sz="0" w:space="0" w:color="auto"/>
        <w:right w:val="none" w:sz="0" w:space="0" w:color="auto"/>
      </w:divBdr>
    </w:div>
    <w:div w:id="352537455">
      <w:marLeft w:val="0"/>
      <w:marRight w:val="0"/>
      <w:marTop w:val="0"/>
      <w:marBottom w:val="0"/>
      <w:divBdr>
        <w:top w:val="none" w:sz="0" w:space="0" w:color="auto"/>
        <w:left w:val="none" w:sz="0" w:space="0" w:color="auto"/>
        <w:bottom w:val="none" w:sz="0" w:space="0" w:color="auto"/>
        <w:right w:val="none" w:sz="0" w:space="0" w:color="auto"/>
      </w:divBdr>
      <w:divsChild>
        <w:div w:id="1320767884">
          <w:marLeft w:val="0"/>
          <w:marRight w:val="0"/>
          <w:marTop w:val="0"/>
          <w:marBottom w:val="0"/>
          <w:divBdr>
            <w:top w:val="none" w:sz="0" w:space="0" w:color="auto"/>
            <w:left w:val="none" w:sz="0" w:space="0" w:color="auto"/>
            <w:bottom w:val="none" w:sz="0" w:space="0" w:color="auto"/>
            <w:right w:val="none" w:sz="0" w:space="0" w:color="auto"/>
          </w:divBdr>
        </w:div>
      </w:divsChild>
    </w:div>
    <w:div w:id="362903312">
      <w:bodyDiv w:val="1"/>
      <w:marLeft w:val="0"/>
      <w:marRight w:val="0"/>
      <w:marTop w:val="0"/>
      <w:marBottom w:val="0"/>
      <w:divBdr>
        <w:top w:val="none" w:sz="0" w:space="0" w:color="auto"/>
        <w:left w:val="none" w:sz="0" w:space="0" w:color="auto"/>
        <w:bottom w:val="none" w:sz="0" w:space="0" w:color="auto"/>
        <w:right w:val="none" w:sz="0" w:space="0" w:color="auto"/>
      </w:divBdr>
    </w:div>
    <w:div w:id="443157099">
      <w:marLeft w:val="0"/>
      <w:marRight w:val="0"/>
      <w:marTop w:val="0"/>
      <w:marBottom w:val="0"/>
      <w:divBdr>
        <w:top w:val="none" w:sz="0" w:space="0" w:color="auto"/>
        <w:left w:val="none" w:sz="0" w:space="0" w:color="auto"/>
        <w:bottom w:val="none" w:sz="0" w:space="0" w:color="auto"/>
        <w:right w:val="none" w:sz="0" w:space="0" w:color="auto"/>
      </w:divBdr>
      <w:divsChild>
        <w:div w:id="1074931181">
          <w:marLeft w:val="0"/>
          <w:marRight w:val="0"/>
          <w:marTop w:val="0"/>
          <w:marBottom w:val="0"/>
          <w:divBdr>
            <w:top w:val="none" w:sz="0" w:space="0" w:color="auto"/>
            <w:left w:val="none" w:sz="0" w:space="0" w:color="auto"/>
            <w:bottom w:val="none" w:sz="0" w:space="0" w:color="auto"/>
            <w:right w:val="none" w:sz="0" w:space="0" w:color="auto"/>
          </w:divBdr>
        </w:div>
      </w:divsChild>
    </w:div>
    <w:div w:id="462429765">
      <w:bodyDiv w:val="1"/>
      <w:marLeft w:val="0"/>
      <w:marRight w:val="0"/>
      <w:marTop w:val="0"/>
      <w:marBottom w:val="0"/>
      <w:divBdr>
        <w:top w:val="none" w:sz="0" w:space="0" w:color="auto"/>
        <w:left w:val="none" w:sz="0" w:space="0" w:color="auto"/>
        <w:bottom w:val="none" w:sz="0" w:space="0" w:color="auto"/>
        <w:right w:val="none" w:sz="0" w:space="0" w:color="auto"/>
      </w:divBdr>
    </w:div>
    <w:div w:id="475294504">
      <w:marLeft w:val="0"/>
      <w:marRight w:val="0"/>
      <w:marTop w:val="0"/>
      <w:marBottom w:val="0"/>
      <w:divBdr>
        <w:top w:val="none" w:sz="0" w:space="0" w:color="auto"/>
        <w:left w:val="none" w:sz="0" w:space="0" w:color="auto"/>
        <w:bottom w:val="none" w:sz="0" w:space="0" w:color="auto"/>
        <w:right w:val="none" w:sz="0" w:space="0" w:color="auto"/>
      </w:divBdr>
      <w:divsChild>
        <w:div w:id="1107625878">
          <w:marLeft w:val="0"/>
          <w:marRight w:val="0"/>
          <w:marTop w:val="0"/>
          <w:marBottom w:val="0"/>
          <w:divBdr>
            <w:top w:val="none" w:sz="0" w:space="0" w:color="auto"/>
            <w:left w:val="none" w:sz="0" w:space="0" w:color="auto"/>
            <w:bottom w:val="none" w:sz="0" w:space="0" w:color="auto"/>
            <w:right w:val="none" w:sz="0" w:space="0" w:color="auto"/>
          </w:divBdr>
        </w:div>
      </w:divsChild>
    </w:div>
    <w:div w:id="477768691">
      <w:bodyDiv w:val="1"/>
      <w:marLeft w:val="0"/>
      <w:marRight w:val="0"/>
      <w:marTop w:val="0"/>
      <w:marBottom w:val="0"/>
      <w:divBdr>
        <w:top w:val="none" w:sz="0" w:space="0" w:color="auto"/>
        <w:left w:val="none" w:sz="0" w:space="0" w:color="auto"/>
        <w:bottom w:val="none" w:sz="0" w:space="0" w:color="auto"/>
        <w:right w:val="none" w:sz="0" w:space="0" w:color="auto"/>
      </w:divBdr>
      <w:divsChild>
        <w:div w:id="1642072704">
          <w:marLeft w:val="0"/>
          <w:marRight w:val="0"/>
          <w:marTop w:val="0"/>
          <w:marBottom w:val="0"/>
          <w:divBdr>
            <w:top w:val="none" w:sz="0" w:space="0" w:color="auto"/>
            <w:left w:val="none" w:sz="0" w:space="0" w:color="auto"/>
            <w:bottom w:val="none" w:sz="0" w:space="0" w:color="auto"/>
            <w:right w:val="none" w:sz="0" w:space="0" w:color="auto"/>
          </w:divBdr>
        </w:div>
        <w:div w:id="1673139851">
          <w:marLeft w:val="0"/>
          <w:marRight w:val="0"/>
          <w:marTop w:val="0"/>
          <w:marBottom w:val="0"/>
          <w:divBdr>
            <w:top w:val="none" w:sz="0" w:space="0" w:color="auto"/>
            <w:left w:val="none" w:sz="0" w:space="0" w:color="auto"/>
            <w:bottom w:val="none" w:sz="0" w:space="0" w:color="auto"/>
            <w:right w:val="none" w:sz="0" w:space="0" w:color="auto"/>
          </w:divBdr>
        </w:div>
        <w:div w:id="2108189836">
          <w:marLeft w:val="0"/>
          <w:marRight w:val="0"/>
          <w:marTop w:val="0"/>
          <w:marBottom w:val="0"/>
          <w:divBdr>
            <w:top w:val="none" w:sz="0" w:space="0" w:color="auto"/>
            <w:left w:val="none" w:sz="0" w:space="0" w:color="auto"/>
            <w:bottom w:val="none" w:sz="0" w:space="0" w:color="auto"/>
            <w:right w:val="none" w:sz="0" w:space="0" w:color="auto"/>
          </w:divBdr>
        </w:div>
        <w:div w:id="1823351332">
          <w:marLeft w:val="0"/>
          <w:marRight w:val="0"/>
          <w:marTop w:val="0"/>
          <w:marBottom w:val="0"/>
          <w:divBdr>
            <w:top w:val="none" w:sz="0" w:space="0" w:color="auto"/>
            <w:left w:val="none" w:sz="0" w:space="0" w:color="auto"/>
            <w:bottom w:val="none" w:sz="0" w:space="0" w:color="auto"/>
            <w:right w:val="none" w:sz="0" w:space="0" w:color="auto"/>
          </w:divBdr>
        </w:div>
        <w:div w:id="1729961993">
          <w:marLeft w:val="0"/>
          <w:marRight w:val="0"/>
          <w:marTop w:val="0"/>
          <w:marBottom w:val="0"/>
          <w:divBdr>
            <w:top w:val="none" w:sz="0" w:space="0" w:color="auto"/>
            <w:left w:val="none" w:sz="0" w:space="0" w:color="auto"/>
            <w:bottom w:val="none" w:sz="0" w:space="0" w:color="auto"/>
            <w:right w:val="none" w:sz="0" w:space="0" w:color="auto"/>
          </w:divBdr>
        </w:div>
        <w:div w:id="63987632">
          <w:marLeft w:val="0"/>
          <w:marRight w:val="0"/>
          <w:marTop w:val="0"/>
          <w:marBottom w:val="0"/>
          <w:divBdr>
            <w:top w:val="none" w:sz="0" w:space="0" w:color="auto"/>
            <w:left w:val="none" w:sz="0" w:space="0" w:color="auto"/>
            <w:bottom w:val="none" w:sz="0" w:space="0" w:color="auto"/>
            <w:right w:val="none" w:sz="0" w:space="0" w:color="auto"/>
          </w:divBdr>
        </w:div>
        <w:div w:id="686446334">
          <w:marLeft w:val="0"/>
          <w:marRight w:val="0"/>
          <w:marTop w:val="0"/>
          <w:marBottom w:val="0"/>
          <w:divBdr>
            <w:top w:val="none" w:sz="0" w:space="0" w:color="auto"/>
            <w:left w:val="none" w:sz="0" w:space="0" w:color="auto"/>
            <w:bottom w:val="none" w:sz="0" w:space="0" w:color="auto"/>
            <w:right w:val="none" w:sz="0" w:space="0" w:color="auto"/>
          </w:divBdr>
        </w:div>
        <w:div w:id="1953785267">
          <w:marLeft w:val="0"/>
          <w:marRight w:val="0"/>
          <w:marTop w:val="0"/>
          <w:marBottom w:val="0"/>
          <w:divBdr>
            <w:top w:val="none" w:sz="0" w:space="0" w:color="auto"/>
            <w:left w:val="none" w:sz="0" w:space="0" w:color="auto"/>
            <w:bottom w:val="none" w:sz="0" w:space="0" w:color="auto"/>
            <w:right w:val="none" w:sz="0" w:space="0" w:color="auto"/>
          </w:divBdr>
        </w:div>
        <w:div w:id="1664626672">
          <w:marLeft w:val="0"/>
          <w:marRight w:val="0"/>
          <w:marTop w:val="0"/>
          <w:marBottom w:val="0"/>
          <w:divBdr>
            <w:top w:val="none" w:sz="0" w:space="0" w:color="auto"/>
            <w:left w:val="none" w:sz="0" w:space="0" w:color="auto"/>
            <w:bottom w:val="none" w:sz="0" w:space="0" w:color="auto"/>
            <w:right w:val="none" w:sz="0" w:space="0" w:color="auto"/>
          </w:divBdr>
        </w:div>
      </w:divsChild>
    </w:div>
    <w:div w:id="481820824">
      <w:marLeft w:val="0"/>
      <w:marRight w:val="0"/>
      <w:marTop w:val="0"/>
      <w:marBottom w:val="0"/>
      <w:divBdr>
        <w:top w:val="none" w:sz="0" w:space="0" w:color="auto"/>
        <w:left w:val="none" w:sz="0" w:space="0" w:color="auto"/>
        <w:bottom w:val="none" w:sz="0" w:space="0" w:color="auto"/>
        <w:right w:val="none" w:sz="0" w:space="0" w:color="auto"/>
      </w:divBdr>
      <w:divsChild>
        <w:div w:id="1329674972">
          <w:marLeft w:val="0"/>
          <w:marRight w:val="0"/>
          <w:marTop w:val="0"/>
          <w:marBottom w:val="0"/>
          <w:divBdr>
            <w:top w:val="none" w:sz="0" w:space="0" w:color="auto"/>
            <w:left w:val="none" w:sz="0" w:space="0" w:color="auto"/>
            <w:bottom w:val="none" w:sz="0" w:space="0" w:color="auto"/>
            <w:right w:val="none" w:sz="0" w:space="0" w:color="auto"/>
          </w:divBdr>
        </w:div>
      </w:divsChild>
    </w:div>
    <w:div w:id="492795170">
      <w:marLeft w:val="0"/>
      <w:marRight w:val="0"/>
      <w:marTop w:val="0"/>
      <w:marBottom w:val="0"/>
      <w:divBdr>
        <w:top w:val="none" w:sz="0" w:space="0" w:color="auto"/>
        <w:left w:val="none" w:sz="0" w:space="0" w:color="auto"/>
        <w:bottom w:val="none" w:sz="0" w:space="0" w:color="auto"/>
        <w:right w:val="none" w:sz="0" w:space="0" w:color="auto"/>
      </w:divBdr>
      <w:divsChild>
        <w:div w:id="849101632">
          <w:marLeft w:val="0"/>
          <w:marRight w:val="0"/>
          <w:marTop w:val="0"/>
          <w:marBottom w:val="0"/>
          <w:divBdr>
            <w:top w:val="none" w:sz="0" w:space="0" w:color="auto"/>
            <w:left w:val="none" w:sz="0" w:space="0" w:color="auto"/>
            <w:bottom w:val="none" w:sz="0" w:space="0" w:color="auto"/>
            <w:right w:val="none" w:sz="0" w:space="0" w:color="auto"/>
          </w:divBdr>
        </w:div>
      </w:divsChild>
    </w:div>
    <w:div w:id="507255729">
      <w:marLeft w:val="0"/>
      <w:marRight w:val="0"/>
      <w:marTop w:val="0"/>
      <w:marBottom w:val="0"/>
      <w:divBdr>
        <w:top w:val="none" w:sz="0" w:space="0" w:color="auto"/>
        <w:left w:val="none" w:sz="0" w:space="0" w:color="auto"/>
        <w:bottom w:val="none" w:sz="0" w:space="0" w:color="auto"/>
        <w:right w:val="none" w:sz="0" w:space="0" w:color="auto"/>
      </w:divBdr>
      <w:divsChild>
        <w:div w:id="1895237636">
          <w:marLeft w:val="0"/>
          <w:marRight w:val="0"/>
          <w:marTop w:val="0"/>
          <w:marBottom w:val="0"/>
          <w:divBdr>
            <w:top w:val="none" w:sz="0" w:space="0" w:color="auto"/>
            <w:left w:val="none" w:sz="0" w:space="0" w:color="auto"/>
            <w:bottom w:val="none" w:sz="0" w:space="0" w:color="auto"/>
            <w:right w:val="none" w:sz="0" w:space="0" w:color="auto"/>
          </w:divBdr>
        </w:div>
      </w:divsChild>
    </w:div>
    <w:div w:id="593133117">
      <w:marLeft w:val="0"/>
      <w:marRight w:val="0"/>
      <w:marTop w:val="0"/>
      <w:marBottom w:val="0"/>
      <w:divBdr>
        <w:top w:val="none" w:sz="0" w:space="0" w:color="auto"/>
        <w:left w:val="none" w:sz="0" w:space="0" w:color="auto"/>
        <w:bottom w:val="none" w:sz="0" w:space="0" w:color="auto"/>
        <w:right w:val="none" w:sz="0" w:space="0" w:color="auto"/>
      </w:divBdr>
      <w:divsChild>
        <w:div w:id="737746760">
          <w:marLeft w:val="0"/>
          <w:marRight w:val="0"/>
          <w:marTop w:val="0"/>
          <w:marBottom w:val="0"/>
          <w:divBdr>
            <w:top w:val="none" w:sz="0" w:space="0" w:color="auto"/>
            <w:left w:val="none" w:sz="0" w:space="0" w:color="auto"/>
            <w:bottom w:val="none" w:sz="0" w:space="0" w:color="auto"/>
            <w:right w:val="none" w:sz="0" w:space="0" w:color="auto"/>
          </w:divBdr>
        </w:div>
      </w:divsChild>
    </w:div>
    <w:div w:id="598878643">
      <w:marLeft w:val="0"/>
      <w:marRight w:val="0"/>
      <w:marTop w:val="0"/>
      <w:marBottom w:val="0"/>
      <w:divBdr>
        <w:top w:val="none" w:sz="0" w:space="0" w:color="auto"/>
        <w:left w:val="none" w:sz="0" w:space="0" w:color="auto"/>
        <w:bottom w:val="none" w:sz="0" w:space="0" w:color="auto"/>
        <w:right w:val="none" w:sz="0" w:space="0" w:color="auto"/>
      </w:divBdr>
      <w:divsChild>
        <w:div w:id="268860215">
          <w:marLeft w:val="0"/>
          <w:marRight w:val="0"/>
          <w:marTop w:val="0"/>
          <w:marBottom w:val="0"/>
          <w:divBdr>
            <w:top w:val="none" w:sz="0" w:space="0" w:color="auto"/>
            <w:left w:val="none" w:sz="0" w:space="0" w:color="auto"/>
            <w:bottom w:val="none" w:sz="0" w:space="0" w:color="auto"/>
            <w:right w:val="none" w:sz="0" w:space="0" w:color="auto"/>
          </w:divBdr>
        </w:div>
      </w:divsChild>
    </w:div>
    <w:div w:id="602961182">
      <w:marLeft w:val="0"/>
      <w:marRight w:val="0"/>
      <w:marTop w:val="0"/>
      <w:marBottom w:val="0"/>
      <w:divBdr>
        <w:top w:val="none" w:sz="0" w:space="0" w:color="auto"/>
        <w:left w:val="none" w:sz="0" w:space="0" w:color="auto"/>
        <w:bottom w:val="none" w:sz="0" w:space="0" w:color="auto"/>
        <w:right w:val="none" w:sz="0" w:space="0" w:color="auto"/>
      </w:divBdr>
      <w:divsChild>
        <w:div w:id="1014068193">
          <w:marLeft w:val="0"/>
          <w:marRight w:val="0"/>
          <w:marTop w:val="0"/>
          <w:marBottom w:val="0"/>
          <w:divBdr>
            <w:top w:val="none" w:sz="0" w:space="0" w:color="auto"/>
            <w:left w:val="none" w:sz="0" w:space="0" w:color="auto"/>
            <w:bottom w:val="none" w:sz="0" w:space="0" w:color="auto"/>
            <w:right w:val="none" w:sz="0" w:space="0" w:color="auto"/>
          </w:divBdr>
        </w:div>
      </w:divsChild>
    </w:div>
    <w:div w:id="614143566">
      <w:marLeft w:val="0"/>
      <w:marRight w:val="0"/>
      <w:marTop w:val="0"/>
      <w:marBottom w:val="0"/>
      <w:divBdr>
        <w:top w:val="none" w:sz="0" w:space="0" w:color="auto"/>
        <w:left w:val="none" w:sz="0" w:space="0" w:color="auto"/>
        <w:bottom w:val="none" w:sz="0" w:space="0" w:color="auto"/>
        <w:right w:val="none" w:sz="0" w:space="0" w:color="auto"/>
      </w:divBdr>
      <w:divsChild>
        <w:div w:id="1668626777">
          <w:marLeft w:val="0"/>
          <w:marRight w:val="0"/>
          <w:marTop w:val="0"/>
          <w:marBottom w:val="0"/>
          <w:divBdr>
            <w:top w:val="none" w:sz="0" w:space="0" w:color="auto"/>
            <w:left w:val="none" w:sz="0" w:space="0" w:color="auto"/>
            <w:bottom w:val="none" w:sz="0" w:space="0" w:color="auto"/>
            <w:right w:val="none" w:sz="0" w:space="0" w:color="auto"/>
          </w:divBdr>
        </w:div>
      </w:divsChild>
    </w:div>
    <w:div w:id="618027223">
      <w:marLeft w:val="0"/>
      <w:marRight w:val="0"/>
      <w:marTop w:val="0"/>
      <w:marBottom w:val="0"/>
      <w:divBdr>
        <w:top w:val="none" w:sz="0" w:space="0" w:color="auto"/>
        <w:left w:val="none" w:sz="0" w:space="0" w:color="auto"/>
        <w:bottom w:val="none" w:sz="0" w:space="0" w:color="auto"/>
        <w:right w:val="none" w:sz="0" w:space="0" w:color="auto"/>
      </w:divBdr>
      <w:divsChild>
        <w:div w:id="314841431">
          <w:marLeft w:val="0"/>
          <w:marRight w:val="0"/>
          <w:marTop w:val="0"/>
          <w:marBottom w:val="0"/>
          <w:divBdr>
            <w:top w:val="none" w:sz="0" w:space="0" w:color="auto"/>
            <w:left w:val="none" w:sz="0" w:space="0" w:color="auto"/>
            <w:bottom w:val="none" w:sz="0" w:space="0" w:color="auto"/>
            <w:right w:val="none" w:sz="0" w:space="0" w:color="auto"/>
          </w:divBdr>
        </w:div>
      </w:divsChild>
    </w:div>
    <w:div w:id="635523704">
      <w:marLeft w:val="0"/>
      <w:marRight w:val="0"/>
      <w:marTop w:val="0"/>
      <w:marBottom w:val="0"/>
      <w:divBdr>
        <w:top w:val="none" w:sz="0" w:space="0" w:color="auto"/>
        <w:left w:val="none" w:sz="0" w:space="0" w:color="auto"/>
        <w:bottom w:val="none" w:sz="0" w:space="0" w:color="auto"/>
        <w:right w:val="none" w:sz="0" w:space="0" w:color="auto"/>
      </w:divBdr>
      <w:divsChild>
        <w:div w:id="1000888007">
          <w:marLeft w:val="0"/>
          <w:marRight w:val="0"/>
          <w:marTop w:val="0"/>
          <w:marBottom w:val="0"/>
          <w:divBdr>
            <w:top w:val="none" w:sz="0" w:space="0" w:color="auto"/>
            <w:left w:val="none" w:sz="0" w:space="0" w:color="auto"/>
            <w:bottom w:val="none" w:sz="0" w:space="0" w:color="auto"/>
            <w:right w:val="none" w:sz="0" w:space="0" w:color="auto"/>
          </w:divBdr>
        </w:div>
      </w:divsChild>
    </w:div>
    <w:div w:id="642394575">
      <w:marLeft w:val="0"/>
      <w:marRight w:val="0"/>
      <w:marTop w:val="0"/>
      <w:marBottom w:val="0"/>
      <w:divBdr>
        <w:top w:val="none" w:sz="0" w:space="0" w:color="auto"/>
        <w:left w:val="none" w:sz="0" w:space="0" w:color="auto"/>
        <w:bottom w:val="none" w:sz="0" w:space="0" w:color="auto"/>
        <w:right w:val="none" w:sz="0" w:space="0" w:color="auto"/>
      </w:divBdr>
      <w:divsChild>
        <w:div w:id="1471559878">
          <w:marLeft w:val="0"/>
          <w:marRight w:val="0"/>
          <w:marTop w:val="0"/>
          <w:marBottom w:val="0"/>
          <w:divBdr>
            <w:top w:val="none" w:sz="0" w:space="0" w:color="auto"/>
            <w:left w:val="none" w:sz="0" w:space="0" w:color="auto"/>
            <w:bottom w:val="none" w:sz="0" w:space="0" w:color="auto"/>
            <w:right w:val="none" w:sz="0" w:space="0" w:color="auto"/>
          </w:divBdr>
        </w:div>
      </w:divsChild>
    </w:div>
    <w:div w:id="653413592">
      <w:marLeft w:val="0"/>
      <w:marRight w:val="0"/>
      <w:marTop w:val="0"/>
      <w:marBottom w:val="0"/>
      <w:divBdr>
        <w:top w:val="none" w:sz="0" w:space="0" w:color="auto"/>
        <w:left w:val="none" w:sz="0" w:space="0" w:color="auto"/>
        <w:bottom w:val="none" w:sz="0" w:space="0" w:color="auto"/>
        <w:right w:val="none" w:sz="0" w:space="0" w:color="auto"/>
      </w:divBdr>
      <w:divsChild>
        <w:div w:id="177500683">
          <w:marLeft w:val="0"/>
          <w:marRight w:val="0"/>
          <w:marTop w:val="0"/>
          <w:marBottom w:val="0"/>
          <w:divBdr>
            <w:top w:val="none" w:sz="0" w:space="0" w:color="auto"/>
            <w:left w:val="none" w:sz="0" w:space="0" w:color="auto"/>
            <w:bottom w:val="none" w:sz="0" w:space="0" w:color="auto"/>
            <w:right w:val="none" w:sz="0" w:space="0" w:color="auto"/>
          </w:divBdr>
        </w:div>
      </w:divsChild>
    </w:div>
    <w:div w:id="672798241">
      <w:marLeft w:val="0"/>
      <w:marRight w:val="0"/>
      <w:marTop w:val="0"/>
      <w:marBottom w:val="0"/>
      <w:divBdr>
        <w:top w:val="none" w:sz="0" w:space="0" w:color="auto"/>
        <w:left w:val="none" w:sz="0" w:space="0" w:color="auto"/>
        <w:bottom w:val="none" w:sz="0" w:space="0" w:color="auto"/>
        <w:right w:val="none" w:sz="0" w:space="0" w:color="auto"/>
      </w:divBdr>
      <w:divsChild>
        <w:div w:id="2049913660">
          <w:marLeft w:val="0"/>
          <w:marRight w:val="0"/>
          <w:marTop w:val="0"/>
          <w:marBottom w:val="0"/>
          <w:divBdr>
            <w:top w:val="none" w:sz="0" w:space="0" w:color="auto"/>
            <w:left w:val="none" w:sz="0" w:space="0" w:color="auto"/>
            <w:bottom w:val="none" w:sz="0" w:space="0" w:color="auto"/>
            <w:right w:val="none" w:sz="0" w:space="0" w:color="auto"/>
          </w:divBdr>
        </w:div>
      </w:divsChild>
    </w:div>
    <w:div w:id="675302472">
      <w:bodyDiv w:val="1"/>
      <w:marLeft w:val="0"/>
      <w:marRight w:val="0"/>
      <w:marTop w:val="0"/>
      <w:marBottom w:val="0"/>
      <w:divBdr>
        <w:top w:val="none" w:sz="0" w:space="0" w:color="auto"/>
        <w:left w:val="none" w:sz="0" w:space="0" w:color="auto"/>
        <w:bottom w:val="none" w:sz="0" w:space="0" w:color="auto"/>
        <w:right w:val="none" w:sz="0" w:space="0" w:color="auto"/>
      </w:divBdr>
    </w:div>
    <w:div w:id="677387218">
      <w:marLeft w:val="0"/>
      <w:marRight w:val="0"/>
      <w:marTop w:val="0"/>
      <w:marBottom w:val="0"/>
      <w:divBdr>
        <w:top w:val="none" w:sz="0" w:space="0" w:color="auto"/>
        <w:left w:val="none" w:sz="0" w:space="0" w:color="auto"/>
        <w:bottom w:val="none" w:sz="0" w:space="0" w:color="auto"/>
        <w:right w:val="none" w:sz="0" w:space="0" w:color="auto"/>
      </w:divBdr>
      <w:divsChild>
        <w:div w:id="1026296957">
          <w:marLeft w:val="0"/>
          <w:marRight w:val="0"/>
          <w:marTop w:val="0"/>
          <w:marBottom w:val="0"/>
          <w:divBdr>
            <w:top w:val="none" w:sz="0" w:space="0" w:color="auto"/>
            <w:left w:val="none" w:sz="0" w:space="0" w:color="auto"/>
            <w:bottom w:val="none" w:sz="0" w:space="0" w:color="auto"/>
            <w:right w:val="none" w:sz="0" w:space="0" w:color="auto"/>
          </w:divBdr>
        </w:div>
      </w:divsChild>
    </w:div>
    <w:div w:id="714499736">
      <w:bodyDiv w:val="1"/>
      <w:marLeft w:val="0"/>
      <w:marRight w:val="0"/>
      <w:marTop w:val="0"/>
      <w:marBottom w:val="0"/>
      <w:divBdr>
        <w:top w:val="none" w:sz="0" w:space="0" w:color="auto"/>
        <w:left w:val="none" w:sz="0" w:space="0" w:color="auto"/>
        <w:bottom w:val="none" w:sz="0" w:space="0" w:color="auto"/>
        <w:right w:val="none" w:sz="0" w:space="0" w:color="auto"/>
      </w:divBdr>
    </w:div>
    <w:div w:id="714739652">
      <w:bodyDiv w:val="1"/>
      <w:marLeft w:val="0"/>
      <w:marRight w:val="0"/>
      <w:marTop w:val="0"/>
      <w:marBottom w:val="0"/>
      <w:divBdr>
        <w:top w:val="none" w:sz="0" w:space="0" w:color="auto"/>
        <w:left w:val="none" w:sz="0" w:space="0" w:color="auto"/>
        <w:bottom w:val="none" w:sz="0" w:space="0" w:color="auto"/>
        <w:right w:val="none" w:sz="0" w:space="0" w:color="auto"/>
      </w:divBdr>
    </w:div>
    <w:div w:id="721557067">
      <w:bodyDiv w:val="1"/>
      <w:marLeft w:val="0"/>
      <w:marRight w:val="0"/>
      <w:marTop w:val="0"/>
      <w:marBottom w:val="0"/>
      <w:divBdr>
        <w:top w:val="none" w:sz="0" w:space="0" w:color="auto"/>
        <w:left w:val="none" w:sz="0" w:space="0" w:color="auto"/>
        <w:bottom w:val="none" w:sz="0" w:space="0" w:color="auto"/>
        <w:right w:val="none" w:sz="0" w:space="0" w:color="auto"/>
      </w:divBdr>
    </w:div>
    <w:div w:id="726689069">
      <w:marLeft w:val="0"/>
      <w:marRight w:val="0"/>
      <w:marTop w:val="0"/>
      <w:marBottom w:val="0"/>
      <w:divBdr>
        <w:top w:val="none" w:sz="0" w:space="0" w:color="auto"/>
        <w:left w:val="none" w:sz="0" w:space="0" w:color="auto"/>
        <w:bottom w:val="none" w:sz="0" w:space="0" w:color="auto"/>
        <w:right w:val="none" w:sz="0" w:space="0" w:color="auto"/>
      </w:divBdr>
      <w:divsChild>
        <w:div w:id="695275499">
          <w:marLeft w:val="0"/>
          <w:marRight w:val="0"/>
          <w:marTop w:val="0"/>
          <w:marBottom w:val="0"/>
          <w:divBdr>
            <w:top w:val="none" w:sz="0" w:space="0" w:color="auto"/>
            <w:left w:val="none" w:sz="0" w:space="0" w:color="auto"/>
            <w:bottom w:val="none" w:sz="0" w:space="0" w:color="auto"/>
            <w:right w:val="none" w:sz="0" w:space="0" w:color="auto"/>
          </w:divBdr>
        </w:div>
      </w:divsChild>
    </w:div>
    <w:div w:id="749619782">
      <w:bodyDiv w:val="1"/>
      <w:marLeft w:val="0"/>
      <w:marRight w:val="0"/>
      <w:marTop w:val="0"/>
      <w:marBottom w:val="0"/>
      <w:divBdr>
        <w:top w:val="none" w:sz="0" w:space="0" w:color="auto"/>
        <w:left w:val="none" w:sz="0" w:space="0" w:color="auto"/>
        <w:bottom w:val="none" w:sz="0" w:space="0" w:color="auto"/>
        <w:right w:val="none" w:sz="0" w:space="0" w:color="auto"/>
      </w:divBdr>
    </w:div>
    <w:div w:id="763304482">
      <w:marLeft w:val="0"/>
      <w:marRight w:val="0"/>
      <w:marTop w:val="0"/>
      <w:marBottom w:val="0"/>
      <w:divBdr>
        <w:top w:val="none" w:sz="0" w:space="0" w:color="auto"/>
        <w:left w:val="none" w:sz="0" w:space="0" w:color="auto"/>
        <w:bottom w:val="none" w:sz="0" w:space="0" w:color="auto"/>
        <w:right w:val="none" w:sz="0" w:space="0" w:color="auto"/>
      </w:divBdr>
      <w:divsChild>
        <w:div w:id="101002041">
          <w:marLeft w:val="0"/>
          <w:marRight w:val="0"/>
          <w:marTop w:val="0"/>
          <w:marBottom w:val="0"/>
          <w:divBdr>
            <w:top w:val="none" w:sz="0" w:space="0" w:color="auto"/>
            <w:left w:val="none" w:sz="0" w:space="0" w:color="auto"/>
            <w:bottom w:val="none" w:sz="0" w:space="0" w:color="auto"/>
            <w:right w:val="none" w:sz="0" w:space="0" w:color="auto"/>
          </w:divBdr>
        </w:div>
      </w:divsChild>
    </w:div>
    <w:div w:id="782647946">
      <w:bodyDiv w:val="1"/>
      <w:marLeft w:val="0"/>
      <w:marRight w:val="0"/>
      <w:marTop w:val="0"/>
      <w:marBottom w:val="0"/>
      <w:divBdr>
        <w:top w:val="none" w:sz="0" w:space="0" w:color="auto"/>
        <w:left w:val="none" w:sz="0" w:space="0" w:color="auto"/>
        <w:bottom w:val="none" w:sz="0" w:space="0" w:color="auto"/>
        <w:right w:val="none" w:sz="0" w:space="0" w:color="auto"/>
      </w:divBdr>
      <w:divsChild>
        <w:div w:id="431358030">
          <w:marLeft w:val="0"/>
          <w:marRight w:val="0"/>
          <w:marTop w:val="0"/>
          <w:marBottom w:val="0"/>
          <w:divBdr>
            <w:top w:val="none" w:sz="0" w:space="0" w:color="auto"/>
            <w:left w:val="none" w:sz="0" w:space="0" w:color="auto"/>
            <w:bottom w:val="none" w:sz="0" w:space="0" w:color="auto"/>
            <w:right w:val="none" w:sz="0" w:space="0" w:color="auto"/>
          </w:divBdr>
        </w:div>
      </w:divsChild>
    </w:div>
    <w:div w:id="830557284">
      <w:bodyDiv w:val="1"/>
      <w:marLeft w:val="0"/>
      <w:marRight w:val="0"/>
      <w:marTop w:val="0"/>
      <w:marBottom w:val="0"/>
      <w:divBdr>
        <w:top w:val="none" w:sz="0" w:space="0" w:color="auto"/>
        <w:left w:val="none" w:sz="0" w:space="0" w:color="auto"/>
        <w:bottom w:val="none" w:sz="0" w:space="0" w:color="auto"/>
        <w:right w:val="none" w:sz="0" w:space="0" w:color="auto"/>
      </w:divBdr>
    </w:div>
    <w:div w:id="843324843">
      <w:marLeft w:val="0"/>
      <w:marRight w:val="0"/>
      <w:marTop w:val="0"/>
      <w:marBottom w:val="0"/>
      <w:divBdr>
        <w:top w:val="none" w:sz="0" w:space="0" w:color="auto"/>
        <w:left w:val="none" w:sz="0" w:space="0" w:color="auto"/>
        <w:bottom w:val="none" w:sz="0" w:space="0" w:color="auto"/>
        <w:right w:val="none" w:sz="0" w:space="0" w:color="auto"/>
      </w:divBdr>
      <w:divsChild>
        <w:div w:id="1997108157">
          <w:marLeft w:val="0"/>
          <w:marRight w:val="0"/>
          <w:marTop w:val="0"/>
          <w:marBottom w:val="0"/>
          <w:divBdr>
            <w:top w:val="none" w:sz="0" w:space="0" w:color="auto"/>
            <w:left w:val="none" w:sz="0" w:space="0" w:color="auto"/>
            <w:bottom w:val="none" w:sz="0" w:space="0" w:color="auto"/>
            <w:right w:val="none" w:sz="0" w:space="0" w:color="auto"/>
          </w:divBdr>
        </w:div>
      </w:divsChild>
    </w:div>
    <w:div w:id="863178526">
      <w:marLeft w:val="0"/>
      <w:marRight w:val="0"/>
      <w:marTop w:val="0"/>
      <w:marBottom w:val="0"/>
      <w:divBdr>
        <w:top w:val="none" w:sz="0" w:space="0" w:color="auto"/>
        <w:left w:val="none" w:sz="0" w:space="0" w:color="auto"/>
        <w:bottom w:val="none" w:sz="0" w:space="0" w:color="auto"/>
        <w:right w:val="none" w:sz="0" w:space="0" w:color="auto"/>
      </w:divBdr>
      <w:divsChild>
        <w:div w:id="1935935743">
          <w:marLeft w:val="0"/>
          <w:marRight w:val="0"/>
          <w:marTop w:val="0"/>
          <w:marBottom w:val="0"/>
          <w:divBdr>
            <w:top w:val="none" w:sz="0" w:space="0" w:color="auto"/>
            <w:left w:val="none" w:sz="0" w:space="0" w:color="auto"/>
            <w:bottom w:val="none" w:sz="0" w:space="0" w:color="auto"/>
            <w:right w:val="none" w:sz="0" w:space="0" w:color="auto"/>
          </w:divBdr>
        </w:div>
      </w:divsChild>
    </w:div>
    <w:div w:id="868253213">
      <w:marLeft w:val="0"/>
      <w:marRight w:val="0"/>
      <w:marTop w:val="0"/>
      <w:marBottom w:val="0"/>
      <w:divBdr>
        <w:top w:val="none" w:sz="0" w:space="0" w:color="auto"/>
        <w:left w:val="none" w:sz="0" w:space="0" w:color="auto"/>
        <w:bottom w:val="none" w:sz="0" w:space="0" w:color="auto"/>
        <w:right w:val="none" w:sz="0" w:space="0" w:color="auto"/>
      </w:divBdr>
      <w:divsChild>
        <w:div w:id="543445443">
          <w:marLeft w:val="0"/>
          <w:marRight w:val="0"/>
          <w:marTop w:val="0"/>
          <w:marBottom w:val="0"/>
          <w:divBdr>
            <w:top w:val="none" w:sz="0" w:space="0" w:color="auto"/>
            <w:left w:val="none" w:sz="0" w:space="0" w:color="auto"/>
            <w:bottom w:val="none" w:sz="0" w:space="0" w:color="auto"/>
            <w:right w:val="none" w:sz="0" w:space="0" w:color="auto"/>
          </w:divBdr>
        </w:div>
      </w:divsChild>
    </w:div>
    <w:div w:id="877550463">
      <w:marLeft w:val="0"/>
      <w:marRight w:val="0"/>
      <w:marTop w:val="0"/>
      <w:marBottom w:val="0"/>
      <w:divBdr>
        <w:top w:val="none" w:sz="0" w:space="0" w:color="auto"/>
        <w:left w:val="none" w:sz="0" w:space="0" w:color="auto"/>
        <w:bottom w:val="none" w:sz="0" w:space="0" w:color="auto"/>
        <w:right w:val="none" w:sz="0" w:space="0" w:color="auto"/>
      </w:divBdr>
      <w:divsChild>
        <w:div w:id="1627200335">
          <w:marLeft w:val="0"/>
          <w:marRight w:val="0"/>
          <w:marTop w:val="0"/>
          <w:marBottom w:val="0"/>
          <w:divBdr>
            <w:top w:val="none" w:sz="0" w:space="0" w:color="auto"/>
            <w:left w:val="none" w:sz="0" w:space="0" w:color="auto"/>
            <w:bottom w:val="none" w:sz="0" w:space="0" w:color="auto"/>
            <w:right w:val="none" w:sz="0" w:space="0" w:color="auto"/>
          </w:divBdr>
        </w:div>
      </w:divsChild>
    </w:div>
    <w:div w:id="878124530">
      <w:bodyDiv w:val="1"/>
      <w:marLeft w:val="0"/>
      <w:marRight w:val="0"/>
      <w:marTop w:val="0"/>
      <w:marBottom w:val="0"/>
      <w:divBdr>
        <w:top w:val="none" w:sz="0" w:space="0" w:color="auto"/>
        <w:left w:val="none" w:sz="0" w:space="0" w:color="auto"/>
        <w:bottom w:val="none" w:sz="0" w:space="0" w:color="auto"/>
        <w:right w:val="none" w:sz="0" w:space="0" w:color="auto"/>
      </w:divBdr>
    </w:div>
    <w:div w:id="881866832">
      <w:bodyDiv w:val="1"/>
      <w:marLeft w:val="0"/>
      <w:marRight w:val="0"/>
      <w:marTop w:val="0"/>
      <w:marBottom w:val="0"/>
      <w:divBdr>
        <w:top w:val="none" w:sz="0" w:space="0" w:color="auto"/>
        <w:left w:val="none" w:sz="0" w:space="0" w:color="auto"/>
        <w:bottom w:val="none" w:sz="0" w:space="0" w:color="auto"/>
        <w:right w:val="none" w:sz="0" w:space="0" w:color="auto"/>
      </w:divBdr>
    </w:div>
    <w:div w:id="902254996">
      <w:bodyDiv w:val="1"/>
      <w:marLeft w:val="0"/>
      <w:marRight w:val="0"/>
      <w:marTop w:val="0"/>
      <w:marBottom w:val="0"/>
      <w:divBdr>
        <w:top w:val="none" w:sz="0" w:space="0" w:color="auto"/>
        <w:left w:val="none" w:sz="0" w:space="0" w:color="auto"/>
        <w:bottom w:val="none" w:sz="0" w:space="0" w:color="auto"/>
        <w:right w:val="none" w:sz="0" w:space="0" w:color="auto"/>
      </w:divBdr>
      <w:divsChild>
        <w:div w:id="1520119290">
          <w:marLeft w:val="0"/>
          <w:marRight w:val="0"/>
          <w:marTop w:val="0"/>
          <w:marBottom w:val="0"/>
          <w:divBdr>
            <w:top w:val="none" w:sz="0" w:space="0" w:color="auto"/>
            <w:left w:val="none" w:sz="0" w:space="0" w:color="auto"/>
            <w:bottom w:val="none" w:sz="0" w:space="0" w:color="auto"/>
            <w:right w:val="none" w:sz="0" w:space="0" w:color="auto"/>
          </w:divBdr>
        </w:div>
        <w:div w:id="1202324587">
          <w:marLeft w:val="0"/>
          <w:marRight w:val="0"/>
          <w:marTop w:val="0"/>
          <w:marBottom w:val="0"/>
          <w:divBdr>
            <w:top w:val="none" w:sz="0" w:space="0" w:color="auto"/>
            <w:left w:val="none" w:sz="0" w:space="0" w:color="auto"/>
            <w:bottom w:val="none" w:sz="0" w:space="0" w:color="auto"/>
            <w:right w:val="none" w:sz="0" w:space="0" w:color="auto"/>
          </w:divBdr>
          <w:divsChild>
            <w:div w:id="1230381010">
              <w:marLeft w:val="-75"/>
              <w:marRight w:val="0"/>
              <w:marTop w:val="30"/>
              <w:marBottom w:val="30"/>
              <w:divBdr>
                <w:top w:val="none" w:sz="0" w:space="0" w:color="auto"/>
                <w:left w:val="none" w:sz="0" w:space="0" w:color="auto"/>
                <w:bottom w:val="none" w:sz="0" w:space="0" w:color="auto"/>
                <w:right w:val="none" w:sz="0" w:space="0" w:color="auto"/>
              </w:divBdr>
              <w:divsChild>
                <w:div w:id="1647314045">
                  <w:marLeft w:val="0"/>
                  <w:marRight w:val="0"/>
                  <w:marTop w:val="0"/>
                  <w:marBottom w:val="0"/>
                  <w:divBdr>
                    <w:top w:val="none" w:sz="0" w:space="0" w:color="auto"/>
                    <w:left w:val="none" w:sz="0" w:space="0" w:color="auto"/>
                    <w:bottom w:val="none" w:sz="0" w:space="0" w:color="auto"/>
                    <w:right w:val="none" w:sz="0" w:space="0" w:color="auto"/>
                  </w:divBdr>
                  <w:divsChild>
                    <w:div w:id="1426875989">
                      <w:marLeft w:val="0"/>
                      <w:marRight w:val="0"/>
                      <w:marTop w:val="0"/>
                      <w:marBottom w:val="0"/>
                      <w:divBdr>
                        <w:top w:val="none" w:sz="0" w:space="0" w:color="auto"/>
                        <w:left w:val="none" w:sz="0" w:space="0" w:color="auto"/>
                        <w:bottom w:val="none" w:sz="0" w:space="0" w:color="auto"/>
                        <w:right w:val="none" w:sz="0" w:space="0" w:color="auto"/>
                      </w:divBdr>
                    </w:div>
                  </w:divsChild>
                </w:div>
                <w:div w:id="1567565778">
                  <w:marLeft w:val="0"/>
                  <w:marRight w:val="0"/>
                  <w:marTop w:val="0"/>
                  <w:marBottom w:val="0"/>
                  <w:divBdr>
                    <w:top w:val="none" w:sz="0" w:space="0" w:color="auto"/>
                    <w:left w:val="none" w:sz="0" w:space="0" w:color="auto"/>
                    <w:bottom w:val="none" w:sz="0" w:space="0" w:color="auto"/>
                    <w:right w:val="none" w:sz="0" w:space="0" w:color="auto"/>
                  </w:divBdr>
                  <w:divsChild>
                    <w:div w:id="1259944039">
                      <w:marLeft w:val="0"/>
                      <w:marRight w:val="0"/>
                      <w:marTop w:val="0"/>
                      <w:marBottom w:val="0"/>
                      <w:divBdr>
                        <w:top w:val="none" w:sz="0" w:space="0" w:color="auto"/>
                        <w:left w:val="none" w:sz="0" w:space="0" w:color="auto"/>
                        <w:bottom w:val="none" w:sz="0" w:space="0" w:color="auto"/>
                        <w:right w:val="none" w:sz="0" w:space="0" w:color="auto"/>
                      </w:divBdr>
                    </w:div>
                  </w:divsChild>
                </w:div>
                <w:div w:id="724452529">
                  <w:marLeft w:val="0"/>
                  <w:marRight w:val="0"/>
                  <w:marTop w:val="0"/>
                  <w:marBottom w:val="0"/>
                  <w:divBdr>
                    <w:top w:val="none" w:sz="0" w:space="0" w:color="auto"/>
                    <w:left w:val="none" w:sz="0" w:space="0" w:color="auto"/>
                    <w:bottom w:val="none" w:sz="0" w:space="0" w:color="auto"/>
                    <w:right w:val="none" w:sz="0" w:space="0" w:color="auto"/>
                  </w:divBdr>
                  <w:divsChild>
                    <w:div w:id="831021100">
                      <w:marLeft w:val="0"/>
                      <w:marRight w:val="0"/>
                      <w:marTop w:val="0"/>
                      <w:marBottom w:val="0"/>
                      <w:divBdr>
                        <w:top w:val="none" w:sz="0" w:space="0" w:color="auto"/>
                        <w:left w:val="none" w:sz="0" w:space="0" w:color="auto"/>
                        <w:bottom w:val="none" w:sz="0" w:space="0" w:color="auto"/>
                        <w:right w:val="none" w:sz="0" w:space="0" w:color="auto"/>
                      </w:divBdr>
                    </w:div>
                  </w:divsChild>
                </w:div>
                <w:div w:id="814881250">
                  <w:marLeft w:val="0"/>
                  <w:marRight w:val="0"/>
                  <w:marTop w:val="0"/>
                  <w:marBottom w:val="0"/>
                  <w:divBdr>
                    <w:top w:val="none" w:sz="0" w:space="0" w:color="auto"/>
                    <w:left w:val="none" w:sz="0" w:space="0" w:color="auto"/>
                    <w:bottom w:val="none" w:sz="0" w:space="0" w:color="auto"/>
                    <w:right w:val="none" w:sz="0" w:space="0" w:color="auto"/>
                  </w:divBdr>
                  <w:divsChild>
                    <w:div w:id="1289899248">
                      <w:marLeft w:val="0"/>
                      <w:marRight w:val="0"/>
                      <w:marTop w:val="0"/>
                      <w:marBottom w:val="0"/>
                      <w:divBdr>
                        <w:top w:val="none" w:sz="0" w:space="0" w:color="auto"/>
                        <w:left w:val="none" w:sz="0" w:space="0" w:color="auto"/>
                        <w:bottom w:val="none" w:sz="0" w:space="0" w:color="auto"/>
                        <w:right w:val="none" w:sz="0" w:space="0" w:color="auto"/>
                      </w:divBdr>
                    </w:div>
                  </w:divsChild>
                </w:div>
                <w:div w:id="442775254">
                  <w:marLeft w:val="0"/>
                  <w:marRight w:val="0"/>
                  <w:marTop w:val="0"/>
                  <w:marBottom w:val="0"/>
                  <w:divBdr>
                    <w:top w:val="none" w:sz="0" w:space="0" w:color="auto"/>
                    <w:left w:val="none" w:sz="0" w:space="0" w:color="auto"/>
                    <w:bottom w:val="none" w:sz="0" w:space="0" w:color="auto"/>
                    <w:right w:val="none" w:sz="0" w:space="0" w:color="auto"/>
                  </w:divBdr>
                  <w:divsChild>
                    <w:div w:id="162398345">
                      <w:marLeft w:val="0"/>
                      <w:marRight w:val="0"/>
                      <w:marTop w:val="0"/>
                      <w:marBottom w:val="0"/>
                      <w:divBdr>
                        <w:top w:val="none" w:sz="0" w:space="0" w:color="auto"/>
                        <w:left w:val="none" w:sz="0" w:space="0" w:color="auto"/>
                        <w:bottom w:val="none" w:sz="0" w:space="0" w:color="auto"/>
                        <w:right w:val="none" w:sz="0" w:space="0" w:color="auto"/>
                      </w:divBdr>
                    </w:div>
                  </w:divsChild>
                </w:div>
                <w:div w:id="2078284395">
                  <w:marLeft w:val="0"/>
                  <w:marRight w:val="0"/>
                  <w:marTop w:val="0"/>
                  <w:marBottom w:val="0"/>
                  <w:divBdr>
                    <w:top w:val="none" w:sz="0" w:space="0" w:color="auto"/>
                    <w:left w:val="none" w:sz="0" w:space="0" w:color="auto"/>
                    <w:bottom w:val="none" w:sz="0" w:space="0" w:color="auto"/>
                    <w:right w:val="none" w:sz="0" w:space="0" w:color="auto"/>
                  </w:divBdr>
                  <w:divsChild>
                    <w:div w:id="943075211">
                      <w:marLeft w:val="0"/>
                      <w:marRight w:val="0"/>
                      <w:marTop w:val="0"/>
                      <w:marBottom w:val="0"/>
                      <w:divBdr>
                        <w:top w:val="none" w:sz="0" w:space="0" w:color="auto"/>
                        <w:left w:val="none" w:sz="0" w:space="0" w:color="auto"/>
                        <w:bottom w:val="none" w:sz="0" w:space="0" w:color="auto"/>
                        <w:right w:val="none" w:sz="0" w:space="0" w:color="auto"/>
                      </w:divBdr>
                    </w:div>
                  </w:divsChild>
                </w:div>
                <w:div w:id="305011583">
                  <w:marLeft w:val="0"/>
                  <w:marRight w:val="0"/>
                  <w:marTop w:val="0"/>
                  <w:marBottom w:val="0"/>
                  <w:divBdr>
                    <w:top w:val="none" w:sz="0" w:space="0" w:color="auto"/>
                    <w:left w:val="none" w:sz="0" w:space="0" w:color="auto"/>
                    <w:bottom w:val="none" w:sz="0" w:space="0" w:color="auto"/>
                    <w:right w:val="none" w:sz="0" w:space="0" w:color="auto"/>
                  </w:divBdr>
                  <w:divsChild>
                    <w:div w:id="386270219">
                      <w:marLeft w:val="0"/>
                      <w:marRight w:val="0"/>
                      <w:marTop w:val="0"/>
                      <w:marBottom w:val="0"/>
                      <w:divBdr>
                        <w:top w:val="none" w:sz="0" w:space="0" w:color="auto"/>
                        <w:left w:val="none" w:sz="0" w:space="0" w:color="auto"/>
                        <w:bottom w:val="none" w:sz="0" w:space="0" w:color="auto"/>
                        <w:right w:val="none" w:sz="0" w:space="0" w:color="auto"/>
                      </w:divBdr>
                    </w:div>
                  </w:divsChild>
                </w:div>
                <w:div w:id="455607683">
                  <w:marLeft w:val="0"/>
                  <w:marRight w:val="0"/>
                  <w:marTop w:val="0"/>
                  <w:marBottom w:val="0"/>
                  <w:divBdr>
                    <w:top w:val="none" w:sz="0" w:space="0" w:color="auto"/>
                    <w:left w:val="none" w:sz="0" w:space="0" w:color="auto"/>
                    <w:bottom w:val="none" w:sz="0" w:space="0" w:color="auto"/>
                    <w:right w:val="none" w:sz="0" w:space="0" w:color="auto"/>
                  </w:divBdr>
                  <w:divsChild>
                    <w:div w:id="1786461749">
                      <w:marLeft w:val="0"/>
                      <w:marRight w:val="0"/>
                      <w:marTop w:val="0"/>
                      <w:marBottom w:val="0"/>
                      <w:divBdr>
                        <w:top w:val="none" w:sz="0" w:space="0" w:color="auto"/>
                        <w:left w:val="none" w:sz="0" w:space="0" w:color="auto"/>
                        <w:bottom w:val="none" w:sz="0" w:space="0" w:color="auto"/>
                        <w:right w:val="none" w:sz="0" w:space="0" w:color="auto"/>
                      </w:divBdr>
                    </w:div>
                  </w:divsChild>
                </w:div>
                <w:div w:id="1680304308">
                  <w:marLeft w:val="0"/>
                  <w:marRight w:val="0"/>
                  <w:marTop w:val="0"/>
                  <w:marBottom w:val="0"/>
                  <w:divBdr>
                    <w:top w:val="none" w:sz="0" w:space="0" w:color="auto"/>
                    <w:left w:val="none" w:sz="0" w:space="0" w:color="auto"/>
                    <w:bottom w:val="none" w:sz="0" w:space="0" w:color="auto"/>
                    <w:right w:val="none" w:sz="0" w:space="0" w:color="auto"/>
                  </w:divBdr>
                  <w:divsChild>
                    <w:div w:id="2026132398">
                      <w:marLeft w:val="0"/>
                      <w:marRight w:val="0"/>
                      <w:marTop w:val="0"/>
                      <w:marBottom w:val="0"/>
                      <w:divBdr>
                        <w:top w:val="none" w:sz="0" w:space="0" w:color="auto"/>
                        <w:left w:val="none" w:sz="0" w:space="0" w:color="auto"/>
                        <w:bottom w:val="none" w:sz="0" w:space="0" w:color="auto"/>
                        <w:right w:val="none" w:sz="0" w:space="0" w:color="auto"/>
                      </w:divBdr>
                    </w:div>
                  </w:divsChild>
                </w:div>
                <w:div w:id="2089496722">
                  <w:marLeft w:val="0"/>
                  <w:marRight w:val="0"/>
                  <w:marTop w:val="0"/>
                  <w:marBottom w:val="0"/>
                  <w:divBdr>
                    <w:top w:val="none" w:sz="0" w:space="0" w:color="auto"/>
                    <w:left w:val="none" w:sz="0" w:space="0" w:color="auto"/>
                    <w:bottom w:val="none" w:sz="0" w:space="0" w:color="auto"/>
                    <w:right w:val="none" w:sz="0" w:space="0" w:color="auto"/>
                  </w:divBdr>
                  <w:divsChild>
                    <w:div w:id="1623074411">
                      <w:marLeft w:val="0"/>
                      <w:marRight w:val="0"/>
                      <w:marTop w:val="0"/>
                      <w:marBottom w:val="0"/>
                      <w:divBdr>
                        <w:top w:val="none" w:sz="0" w:space="0" w:color="auto"/>
                        <w:left w:val="none" w:sz="0" w:space="0" w:color="auto"/>
                        <w:bottom w:val="none" w:sz="0" w:space="0" w:color="auto"/>
                        <w:right w:val="none" w:sz="0" w:space="0" w:color="auto"/>
                      </w:divBdr>
                    </w:div>
                  </w:divsChild>
                </w:div>
                <w:div w:id="507064213">
                  <w:marLeft w:val="0"/>
                  <w:marRight w:val="0"/>
                  <w:marTop w:val="0"/>
                  <w:marBottom w:val="0"/>
                  <w:divBdr>
                    <w:top w:val="none" w:sz="0" w:space="0" w:color="auto"/>
                    <w:left w:val="none" w:sz="0" w:space="0" w:color="auto"/>
                    <w:bottom w:val="none" w:sz="0" w:space="0" w:color="auto"/>
                    <w:right w:val="none" w:sz="0" w:space="0" w:color="auto"/>
                  </w:divBdr>
                  <w:divsChild>
                    <w:div w:id="1971739899">
                      <w:marLeft w:val="0"/>
                      <w:marRight w:val="0"/>
                      <w:marTop w:val="0"/>
                      <w:marBottom w:val="0"/>
                      <w:divBdr>
                        <w:top w:val="none" w:sz="0" w:space="0" w:color="auto"/>
                        <w:left w:val="none" w:sz="0" w:space="0" w:color="auto"/>
                        <w:bottom w:val="none" w:sz="0" w:space="0" w:color="auto"/>
                        <w:right w:val="none" w:sz="0" w:space="0" w:color="auto"/>
                      </w:divBdr>
                    </w:div>
                  </w:divsChild>
                </w:div>
                <w:div w:id="1185746542">
                  <w:marLeft w:val="0"/>
                  <w:marRight w:val="0"/>
                  <w:marTop w:val="0"/>
                  <w:marBottom w:val="0"/>
                  <w:divBdr>
                    <w:top w:val="none" w:sz="0" w:space="0" w:color="auto"/>
                    <w:left w:val="none" w:sz="0" w:space="0" w:color="auto"/>
                    <w:bottom w:val="none" w:sz="0" w:space="0" w:color="auto"/>
                    <w:right w:val="none" w:sz="0" w:space="0" w:color="auto"/>
                  </w:divBdr>
                  <w:divsChild>
                    <w:div w:id="234706204">
                      <w:marLeft w:val="0"/>
                      <w:marRight w:val="0"/>
                      <w:marTop w:val="0"/>
                      <w:marBottom w:val="0"/>
                      <w:divBdr>
                        <w:top w:val="none" w:sz="0" w:space="0" w:color="auto"/>
                        <w:left w:val="none" w:sz="0" w:space="0" w:color="auto"/>
                        <w:bottom w:val="none" w:sz="0" w:space="0" w:color="auto"/>
                        <w:right w:val="none" w:sz="0" w:space="0" w:color="auto"/>
                      </w:divBdr>
                    </w:div>
                  </w:divsChild>
                </w:div>
                <w:div w:id="1184318204">
                  <w:marLeft w:val="0"/>
                  <w:marRight w:val="0"/>
                  <w:marTop w:val="0"/>
                  <w:marBottom w:val="0"/>
                  <w:divBdr>
                    <w:top w:val="none" w:sz="0" w:space="0" w:color="auto"/>
                    <w:left w:val="none" w:sz="0" w:space="0" w:color="auto"/>
                    <w:bottom w:val="none" w:sz="0" w:space="0" w:color="auto"/>
                    <w:right w:val="none" w:sz="0" w:space="0" w:color="auto"/>
                  </w:divBdr>
                  <w:divsChild>
                    <w:div w:id="290867043">
                      <w:marLeft w:val="0"/>
                      <w:marRight w:val="0"/>
                      <w:marTop w:val="0"/>
                      <w:marBottom w:val="0"/>
                      <w:divBdr>
                        <w:top w:val="none" w:sz="0" w:space="0" w:color="auto"/>
                        <w:left w:val="none" w:sz="0" w:space="0" w:color="auto"/>
                        <w:bottom w:val="none" w:sz="0" w:space="0" w:color="auto"/>
                        <w:right w:val="none" w:sz="0" w:space="0" w:color="auto"/>
                      </w:divBdr>
                    </w:div>
                  </w:divsChild>
                </w:div>
                <w:div w:id="1817838986">
                  <w:marLeft w:val="0"/>
                  <w:marRight w:val="0"/>
                  <w:marTop w:val="0"/>
                  <w:marBottom w:val="0"/>
                  <w:divBdr>
                    <w:top w:val="none" w:sz="0" w:space="0" w:color="auto"/>
                    <w:left w:val="none" w:sz="0" w:space="0" w:color="auto"/>
                    <w:bottom w:val="none" w:sz="0" w:space="0" w:color="auto"/>
                    <w:right w:val="none" w:sz="0" w:space="0" w:color="auto"/>
                  </w:divBdr>
                  <w:divsChild>
                    <w:div w:id="1624918965">
                      <w:marLeft w:val="0"/>
                      <w:marRight w:val="0"/>
                      <w:marTop w:val="0"/>
                      <w:marBottom w:val="0"/>
                      <w:divBdr>
                        <w:top w:val="none" w:sz="0" w:space="0" w:color="auto"/>
                        <w:left w:val="none" w:sz="0" w:space="0" w:color="auto"/>
                        <w:bottom w:val="none" w:sz="0" w:space="0" w:color="auto"/>
                        <w:right w:val="none" w:sz="0" w:space="0" w:color="auto"/>
                      </w:divBdr>
                    </w:div>
                  </w:divsChild>
                </w:div>
                <w:div w:id="1407803784">
                  <w:marLeft w:val="0"/>
                  <w:marRight w:val="0"/>
                  <w:marTop w:val="0"/>
                  <w:marBottom w:val="0"/>
                  <w:divBdr>
                    <w:top w:val="none" w:sz="0" w:space="0" w:color="auto"/>
                    <w:left w:val="none" w:sz="0" w:space="0" w:color="auto"/>
                    <w:bottom w:val="none" w:sz="0" w:space="0" w:color="auto"/>
                    <w:right w:val="none" w:sz="0" w:space="0" w:color="auto"/>
                  </w:divBdr>
                  <w:divsChild>
                    <w:div w:id="2072195798">
                      <w:marLeft w:val="0"/>
                      <w:marRight w:val="0"/>
                      <w:marTop w:val="0"/>
                      <w:marBottom w:val="0"/>
                      <w:divBdr>
                        <w:top w:val="none" w:sz="0" w:space="0" w:color="auto"/>
                        <w:left w:val="none" w:sz="0" w:space="0" w:color="auto"/>
                        <w:bottom w:val="none" w:sz="0" w:space="0" w:color="auto"/>
                        <w:right w:val="none" w:sz="0" w:space="0" w:color="auto"/>
                      </w:divBdr>
                    </w:div>
                  </w:divsChild>
                </w:div>
                <w:div w:id="728574625">
                  <w:marLeft w:val="0"/>
                  <w:marRight w:val="0"/>
                  <w:marTop w:val="0"/>
                  <w:marBottom w:val="0"/>
                  <w:divBdr>
                    <w:top w:val="none" w:sz="0" w:space="0" w:color="auto"/>
                    <w:left w:val="none" w:sz="0" w:space="0" w:color="auto"/>
                    <w:bottom w:val="none" w:sz="0" w:space="0" w:color="auto"/>
                    <w:right w:val="none" w:sz="0" w:space="0" w:color="auto"/>
                  </w:divBdr>
                  <w:divsChild>
                    <w:div w:id="1298757531">
                      <w:marLeft w:val="0"/>
                      <w:marRight w:val="0"/>
                      <w:marTop w:val="0"/>
                      <w:marBottom w:val="0"/>
                      <w:divBdr>
                        <w:top w:val="none" w:sz="0" w:space="0" w:color="auto"/>
                        <w:left w:val="none" w:sz="0" w:space="0" w:color="auto"/>
                        <w:bottom w:val="none" w:sz="0" w:space="0" w:color="auto"/>
                        <w:right w:val="none" w:sz="0" w:space="0" w:color="auto"/>
                      </w:divBdr>
                    </w:div>
                  </w:divsChild>
                </w:div>
                <w:div w:id="203449240">
                  <w:marLeft w:val="0"/>
                  <w:marRight w:val="0"/>
                  <w:marTop w:val="0"/>
                  <w:marBottom w:val="0"/>
                  <w:divBdr>
                    <w:top w:val="none" w:sz="0" w:space="0" w:color="auto"/>
                    <w:left w:val="none" w:sz="0" w:space="0" w:color="auto"/>
                    <w:bottom w:val="none" w:sz="0" w:space="0" w:color="auto"/>
                    <w:right w:val="none" w:sz="0" w:space="0" w:color="auto"/>
                  </w:divBdr>
                  <w:divsChild>
                    <w:div w:id="2091809674">
                      <w:marLeft w:val="0"/>
                      <w:marRight w:val="0"/>
                      <w:marTop w:val="0"/>
                      <w:marBottom w:val="0"/>
                      <w:divBdr>
                        <w:top w:val="none" w:sz="0" w:space="0" w:color="auto"/>
                        <w:left w:val="none" w:sz="0" w:space="0" w:color="auto"/>
                        <w:bottom w:val="none" w:sz="0" w:space="0" w:color="auto"/>
                        <w:right w:val="none" w:sz="0" w:space="0" w:color="auto"/>
                      </w:divBdr>
                    </w:div>
                  </w:divsChild>
                </w:div>
                <w:div w:id="817723587">
                  <w:marLeft w:val="0"/>
                  <w:marRight w:val="0"/>
                  <w:marTop w:val="0"/>
                  <w:marBottom w:val="0"/>
                  <w:divBdr>
                    <w:top w:val="none" w:sz="0" w:space="0" w:color="auto"/>
                    <w:left w:val="none" w:sz="0" w:space="0" w:color="auto"/>
                    <w:bottom w:val="none" w:sz="0" w:space="0" w:color="auto"/>
                    <w:right w:val="none" w:sz="0" w:space="0" w:color="auto"/>
                  </w:divBdr>
                  <w:divsChild>
                    <w:div w:id="1932665529">
                      <w:marLeft w:val="0"/>
                      <w:marRight w:val="0"/>
                      <w:marTop w:val="0"/>
                      <w:marBottom w:val="0"/>
                      <w:divBdr>
                        <w:top w:val="none" w:sz="0" w:space="0" w:color="auto"/>
                        <w:left w:val="none" w:sz="0" w:space="0" w:color="auto"/>
                        <w:bottom w:val="none" w:sz="0" w:space="0" w:color="auto"/>
                        <w:right w:val="none" w:sz="0" w:space="0" w:color="auto"/>
                      </w:divBdr>
                    </w:div>
                  </w:divsChild>
                </w:div>
                <w:div w:id="2011717920">
                  <w:marLeft w:val="0"/>
                  <w:marRight w:val="0"/>
                  <w:marTop w:val="0"/>
                  <w:marBottom w:val="0"/>
                  <w:divBdr>
                    <w:top w:val="none" w:sz="0" w:space="0" w:color="auto"/>
                    <w:left w:val="none" w:sz="0" w:space="0" w:color="auto"/>
                    <w:bottom w:val="none" w:sz="0" w:space="0" w:color="auto"/>
                    <w:right w:val="none" w:sz="0" w:space="0" w:color="auto"/>
                  </w:divBdr>
                  <w:divsChild>
                    <w:div w:id="234556306">
                      <w:marLeft w:val="0"/>
                      <w:marRight w:val="0"/>
                      <w:marTop w:val="0"/>
                      <w:marBottom w:val="0"/>
                      <w:divBdr>
                        <w:top w:val="none" w:sz="0" w:space="0" w:color="auto"/>
                        <w:left w:val="none" w:sz="0" w:space="0" w:color="auto"/>
                        <w:bottom w:val="none" w:sz="0" w:space="0" w:color="auto"/>
                        <w:right w:val="none" w:sz="0" w:space="0" w:color="auto"/>
                      </w:divBdr>
                    </w:div>
                  </w:divsChild>
                </w:div>
                <w:div w:id="706027085">
                  <w:marLeft w:val="0"/>
                  <w:marRight w:val="0"/>
                  <w:marTop w:val="0"/>
                  <w:marBottom w:val="0"/>
                  <w:divBdr>
                    <w:top w:val="none" w:sz="0" w:space="0" w:color="auto"/>
                    <w:left w:val="none" w:sz="0" w:space="0" w:color="auto"/>
                    <w:bottom w:val="none" w:sz="0" w:space="0" w:color="auto"/>
                    <w:right w:val="none" w:sz="0" w:space="0" w:color="auto"/>
                  </w:divBdr>
                  <w:divsChild>
                    <w:div w:id="913202567">
                      <w:marLeft w:val="0"/>
                      <w:marRight w:val="0"/>
                      <w:marTop w:val="0"/>
                      <w:marBottom w:val="0"/>
                      <w:divBdr>
                        <w:top w:val="none" w:sz="0" w:space="0" w:color="auto"/>
                        <w:left w:val="none" w:sz="0" w:space="0" w:color="auto"/>
                        <w:bottom w:val="none" w:sz="0" w:space="0" w:color="auto"/>
                        <w:right w:val="none" w:sz="0" w:space="0" w:color="auto"/>
                      </w:divBdr>
                    </w:div>
                  </w:divsChild>
                </w:div>
                <w:div w:id="701789488">
                  <w:marLeft w:val="0"/>
                  <w:marRight w:val="0"/>
                  <w:marTop w:val="0"/>
                  <w:marBottom w:val="0"/>
                  <w:divBdr>
                    <w:top w:val="none" w:sz="0" w:space="0" w:color="auto"/>
                    <w:left w:val="none" w:sz="0" w:space="0" w:color="auto"/>
                    <w:bottom w:val="none" w:sz="0" w:space="0" w:color="auto"/>
                    <w:right w:val="none" w:sz="0" w:space="0" w:color="auto"/>
                  </w:divBdr>
                  <w:divsChild>
                    <w:div w:id="117574638">
                      <w:marLeft w:val="0"/>
                      <w:marRight w:val="0"/>
                      <w:marTop w:val="0"/>
                      <w:marBottom w:val="0"/>
                      <w:divBdr>
                        <w:top w:val="none" w:sz="0" w:space="0" w:color="auto"/>
                        <w:left w:val="none" w:sz="0" w:space="0" w:color="auto"/>
                        <w:bottom w:val="none" w:sz="0" w:space="0" w:color="auto"/>
                        <w:right w:val="none" w:sz="0" w:space="0" w:color="auto"/>
                      </w:divBdr>
                    </w:div>
                  </w:divsChild>
                </w:div>
                <w:div w:id="102458500">
                  <w:marLeft w:val="0"/>
                  <w:marRight w:val="0"/>
                  <w:marTop w:val="0"/>
                  <w:marBottom w:val="0"/>
                  <w:divBdr>
                    <w:top w:val="none" w:sz="0" w:space="0" w:color="auto"/>
                    <w:left w:val="none" w:sz="0" w:space="0" w:color="auto"/>
                    <w:bottom w:val="none" w:sz="0" w:space="0" w:color="auto"/>
                    <w:right w:val="none" w:sz="0" w:space="0" w:color="auto"/>
                  </w:divBdr>
                  <w:divsChild>
                    <w:div w:id="1281913651">
                      <w:marLeft w:val="0"/>
                      <w:marRight w:val="0"/>
                      <w:marTop w:val="0"/>
                      <w:marBottom w:val="0"/>
                      <w:divBdr>
                        <w:top w:val="none" w:sz="0" w:space="0" w:color="auto"/>
                        <w:left w:val="none" w:sz="0" w:space="0" w:color="auto"/>
                        <w:bottom w:val="none" w:sz="0" w:space="0" w:color="auto"/>
                        <w:right w:val="none" w:sz="0" w:space="0" w:color="auto"/>
                      </w:divBdr>
                    </w:div>
                  </w:divsChild>
                </w:div>
                <w:div w:id="1001740664">
                  <w:marLeft w:val="0"/>
                  <w:marRight w:val="0"/>
                  <w:marTop w:val="0"/>
                  <w:marBottom w:val="0"/>
                  <w:divBdr>
                    <w:top w:val="none" w:sz="0" w:space="0" w:color="auto"/>
                    <w:left w:val="none" w:sz="0" w:space="0" w:color="auto"/>
                    <w:bottom w:val="none" w:sz="0" w:space="0" w:color="auto"/>
                    <w:right w:val="none" w:sz="0" w:space="0" w:color="auto"/>
                  </w:divBdr>
                  <w:divsChild>
                    <w:div w:id="845247965">
                      <w:marLeft w:val="0"/>
                      <w:marRight w:val="0"/>
                      <w:marTop w:val="0"/>
                      <w:marBottom w:val="0"/>
                      <w:divBdr>
                        <w:top w:val="none" w:sz="0" w:space="0" w:color="auto"/>
                        <w:left w:val="none" w:sz="0" w:space="0" w:color="auto"/>
                        <w:bottom w:val="none" w:sz="0" w:space="0" w:color="auto"/>
                        <w:right w:val="none" w:sz="0" w:space="0" w:color="auto"/>
                      </w:divBdr>
                    </w:div>
                  </w:divsChild>
                </w:div>
                <w:div w:id="1143694923">
                  <w:marLeft w:val="0"/>
                  <w:marRight w:val="0"/>
                  <w:marTop w:val="0"/>
                  <w:marBottom w:val="0"/>
                  <w:divBdr>
                    <w:top w:val="none" w:sz="0" w:space="0" w:color="auto"/>
                    <w:left w:val="none" w:sz="0" w:space="0" w:color="auto"/>
                    <w:bottom w:val="none" w:sz="0" w:space="0" w:color="auto"/>
                    <w:right w:val="none" w:sz="0" w:space="0" w:color="auto"/>
                  </w:divBdr>
                  <w:divsChild>
                    <w:div w:id="1818184841">
                      <w:marLeft w:val="0"/>
                      <w:marRight w:val="0"/>
                      <w:marTop w:val="0"/>
                      <w:marBottom w:val="0"/>
                      <w:divBdr>
                        <w:top w:val="none" w:sz="0" w:space="0" w:color="auto"/>
                        <w:left w:val="none" w:sz="0" w:space="0" w:color="auto"/>
                        <w:bottom w:val="none" w:sz="0" w:space="0" w:color="auto"/>
                        <w:right w:val="none" w:sz="0" w:space="0" w:color="auto"/>
                      </w:divBdr>
                    </w:div>
                  </w:divsChild>
                </w:div>
                <w:div w:id="932203486">
                  <w:marLeft w:val="0"/>
                  <w:marRight w:val="0"/>
                  <w:marTop w:val="0"/>
                  <w:marBottom w:val="0"/>
                  <w:divBdr>
                    <w:top w:val="none" w:sz="0" w:space="0" w:color="auto"/>
                    <w:left w:val="none" w:sz="0" w:space="0" w:color="auto"/>
                    <w:bottom w:val="none" w:sz="0" w:space="0" w:color="auto"/>
                    <w:right w:val="none" w:sz="0" w:space="0" w:color="auto"/>
                  </w:divBdr>
                  <w:divsChild>
                    <w:div w:id="72435862">
                      <w:marLeft w:val="0"/>
                      <w:marRight w:val="0"/>
                      <w:marTop w:val="0"/>
                      <w:marBottom w:val="0"/>
                      <w:divBdr>
                        <w:top w:val="none" w:sz="0" w:space="0" w:color="auto"/>
                        <w:left w:val="none" w:sz="0" w:space="0" w:color="auto"/>
                        <w:bottom w:val="none" w:sz="0" w:space="0" w:color="auto"/>
                        <w:right w:val="none" w:sz="0" w:space="0" w:color="auto"/>
                      </w:divBdr>
                    </w:div>
                  </w:divsChild>
                </w:div>
                <w:div w:id="269550662">
                  <w:marLeft w:val="0"/>
                  <w:marRight w:val="0"/>
                  <w:marTop w:val="0"/>
                  <w:marBottom w:val="0"/>
                  <w:divBdr>
                    <w:top w:val="none" w:sz="0" w:space="0" w:color="auto"/>
                    <w:left w:val="none" w:sz="0" w:space="0" w:color="auto"/>
                    <w:bottom w:val="none" w:sz="0" w:space="0" w:color="auto"/>
                    <w:right w:val="none" w:sz="0" w:space="0" w:color="auto"/>
                  </w:divBdr>
                  <w:divsChild>
                    <w:div w:id="421266402">
                      <w:marLeft w:val="0"/>
                      <w:marRight w:val="0"/>
                      <w:marTop w:val="0"/>
                      <w:marBottom w:val="0"/>
                      <w:divBdr>
                        <w:top w:val="none" w:sz="0" w:space="0" w:color="auto"/>
                        <w:left w:val="none" w:sz="0" w:space="0" w:color="auto"/>
                        <w:bottom w:val="none" w:sz="0" w:space="0" w:color="auto"/>
                        <w:right w:val="none" w:sz="0" w:space="0" w:color="auto"/>
                      </w:divBdr>
                    </w:div>
                  </w:divsChild>
                </w:div>
                <w:div w:id="1556816548">
                  <w:marLeft w:val="0"/>
                  <w:marRight w:val="0"/>
                  <w:marTop w:val="0"/>
                  <w:marBottom w:val="0"/>
                  <w:divBdr>
                    <w:top w:val="none" w:sz="0" w:space="0" w:color="auto"/>
                    <w:left w:val="none" w:sz="0" w:space="0" w:color="auto"/>
                    <w:bottom w:val="none" w:sz="0" w:space="0" w:color="auto"/>
                    <w:right w:val="none" w:sz="0" w:space="0" w:color="auto"/>
                  </w:divBdr>
                  <w:divsChild>
                    <w:div w:id="47074011">
                      <w:marLeft w:val="0"/>
                      <w:marRight w:val="0"/>
                      <w:marTop w:val="0"/>
                      <w:marBottom w:val="0"/>
                      <w:divBdr>
                        <w:top w:val="none" w:sz="0" w:space="0" w:color="auto"/>
                        <w:left w:val="none" w:sz="0" w:space="0" w:color="auto"/>
                        <w:bottom w:val="none" w:sz="0" w:space="0" w:color="auto"/>
                        <w:right w:val="none" w:sz="0" w:space="0" w:color="auto"/>
                      </w:divBdr>
                    </w:div>
                  </w:divsChild>
                </w:div>
                <w:div w:id="1508717233">
                  <w:marLeft w:val="0"/>
                  <w:marRight w:val="0"/>
                  <w:marTop w:val="0"/>
                  <w:marBottom w:val="0"/>
                  <w:divBdr>
                    <w:top w:val="none" w:sz="0" w:space="0" w:color="auto"/>
                    <w:left w:val="none" w:sz="0" w:space="0" w:color="auto"/>
                    <w:bottom w:val="none" w:sz="0" w:space="0" w:color="auto"/>
                    <w:right w:val="none" w:sz="0" w:space="0" w:color="auto"/>
                  </w:divBdr>
                  <w:divsChild>
                    <w:div w:id="2106342677">
                      <w:marLeft w:val="0"/>
                      <w:marRight w:val="0"/>
                      <w:marTop w:val="0"/>
                      <w:marBottom w:val="0"/>
                      <w:divBdr>
                        <w:top w:val="none" w:sz="0" w:space="0" w:color="auto"/>
                        <w:left w:val="none" w:sz="0" w:space="0" w:color="auto"/>
                        <w:bottom w:val="none" w:sz="0" w:space="0" w:color="auto"/>
                        <w:right w:val="none" w:sz="0" w:space="0" w:color="auto"/>
                      </w:divBdr>
                    </w:div>
                  </w:divsChild>
                </w:div>
                <w:div w:id="1568689601">
                  <w:marLeft w:val="0"/>
                  <w:marRight w:val="0"/>
                  <w:marTop w:val="0"/>
                  <w:marBottom w:val="0"/>
                  <w:divBdr>
                    <w:top w:val="none" w:sz="0" w:space="0" w:color="auto"/>
                    <w:left w:val="none" w:sz="0" w:space="0" w:color="auto"/>
                    <w:bottom w:val="none" w:sz="0" w:space="0" w:color="auto"/>
                    <w:right w:val="none" w:sz="0" w:space="0" w:color="auto"/>
                  </w:divBdr>
                  <w:divsChild>
                    <w:div w:id="934750046">
                      <w:marLeft w:val="0"/>
                      <w:marRight w:val="0"/>
                      <w:marTop w:val="0"/>
                      <w:marBottom w:val="0"/>
                      <w:divBdr>
                        <w:top w:val="none" w:sz="0" w:space="0" w:color="auto"/>
                        <w:left w:val="none" w:sz="0" w:space="0" w:color="auto"/>
                        <w:bottom w:val="none" w:sz="0" w:space="0" w:color="auto"/>
                        <w:right w:val="none" w:sz="0" w:space="0" w:color="auto"/>
                      </w:divBdr>
                    </w:div>
                  </w:divsChild>
                </w:div>
                <w:div w:id="561985596">
                  <w:marLeft w:val="0"/>
                  <w:marRight w:val="0"/>
                  <w:marTop w:val="0"/>
                  <w:marBottom w:val="0"/>
                  <w:divBdr>
                    <w:top w:val="none" w:sz="0" w:space="0" w:color="auto"/>
                    <w:left w:val="none" w:sz="0" w:space="0" w:color="auto"/>
                    <w:bottom w:val="none" w:sz="0" w:space="0" w:color="auto"/>
                    <w:right w:val="none" w:sz="0" w:space="0" w:color="auto"/>
                  </w:divBdr>
                  <w:divsChild>
                    <w:div w:id="287706757">
                      <w:marLeft w:val="0"/>
                      <w:marRight w:val="0"/>
                      <w:marTop w:val="0"/>
                      <w:marBottom w:val="0"/>
                      <w:divBdr>
                        <w:top w:val="none" w:sz="0" w:space="0" w:color="auto"/>
                        <w:left w:val="none" w:sz="0" w:space="0" w:color="auto"/>
                        <w:bottom w:val="none" w:sz="0" w:space="0" w:color="auto"/>
                        <w:right w:val="none" w:sz="0" w:space="0" w:color="auto"/>
                      </w:divBdr>
                    </w:div>
                  </w:divsChild>
                </w:div>
                <w:div w:id="354381735">
                  <w:marLeft w:val="0"/>
                  <w:marRight w:val="0"/>
                  <w:marTop w:val="0"/>
                  <w:marBottom w:val="0"/>
                  <w:divBdr>
                    <w:top w:val="none" w:sz="0" w:space="0" w:color="auto"/>
                    <w:left w:val="none" w:sz="0" w:space="0" w:color="auto"/>
                    <w:bottom w:val="none" w:sz="0" w:space="0" w:color="auto"/>
                    <w:right w:val="none" w:sz="0" w:space="0" w:color="auto"/>
                  </w:divBdr>
                  <w:divsChild>
                    <w:div w:id="1644506019">
                      <w:marLeft w:val="0"/>
                      <w:marRight w:val="0"/>
                      <w:marTop w:val="0"/>
                      <w:marBottom w:val="0"/>
                      <w:divBdr>
                        <w:top w:val="none" w:sz="0" w:space="0" w:color="auto"/>
                        <w:left w:val="none" w:sz="0" w:space="0" w:color="auto"/>
                        <w:bottom w:val="none" w:sz="0" w:space="0" w:color="auto"/>
                        <w:right w:val="none" w:sz="0" w:space="0" w:color="auto"/>
                      </w:divBdr>
                    </w:div>
                  </w:divsChild>
                </w:div>
                <w:div w:id="1156145629">
                  <w:marLeft w:val="0"/>
                  <w:marRight w:val="0"/>
                  <w:marTop w:val="0"/>
                  <w:marBottom w:val="0"/>
                  <w:divBdr>
                    <w:top w:val="none" w:sz="0" w:space="0" w:color="auto"/>
                    <w:left w:val="none" w:sz="0" w:space="0" w:color="auto"/>
                    <w:bottom w:val="none" w:sz="0" w:space="0" w:color="auto"/>
                    <w:right w:val="none" w:sz="0" w:space="0" w:color="auto"/>
                  </w:divBdr>
                  <w:divsChild>
                    <w:div w:id="110591794">
                      <w:marLeft w:val="0"/>
                      <w:marRight w:val="0"/>
                      <w:marTop w:val="0"/>
                      <w:marBottom w:val="0"/>
                      <w:divBdr>
                        <w:top w:val="none" w:sz="0" w:space="0" w:color="auto"/>
                        <w:left w:val="none" w:sz="0" w:space="0" w:color="auto"/>
                        <w:bottom w:val="none" w:sz="0" w:space="0" w:color="auto"/>
                        <w:right w:val="none" w:sz="0" w:space="0" w:color="auto"/>
                      </w:divBdr>
                    </w:div>
                  </w:divsChild>
                </w:div>
                <w:div w:id="1405449966">
                  <w:marLeft w:val="0"/>
                  <w:marRight w:val="0"/>
                  <w:marTop w:val="0"/>
                  <w:marBottom w:val="0"/>
                  <w:divBdr>
                    <w:top w:val="none" w:sz="0" w:space="0" w:color="auto"/>
                    <w:left w:val="none" w:sz="0" w:space="0" w:color="auto"/>
                    <w:bottom w:val="none" w:sz="0" w:space="0" w:color="auto"/>
                    <w:right w:val="none" w:sz="0" w:space="0" w:color="auto"/>
                  </w:divBdr>
                  <w:divsChild>
                    <w:div w:id="1898857422">
                      <w:marLeft w:val="0"/>
                      <w:marRight w:val="0"/>
                      <w:marTop w:val="0"/>
                      <w:marBottom w:val="0"/>
                      <w:divBdr>
                        <w:top w:val="none" w:sz="0" w:space="0" w:color="auto"/>
                        <w:left w:val="none" w:sz="0" w:space="0" w:color="auto"/>
                        <w:bottom w:val="none" w:sz="0" w:space="0" w:color="auto"/>
                        <w:right w:val="none" w:sz="0" w:space="0" w:color="auto"/>
                      </w:divBdr>
                    </w:div>
                  </w:divsChild>
                </w:div>
                <w:div w:id="1241524790">
                  <w:marLeft w:val="0"/>
                  <w:marRight w:val="0"/>
                  <w:marTop w:val="0"/>
                  <w:marBottom w:val="0"/>
                  <w:divBdr>
                    <w:top w:val="none" w:sz="0" w:space="0" w:color="auto"/>
                    <w:left w:val="none" w:sz="0" w:space="0" w:color="auto"/>
                    <w:bottom w:val="none" w:sz="0" w:space="0" w:color="auto"/>
                    <w:right w:val="none" w:sz="0" w:space="0" w:color="auto"/>
                  </w:divBdr>
                  <w:divsChild>
                    <w:div w:id="563443822">
                      <w:marLeft w:val="0"/>
                      <w:marRight w:val="0"/>
                      <w:marTop w:val="0"/>
                      <w:marBottom w:val="0"/>
                      <w:divBdr>
                        <w:top w:val="none" w:sz="0" w:space="0" w:color="auto"/>
                        <w:left w:val="none" w:sz="0" w:space="0" w:color="auto"/>
                        <w:bottom w:val="none" w:sz="0" w:space="0" w:color="auto"/>
                        <w:right w:val="none" w:sz="0" w:space="0" w:color="auto"/>
                      </w:divBdr>
                    </w:div>
                  </w:divsChild>
                </w:div>
                <w:div w:id="1978027459">
                  <w:marLeft w:val="0"/>
                  <w:marRight w:val="0"/>
                  <w:marTop w:val="0"/>
                  <w:marBottom w:val="0"/>
                  <w:divBdr>
                    <w:top w:val="none" w:sz="0" w:space="0" w:color="auto"/>
                    <w:left w:val="none" w:sz="0" w:space="0" w:color="auto"/>
                    <w:bottom w:val="none" w:sz="0" w:space="0" w:color="auto"/>
                    <w:right w:val="none" w:sz="0" w:space="0" w:color="auto"/>
                  </w:divBdr>
                  <w:divsChild>
                    <w:div w:id="1831796996">
                      <w:marLeft w:val="0"/>
                      <w:marRight w:val="0"/>
                      <w:marTop w:val="0"/>
                      <w:marBottom w:val="0"/>
                      <w:divBdr>
                        <w:top w:val="none" w:sz="0" w:space="0" w:color="auto"/>
                        <w:left w:val="none" w:sz="0" w:space="0" w:color="auto"/>
                        <w:bottom w:val="none" w:sz="0" w:space="0" w:color="auto"/>
                        <w:right w:val="none" w:sz="0" w:space="0" w:color="auto"/>
                      </w:divBdr>
                    </w:div>
                  </w:divsChild>
                </w:div>
                <w:div w:id="351960039">
                  <w:marLeft w:val="0"/>
                  <w:marRight w:val="0"/>
                  <w:marTop w:val="0"/>
                  <w:marBottom w:val="0"/>
                  <w:divBdr>
                    <w:top w:val="none" w:sz="0" w:space="0" w:color="auto"/>
                    <w:left w:val="none" w:sz="0" w:space="0" w:color="auto"/>
                    <w:bottom w:val="none" w:sz="0" w:space="0" w:color="auto"/>
                    <w:right w:val="none" w:sz="0" w:space="0" w:color="auto"/>
                  </w:divBdr>
                  <w:divsChild>
                    <w:div w:id="1196848630">
                      <w:marLeft w:val="0"/>
                      <w:marRight w:val="0"/>
                      <w:marTop w:val="0"/>
                      <w:marBottom w:val="0"/>
                      <w:divBdr>
                        <w:top w:val="none" w:sz="0" w:space="0" w:color="auto"/>
                        <w:left w:val="none" w:sz="0" w:space="0" w:color="auto"/>
                        <w:bottom w:val="none" w:sz="0" w:space="0" w:color="auto"/>
                        <w:right w:val="none" w:sz="0" w:space="0" w:color="auto"/>
                      </w:divBdr>
                    </w:div>
                  </w:divsChild>
                </w:div>
                <w:div w:id="81226688">
                  <w:marLeft w:val="0"/>
                  <w:marRight w:val="0"/>
                  <w:marTop w:val="0"/>
                  <w:marBottom w:val="0"/>
                  <w:divBdr>
                    <w:top w:val="none" w:sz="0" w:space="0" w:color="auto"/>
                    <w:left w:val="none" w:sz="0" w:space="0" w:color="auto"/>
                    <w:bottom w:val="none" w:sz="0" w:space="0" w:color="auto"/>
                    <w:right w:val="none" w:sz="0" w:space="0" w:color="auto"/>
                  </w:divBdr>
                  <w:divsChild>
                    <w:div w:id="2069302096">
                      <w:marLeft w:val="0"/>
                      <w:marRight w:val="0"/>
                      <w:marTop w:val="0"/>
                      <w:marBottom w:val="0"/>
                      <w:divBdr>
                        <w:top w:val="none" w:sz="0" w:space="0" w:color="auto"/>
                        <w:left w:val="none" w:sz="0" w:space="0" w:color="auto"/>
                        <w:bottom w:val="none" w:sz="0" w:space="0" w:color="auto"/>
                        <w:right w:val="none" w:sz="0" w:space="0" w:color="auto"/>
                      </w:divBdr>
                    </w:div>
                  </w:divsChild>
                </w:div>
                <w:div w:id="2001732441">
                  <w:marLeft w:val="0"/>
                  <w:marRight w:val="0"/>
                  <w:marTop w:val="0"/>
                  <w:marBottom w:val="0"/>
                  <w:divBdr>
                    <w:top w:val="none" w:sz="0" w:space="0" w:color="auto"/>
                    <w:left w:val="none" w:sz="0" w:space="0" w:color="auto"/>
                    <w:bottom w:val="none" w:sz="0" w:space="0" w:color="auto"/>
                    <w:right w:val="none" w:sz="0" w:space="0" w:color="auto"/>
                  </w:divBdr>
                  <w:divsChild>
                    <w:div w:id="1181430073">
                      <w:marLeft w:val="0"/>
                      <w:marRight w:val="0"/>
                      <w:marTop w:val="0"/>
                      <w:marBottom w:val="0"/>
                      <w:divBdr>
                        <w:top w:val="none" w:sz="0" w:space="0" w:color="auto"/>
                        <w:left w:val="none" w:sz="0" w:space="0" w:color="auto"/>
                        <w:bottom w:val="none" w:sz="0" w:space="0" w:color="auto"/>
                        <w:right w:val="none" w:sz="0" w:space="0" w:color="auto"/>
                      </w:divBdr>
                    </w:div>
                  </w:divsChild>
                </w:div>
                <w:div w:id="1476335993">
                  <w:marLeft w:val="0"/>
                  <w:marRight w:val="0"/>
                  <w:marTop w:val="0"/>
                  <w:marBottom w:val="0"/>
                  <w:divBdr>
                    <w:top w:val="none" w:sz="0" w:space="0" w:color="auto"/>
                    <w:left w:val="none" w:sz="0" w:space="0" w:color="auto"/>
                    <w:bottom w:val="none" w:sz="0" w:space="0" w:color="auto"/>
                    <w:right w:val="none" w:sz="0" w:space="0" w:color="auto"/>
                  </w:divBdr>
                  <w:divsChild>
                    <w:div w:id="16585371">
                      <w:marLeft w:val="0"/>
                      <w:marRight w:val="0"/>
                      <w:marTop w:val="0"/>
                      <w:marBottom w:val="0"/>
                      <w:divBdr>
                        <w:top w:val="none" w:sz="0" w:space="0" w:color="auto"/>
                        <w:left w:val="none" w:sz="0" w:space="0" w:color="auto"/>
                        <w:bottom w:val="none" w:sz="0" w:space="0" w:color="auto"/>
                        <w:right w:val="none" w:sz="0" w:space="0" w:color="auto"/>
                      </w:divBdr>
                    </w:div>
                  </w:divsChild>
                </w:div>
                <w:div w:id="1400051776">
                  <w:marLeft w:val="0"/>
                  <w:marRight w:val="0"/>
                  <w:marTop w:val="0"/>
                  <w:marBottom w:val="0"/>
                  <w:divBdr>
                    <w:top w:val="none" w:sz="0" w:space="0" w:color="auto"/>
                    <w:left w:val="none" w:sz="0" w:space="0" w:color="auto"/>
                    <w:bottom w:val="none" w:sz="0" w:space="0" w:color="auto"/>
                    <w:right w:val="none" w:sz="0" w:space="0" w:color="auto"/>
                  </w:divBdr>
                  <w:divsChild>
                    <w:div w:id="985864226">
                      <w:marLeft w:val="0"/>
                      <w:marRight w:val="0"/>
                      <w:marTop w:val="0"/>
                      <w:marBottom w:val="0"/>
                      <w:divBdr>
                        <w:top w:val="none" w:sz="0" w:space="0" w:color="auto"/>
                        <w:left w:val="none" w:sz="0" w:space="0" w:color="auto"/>
                        <w:bottom w:val="none" w:sz="0" w:space="0" w:color="auto"/>
                        <w:right w:val="none" w:sz="0" w:space="0" w:color="auto"/>
                      </w:divBdr>
                    </w:div>
                  </w:divsChild>
                </w:div>
                <w:div w:id="965353303">
                  <w:marLeft w:val="0"/>
                  <w:marRight w:val="0"/>
                  <w:marTop w:val="0"/>
                  <w:marBottom w:val="0"/>
                  <w:divBdr>
                    <w:top w:val="none" w:sz="0" w:space="0" w:color="auto"/>
                    <w:left w:val="none" w:sz="0" w:space="0" w:color="auto"/>
                    <w:bottom w:val="none" w:sz="0" w:space="0" w:color="auto"/>
                    <w:right w:val="none" w:sz="0" w:space="0" w:color="auto"/>
                  </w:divBdr>
                  <w:divsChild>
                    <w:div w:id="1527522091">
                      <w:marLeft w:val="0"/>
                      <w:marRight w:val="0"/>
                      <w:marTop w:val="0"/>
                      <w:marBottom w:val="0"/>
                      <w:divBdr>
                        <w:top w:val="none" w:sz="0" w:space="0" w:color="auto"/>
                        <w:left w:val="none" w:sz="0" w:space="0" w:color="auto"/>
                        <w:bottom w:val="none" w:sz="0" w:space="0" w:color="auto"/>
                        <w:right w:val="none" w:sz="0" w:space="0" w:color="auto"/>
                      </w:divBdr>
                    </w:div>
                  </w:divsChild>
                </w:div>
                <w:div w:id="932013316">
                  <w:marLeft w:val="0"/>
                  <w:marRight w:val="0"/>
                  <w:marTop w:val="0"/>
                  <w:marBottom w:val="0"/>
                  <w:divBdr>
                    <w:top w:val="none" w:sz="0" w:space="0" w:color="auto"/>
                    <w:left w:val="none" w:sz="0" w:space="0" w:color="auto"/>
                    <w:bottom w:val="none" w:sz="0" w:space="0" w:color="auto"/>
                    <w:right w:val="none" w:sz="0" w:space="0" w:color="auto"/>
                  </w:divBdr>
                  <w:divsChild>
                    <w:div w:id="1885747549">
                      <w:marLeft w:val="0"/>
                      <w:marRight w:val="0"/>
                      <w:marTop w:val="0"/>
                      <w:marBottom w:val="0"/>
                      <w:divBdr>
                        <w:top w:val="none" w:sz="0" w:space="0" w:color="auto"/>
                        <w:left w:val="none" w:sz="0" w:space="0" w:color="auto"/>
                        <w:bottom w:val="none" w:sz="0" w:space="0" w:color="auto"/>
                        <w:right w:val="none" w:sz="0" w:space="0" w:color="auto"/>
                      </w:divBdr>
                    </w:div>
                  </w:divsChild>
                </w:div>
                <w:div w:id="1768816965">
                  <w:marLeft w:val="0"/>
                  <w:marRight w:val="0"/>
                  <w:marTop w:val="0"/>
                  <w:marBottom w:val="0"/>
                  <w:divBdr>
                    <w:top w:val="none" w:sz="0" w:space="0" w:color="auto"/>
                    <w:left w:val="none" w:sz="0" w:space="0" w:color="auto"/>
                    <w:bottom w:val="none" w:sz="0" w:space="0" w:color="auto"/>
                    <w:right w:val="none" w:sz="0" w:space="0" w:color="auto"/>
                  </w:divBdr>
                  <w:divsChild>
                    <w:div w:id="2115326594">
                      <w:marLeft w:val="0"/>
                      <w:marRight w:val="0"/>
                      <w:marTop w:val="0"/>
                      <w:marBottom w:val="0"/>
                      <w:divBdr>
                        <w:top w:val="none" w:sz="0" w:space="0" w:color="auto"/>
                        <w:left w:val="none" w:sz="0" w:space="0" w:color="auto"/>
                        <w:bottom w:val="none" w:sz="0" w:space="0" w:color="auto"/>
                        <w:right w:val="none" w:sz="0" w:space="0" w:color="auto"/>
                      </w:divBdr>
                    </w:div>
                  </w:divsChild>
                </w:div>
                <w:div w:id="1216938367">
                  <w:marLeft w:val="0"/>
                  <w:marRight w:val="0"/>
                  <w:marTop w:val="0"/>
                  <w:marBottom w:val="0"/>
                  <w:divBdr>
                    <w:top w:val="none" w:sz="0" w:space="0" w:color="auto"/>
                    <w:left w:val="none" w:sz="0" w:space="0" w:color="auto"/>
                    <w:bottom w:val="none" w:sz="0" w:space="0" w:color="auto"/>
                    <w:right w:val="none" w:sz="0" w:space="0" w:color="auto"/>
                  </w:divBdr>
                  <w:divsChild>
                    <w:div w:id="1320841613">
                      <w:marLeft w:val="0"/>
                      <w:marRight w:val="0"/>
                      <w:marTop w:val="0"/>
                      <w:marBottom w:val="0"/>
                      <w:divBdr>
                        <w:top w:val="none" w:sz="0" w:space="0" w:color="auto"/>
                        <w:left w:val="none" w:sz="0" w:space="0" w:color="auto"/>
                        <w:bottom w:val="none" w:sz="0" w:space="0" w:color="auto"/>
                        <w:right w:val="none" w:sz="0" w:space="0" w:color="auto"/>
                      </w:divBdr>
                    </w:div>
                  </w:divsChild>
                </w:div>
                <w:div w:id="1486584592">
                  <w:marLeft w:val="0"/>
                  <w:marRight w:val="0"/>
                  <w:marTop w:val="0"/>
                  <w:marBottom w:val="0"/>
                  <w:divBdr>
                    <w:top w:val="none" w:sz="0" w:space="0" w:color="auto"/>
                    <w:left w:val="none" w:sz="0" w:space="0" w:color="auto"/>
                    <w:bottom w:val="none" w:sz="0" w:space="0" w:color="auto"/>
                    <w:right w:val="none" w:sz="0" w:space="0" w:color="auto"/>
                  </w:divBdr>
                  <w:divsChild>
                    <w:div w:id="1662195632">
                      <w:marLeft w:val="0"/>
                      <w:marRight w:val="0"/>
                      <w:marTop w:val="0"/>
                      <w:marBottom w:val="0"/>
                      <w:divBdr>
                        <w:top w:val="none" w:sz="0" w:space="0" w:color="auto"/>
                        <w:left w:val="none" w:sz="0" w:space="0" w:color="auto"/>
                        <w:bottom w:val="none" w:sz="0" w:space="0" w:color="auto"/>
                        <w:right w:val="none" w:sz="0" w:space="0" w:color="auto"/>
                      </w:divBdr>
                    </w:div>
                  </w:divsChild>
                </w:div>
                <w:div w:id="1329822818">
                  <w:marLeft w:val="0"/>
                  <w:marRight w:val="0"/>
                  <w:marTop w:val="0"/>
                  <w:marBottom w:val="0"/>
                  <w:divBdr>
                    <w:top w:val="none" w:sz="0" w:space="0" w:color="auto"/>
                    <w:left w:val="none" w:sz="0" w:space="0" w:color="auto"/>
                    <w:bottom w:val="none" w:sz="0" w:space="0" w:color="auto"/>
                    <w:right w:val="none" w:sz="0" w:space="0" w:color="auto"/>
                  </w:divBdr>
                  <w:divsChild>
                    <w:div w:id="1053845073">
                      <w:marLeft w:val="0"/>
                      <w:marRight w:val="0"/>
                      <w:marTop w:val="0"/>
                      <w:marBottom w:val="0"/>
                      <w:divBdr>
                        <w:top w:val="none" w:sz="0" w:space="0" w:color="auto"/>
                        <w:left w:val="none" w:sz="0" w:space="0" w:color="auto"/>
                        <w:bottom w:val="none" w:sz="0" w:space="0" w:color="auto"/>
                        <w:right w:val="none" w:sz="0" w:space="0" w:color="auto"/>
                      </w:divBdr>
                    </w:div>
                  </w:divsChild>
                </w:div>
                <w:div w:id="1289893974">
                  <w:marLeft w:val="0"/>
                  <w:marRight w:val="0"/>
                  <w:marTop w:val="0"/>
                  <w:marBottom w:val="0"/>
                  <w:divBdr>
                    <w:top w:val="none" w:sz="0" w:space="0" w:color="auto"/>
                    <w:left w:val="none" w:sz="0" w:space="0" w:color="auto"/>
                    <w:bottom w:val="none" w:sz="0" w:space="0" w:color="auto"/>
                    <w:right w:val="none" w:sz="0" w:space="0" w:color="auto"/>
                  </w:divBdr>
                  <w:divsChild>
                    <w:div w:id="1765110474">
                      <w:marLeft w:val="0"/>
                      <w:marRight w:val="0"/>
                      <w:marTop w:val="0"/>
                      <w:marBottom w:val="0"/>
                      <w:divBdr>
                        <w:top w:val="none" w:sz="0" w:space="0" w:color="auto"/>
                        <w:left w:val="none" w:sz="0" w:space="0" w:color="auto"/>
                        <w:bottom w:val="none" w:sz="0" w:space="0" w:color="auto"/>
                        <w:right w:val="none" w:sz="0" w:space="0" w:color="auto"/>
                      </w:divBdr>
                    </w:div>
                  </w:divsChild>
                </w:div>
                <w:div w:id="640308372">
                  <w:marLeft w:val="0"/>
                  <w:marRight w:val="0"/>
                  <w:marTop w:val="0"/>
                  <w:marBottom w:val="0"/>
                  <w:divBdr>
                    <w:top w:val="none" w:sz="0" w:space="0" w:color="auto"/>
                    <w:left w:val="none" w:sz="0" w:space="0" w:color="auto"/>
                    <w:bottom w:val="none" w:sz="0" w:space="0" w:color="auto"/>
                    <w:right w:val="none" w:sz="0" w:space="0" w:color="auto"/>
                  </w:divBdr>
                  <w:divsChild>
                    <w:div w:id="1097944547">
                      <w:marLeft w:val="0"/>
                      <w:marRight w:val="0"/>
                      <w:marTop w:val="0"/>
                      <w:marBottom w:val="0"/>
                      <w:divBdr>
                        <w:top w:val="none" w:sz="0" w:space="0" w:color="auto"/>
                        <w:left w:val="none" w:sz="0" w:space="0" w:color="auto"/>
                        <w:bottom w:val="none" w:sz="0" w:space="0" w:color="auto"/>
                        <w:right w:val="none" w:sz="0" w:space="0" w:color="auto"/>
                      </w:divBdr>
                    </w:div>
                  </w:divsChild>
                </w:div>
                <w:div w:id="1777015150">
                  <w:marLeft w:val="0"/>
                  <w:marRight w:val="0"/>
                  <w:marTop w:val="0"/>
                  <w:marBottom w:val="0"/>
                  <w:divBdr>
                    <w:top w:val="none" w:sz="0" w:space="0" w:color="auto"/>
                    <w:left w:val="none" w:sz="0" w:space="0" w:color="auto"/>
                    <w:bottom w:val="none" w:sz="0" w:space="0" w:color="auto"/>
                    <w:right w:val="none" w:sz="0" w:space="0" w:color="auto"/>
                  </w:divBdr>
                  <w:divsChild>
                    <w:div w:id="1551501162">
                      <w:marLeft w:val="0"/>
                      <w:marRight w:val="0"/>
                      <w:marTop w:val="0"/>
                      <w:marBottom w:val="0"/>
                      <w:divBdr>
                        <w:top w:val="none" w:sz="0" w:space="0" w:color="auto"/>
                        <w:left w:val="none" w:sz="0" w:space="0" w:color="auto"/>
                        <w:bottom w:val="none" w:sz="0" w:space="0" w:color="auto"/>
                        <w:right w:val="none" w:sz="0" w:space="0" w:color="auto"/>
                      </w:divBdr>
                    </w:div>
                  </w:divsChild>
                </w:div>
                <w:div w:id="525140808">
                  <w:marLeft w:val="0"/>
                  <w:marRight w:val="0"/>
                  <w:marTop w:val="0"/>
                  <w:marBottom w:val="0"/>
                  <w:divBdr>
                    <w:top w:val="none" w:sz="0" w:space="0" w:color="auto"/>
                    <w:left w:val="none" w:sz="0" w:space="0" w:color="auto"/>
                    <w:bottom w:val="none" w:sz="0" w:space="0" w:color="auto"/>
                    <w:right w:val="none" w:sz="0" w:space="0" w:color="auto"/>
                  </w:divBdr>
                  <w:divsChild>
                    <w:div w:id="844562693">
                      <w:marLeft w:val="0"/>
                      <w:marRight w:val="0"/>
                      <w:marTop w:val="0"/>
                      <w:marBottom w:val="0"/>
                      <w:divBdr>
                        <w:top w:val="none" w:sz="0" w:space="0" w:color="auto"/>
                        <w:left w:val="none" w:sz="0" w:space="0" w:color="auto"/>
                        <w:bottom w:val="none" w:sz="0" w:space="0" w:color="auto"/>
                        <w:right w:val="none" w:sz="0" w:space="0" w:color="auto"/>
                      </w:divBdr>
                    </w:div>
                  </w:divsChild>
                </w:div>
                <w:div w:id="350374113">
                  <w:marLeft w:val="0"/>
                  <w:marRight w:val="0"/>
                  <w:marTop w:val="0"/>
                  <w:marBottom w:val="0"/>
                  <w:divBdr>
                    <w:top w:val="none" w:sz="0" w:space="0" w:color="auto"/>
                    <w:left w:val="none" w:sz="0" w:space="0" w:color="auto"/>
                    <w:bottom w:val="none" w:sz="0" w:space="0" w:color="auto"/>
                    <w:right w:val="none" w:sz="0" w:space="0" w:color="auto"/>
                  </w:divBdr>
                  <w:divsChild>
                    <w:div w:id="1469935434">
                      <w:marLeft w:val="0"/>
                      <w:marRight w:val="0"/>
                      <w:marTop w:val="0"/>
                      <w:marBottom w:val="0"/>
                      <w:divBdr>
                        <w:top w:val="none" w:sz="0" w:space="0" w:color="auto"/>
                        <w:left w:val="none" w:sz="0" w:space="0" w:color="auto"/>
                        <w:bottom w:val="none" w:sz="0" w:space="0" w:color="auto"/>
                        <w:right w:val="none" w:sz="0" w:space="0" w:color="auto"/>
                      </w:divBdr>
                    </w:div>
                  </w:divsChild>
                </w:div>
                <w:div w:id="301622988">
                  <w:marLeft w:val="0"/>
                  <w:marRight w:val="0"/>
                  <w:marTop w:val="0"/>
                  <w:marBottom w:val="0"/>
                  <w:divBdr>
                    <w:top w:val="none" w:sz="0" w:space="0" w:color="auto"/>
                    <w:left w:val="none" w:sz="0" w:space="0" w:color="auto"/>
                    <w:bottom w:val="none" w:sz="0" w:space="0" w:color="auto"/>
                    <w:right w:val="none" w:sz="0" w:space="0" w:color="auto"/>
                  </w:divBdr>
                  <w:divsChild>
                    <w:div w:id="55052145">
                      <w:marLeft w:val="0"/>
                      <w:marRight w:val="0"/>
                      <w:marTop w:val="0"/>
                      <w:marBottom w:val="0"/>
                      <w:divBdr>
                        <w:top w:val="none" w:sz="0" w:space="0" w:color="auto"/>
                        <w:left w:val="none" w:sz="0" w:space="0" w:color="auto"/>
                        <w:bottom w:val="none" w:sz="0" w:space="0" w:color="auto"/>
                        <w:right w:val="none" w:sz="0" w:space="0" w:color="auto"/>
                      </w:divBdr>
                    </w:div>
                  </w:divsChild>
                </w:div>
                <w:div w:id="520510679">
                  <w:marLeft w:val="0"/>
                  <w:marRight w:val="0"/>
                  <w:marTop w:val="0"/>
                  <w:marBottom w:val="0"/>
                  <w:divBdr>
                    <w:top w:val="none" w:sz="0" w:space="0" w:color="auto"/>
                    <w:left w:val="none" w:sz="0" w:space="0" w:color="auto"/>
                    <w:bottom w:val="none" w:sz="0" w:space="0" w:color="auto"/>
                    <w:right w:val="none" w:sz="0" w:space="0" w:color="auto"/>
                  </w:divBdr>
                  <w:divsChild>
                    <w:div w:id="1364213255">
                      <w:marLeft w:val="0"/>
                      <w:marRight w:val="0"/>
                      <w:marTop w:val="0"/>
                      <w:marBottom w:val="0"/>
                      <w:divBdr>
                        <w:top w:val="none" w:sz="0" w:space="0" w:color="auto"/>
                        <w:left w:val="none" w:sz="0" w:space="0" w:color="auto"/>
                        <w:bottom w:val="none" w:sz="0" w:space="0" w:color="auto"/>
                        <w:right w:val="none" w:sz="0" w:space="0" w:color="auto"/>
                      </w:divBdr>
                    </w:div>
                  </w:divsChild>
                </w:div>
                <w:div w:id="1744599897">
                  <w:marLeft w:val="0"/>
                  <w:marRight w:val="0"/>
                  <w:marTop w:val="0"/>
                  <w:marBottom w:val="0"/>
                  <w:divBdr>
                    <w:top w:val="none" w:sz="0" w:space="0" w:color="auto"/>
                    <w:left w:val="none" w:sz="0" w:space="0" w:color="auto"/>
                    <w:bottom w:val="none" w:sz="0" w:space="0" w:color="auto"/>
                    <w:right w:val="none" w:sz="0" w:space="0" w:color="auto"/>
                  </w:divBdr>
                  <w:divsChild>
                    <w:div w:id="1521703111">
                      <w:marLeft w:val="0"/>
                      <w:marRight w:val="0"/>
                      <w:marTop w:val="0"/>
                      <w:marBottom w:val="0"/>
                      <w:divBdr>
                        <w:top w:val="none" w:sz="0" w:space="0" w:color="auto"/>
                        <w:left w:val="none" w:sz="0" w:space="0" w:color="auto"/>
                        <w:bottom w:val="none" w:sz="0" w:space="0" w:color="auto"/>
                        <w:right w:val="none" w:sz="0" w:space="0" w:color="auto"/>
                      </w:divBdr>
                    </w:div>
                  </w:divsChild>
                </w:div>
                <w:div w:id="261911637">
                  <w:marLeft w:val="0"/>
                  <w:marRight w:val="0"/>
                  <w:marTop w:val="0"/>
                  <w:marBottom w:val="0"/>
                  <w:divBdr>
                    <w:top w:val="none" w:sz="0" w:space="0" w:color="auto"/>
                    <w:left w:val="none" w:sz="0" w:space="0" w:color="auto"/>
                    <w:bottom w:val="none" w:sz="0" w:space="0" w:color="auto"/>
                    <w:right w:val="none" w:sz="0" w:space="0" w:color="auto"/>
                  </w:divBdr>
                  <w:divsChild>
                    <w:div w:id="769591664">
                      <w:marLeft w:val="0"/>
                      <w:marRight w:val="0"/>
                      <w:marTop w:val="0"/>
                      <w:marBottom w:val="0"/>
                      <w:divBdr>
                        <w:top w:val="none" w:sz="0" w:space="0" w:color="auto"/>
                        <w:left w:val="none" w:sz="0" w:space="0" w:color="auto"/>
                        <w:bottom w:val="none" w:sz="0" w:space="0" w:color="auto"/>
                        <w:right w:val="none" w:sz="0" w:space="0" w:color="auto"/>
                      </w:divBdr>
                    </w:div>
                  </w:divsChild>
                </w:div>
                <w:div w:id="1859201518">
                  <w:marLeft w:val="0"/>
                  <w:marRight w:val="0"/>
                  <w:marTop w:val="0"/>
                  <w:marBottom w:val="0"/>
                  <w:divBdr>
                    <w:top w:val="none" w:sz="0" w:space="0" w:color="auto"/>
                    <w:left w:val="none" w:sz="0" w:space="0" w:color="auto"/>
                    <w:bottom w:val="none" w:sz="0" w:space="0" w:color="auto"/>
                    <w:right w:val="none" w:sz="0" w:space="0" w:color="auto"/>
                  </w:divBdr>
                  <w:divsChild>
                    <w:div w:id="133372816">
                      <w:marLeft w:val="0"/>
                      <w:marRight w:val="0"/>
                      <w:marTop w:val="0"/>
                      <w:marBottom w:val="0"/>
                      <w:divBdr>
                        <w:top w:val="none" w:sz="0" w:space="0" w:color="auto"/>
                        <w:left w:val="none" w:sz="0" w:space="0" w:color="auto"/>
                        <w:bottom w:val="none" w:sz="0" w:space="0" w:color="auto"/>
                        <w:right w:val="none" w:sz="0" w:space="0" w:color="auto"/>
                      </w:divBdr>
                    </w:div>
                  </w:divsChild>
                </w:div>
                <w:div w:id="1984961585">
                  <w:marLeft w:val="0"/>
                  <w:marRight w:val="0"/>
                  <w:marTop w:val="0"/>
                  <w:marBottom w:val="0"/>
                  <w:divBdr>
                    <w:top w:val="none" w:sz="0" w:space="0" w:color="auto"/>
                    <w:left w:val="none" w:sz="0" w:space="0" w:color="auto"/>
                    <w:bottom w:val="none" w:sz="0" w:space="0" w:color="auto"/>
                    <w:right w:val="none" w:sz="0" w:space="0" w:color="auto"/>
                  </w:divBdr>
                  <w:divsChild>
                    <w:div w:id="717705421">
                      <w:marLeft w:val="0"/>
                      <w:marRight w:val="0"/>
                      <w:marTop w:val="0"/>
                      <w:marBottom w:val="0"/>
                      <w:divBdr>
                        <w:top w:val="none" w:sz="0" w:space="0" w:color="auto"/>
                        <w:left w:val="none" w:sz="0" w:space="0" w:color="auto"/>
                        <w:bottom w:val="none" w:sz="0" w:space="0" w:color="auto"/>
                        <w:right w:val="none" w:sz="0" w:space="0" w:color="auto"/>
                      </w:divBdr>
                    </w:div>
                  </w:divsChild>
                </w:div>
                <w:div w:id="1502432942">
                  <w:marLeft w:val="0"/>
                  <w:marRight w:val="0"/>
                  <w:marTop w:val="0"/>
                  <w:marBottom w:val="0"/>
                  <w:divBdr>
                    <w:top w:val="none" w:sz="0" w:space="0" w:color="auto"/>
                    <w:left w:val="none" w:sz="0" w:space="0" w:color="auto"/>
                    <w:bottom w:val="none" w:sz="0" w:space="0" w:color="auto"/>
                    <w:right w:val="none" w:sz="0" w:space="0" w:color="auto"/>
                  </w:divBdr>
                  <w:divsChild>
                    <w:div w:id="107167517">
                      <w:marLeft w:val="0"/>
                      <w:marRight w:val="0"/>
                      <w:marTop w:val="0"/>
                      <w:marBottom w:val="0"/>
                      <w:divBdr>
                        <w:top w:val="none" w:sz="0" w:space="0" w:color="auto"/>
                        <w:left w:val="none" w:sz="0" w:space="0" w:color="auto"/>
                        <w:bottom w:val="none" w:sz="0" w:space="0" w:color="auto"/>
                        <w:right w:val="none" w:sz="0" w:space="0" w:color="auto"/>
                      </w:divBdr>
                    </w:div>
                  </w:divsChild>
                </w:div>
                <w:div w:id="696926390">
                  <w:marLeft w:val="0"/>
                  <w:marRight w:val="0"/>
                  <w:marTop w:val="0"/>
                  <w:marBottom w:val="0"/>
                  <w:divBdr>
                    <w:top w:val="none" w:sz="0" w:space="0" w:color="auto"/>
                    <w:left w:val="none" w:sz="0" w:space="0" w:color="auto"/>
                    <w:bottom w:val="none" w:sz="0" w:space="0" w:color="auto"/>
                    <w:right w:val="none" w:sz="0" w:space="0" w:color="auto"/>
                  </w:divBdr>
                  <w:divsChild>
                    <w:div w:id="438137685">
                      <w:marLeft w:val="0"/>
                      <w:marRight w:val="0"/>
                      <w:marTop w:val="0"/>
                      <w:marBottom w:val="0"/>
                      <w:divBdr>
                        <w:top w:val="none" w:sz="0" w:space="0" w:color="auto"/>
                        <w:left w:val="none" w:sz="0" w:space="0" w:color="auto"/>
                        <w:bottom w:val="none" w:sz="0" w:space="0" w:color="auto"/>
                        <w:right w:val="none" w:sz="0" w:space="0" w:color="auto"/>
                      </w:divBdr>
                    </w:div>
                  </w:divsChild>
                </w:div>
                <w:div w:id="1670592732">
                  <w:marLeft w:val="0"/>
                  <w:marRight w:val="0"/>
                  <w:marTop w:val="0"/>
                  <w:marBottom w:val="0"/>
                  <w:divBdr>
                    <w:top w:val="none" w:sz="0" w:space="0" w:color="auto"/>
                    <w:left w:val="none" w:sz="0" w:space="0" w:color="auto"/>
                    <w:bottom w:val="none" w:sz="0" w:space="0" w:color="auto"/>
                    <w:right w:val="none" w:sz="0" w:space="0" w:color="auto"/>
                  </w:divBdr>
                  <w:divsChild>
                    <w:div w:id="702094080">
                      <w:marLeft w:val="0"/>
                      <w:marRight w:val="0"/>
                      <w:marTop w:val="0"/>
                      <w:marBottom w:val="0"/>
                      <w:divBdr>
                        <w:top w:val="none" w:sz="0" w:space="0" w:color="auto"/>
                        <w:left w:val="none" w:sz="0" w:space="0" w:color="auto"/>
                        <w:bottom w:val="none" w:sz="0" w:space="0" w:color="auto"/>
                        <w:right w:val="none" w:sz="0" w:space="0" w:color="auto"/>
                      </w:divBdr>
                    </w:div>
                  </w:divsChild>
                </w:div>
                <w:div w:id="977608125">
                  <w:marLeft w:val="0"/>
                  <w:marRight w:val="0"/>
                  <w:marTop w:val="0"/>
                  <w:marBottom w:val="0"/>
                  <w:divBdr>
                    <w:top w:val="none" w:sz="0" w:space="0" w:color="auto"/>
                    <w:left w:val="none" w:sz="0" w:space="0" w:color="auto"/>
                    <w:bottom w:val="none" w:sz="0" w:space="0" w:color="auto"/>
                    <w:right w:val="none" w:sz="0" w:space="0" w:color="auto"/>
                  </w:divBdr>
                  <w:divsChild>
                    <w:div w:id="1810786873">
                      <w:marLeft w:val="0"/>
                      <w:marRight w:val="0"/>
                      <w:marTop w:val="0"/>
                      <w:marBottom w:val="0"/>
                      <w:divBdr>
                        <w:top w:val="none" w:sz="0" w:space="0" w:color="auto"/>
                        <w:left w:val="none" w:sz="0" w:space="0" w:color="auto"/>
                        <w:bottom w:val="none" w:sz="0" w:space="0" w:color="auto"/>
                        <w:right w:val="none" w:sz="0" w:space="0" w:color="auto"/>
                      </w:divBdr>
                    </w:div>
                  </w:divsChild>
                </w:div>
                <w:div w:id="1412039786">
                  <w:marLeft w:val="0"/>
                  <w:marRight w:val="0"/>
                  <w:marTop w:val="0"/>
                  <w:marBottom w:val="0"/>
                  <w:divBdr>
                    <w:top w:val="none" w:sz="0" w:space="0" w:color="auto"/>
                    <w:left w:val="none" w:sz="0" w:space="0" w:color="auto"/>
                    <w:bottom w:val="none" w:sz="0" w:space="0" w:color="auto"/>
                    <w:right w:val="none" w:sz="0" w:space="0" w:color="auto"/>
                  </w:divBdr>
                  <w:divsChild>
                    <w:div w:id="1649506601">
                      <w:marLeft w:val="0"/>
                      <w:marRight w:val="0"/>
                      <w:marTop w:val="0"/>
                      <w:marBottom w:val="0"/>
                      <w:divBdr>
                        <w:top w:val="none" w:sz="0" w:space="0" w:color="auto"/>
                        <w:left w:val="none" w:sz="0" w:space="0" w:color="auto"/>
                        <w:bottom w:val="none" w:sz="0" w:space="0" w:color="auto"/>
                        <w:right w:val="none" w:sz="0" w:space="0" w:color="auto"/>
                      </w:divBdr>
                    </w:div>
                  </w:divsChild>
                </w:div>
                <w:div w:id="311369403">
                  <w:marLeft w:val="0"/>
                  <w:marRight w:val="0"/>
                  <w:marTop w:val="0"/>
                  <w:marBottom w:val="0"/>
                  <w:divBdr>
                    <w:top w:val="none" w:sz="0" w:space="0" w:color="auto"/>
                    <w:left w:val="none" w:sz="0" w:space="0" w:color="auto"/>
                    <w:bottom w:val="none" w:sz="0" w:space="0" w:color="auto"/>
                    <w:right w:val="none" w:sz="0" w:space="0" w:color="auto"/>
                  </w:divBdr>
                  <w:divsChild>
                    <w:div w:id="1444424741">
                      <w:marLeft w:val="0"/>
                      <w:marRight w:val="0"/>
                      <w:marTop w:val="0"/>
                      <w:marBottom w:val="0"/>
                      <w:divBdr>
                        <w:top w:val="none" w:sz="0" w:space="0" w:color="auto"/>
                        <w:left w:val="none" w:sz="0" w:space="0" w:color="auto"/>
                        <w:bottom w:val="none" w:sz="0" w:space="0" w:color="auto"/>
                        <w:right w:val="none" w:sz="0" w:space="0" w:color="auto"/>
                      </w:divBdr>
                    </w:div>
                  </w:divsChild>
                </w:div>
                <w:div w:id="106320460">
                  <w:marLeft w:val="0"/>
                  <w:marRight w:val="0"/>
                  <w:marTop w:val="0"/>
                  <w:marBottom w:val="0"/>
                  <w:divBdr>
                    <w:top w:val="none" w:sz="0" w:space="0" w:color="auto"/>
                    <w:left w:val="none" w:sz="0" w:space="0" w:color="auto"/>
                    <w:bottom w:val="none" w:sz="0" w:space="0" w:color="auto"/>
                    <w:right w:val="none" w:sz="0" w:space="0" w:color="auto"/>
                  </w:divBdr>
                  <w:divsChild>
                    <w:div w:id="1810903330">
                      <w:marLeft w:val="0"/>
                      <w:marRight w:val="0"/>
                      <w:marTop w:val="0"/>
                      <w:marBottom w:val="0"/>
                      <w:divBdr>
                        <w:top w:val="none" w:sz="0" w:space="0" w:color="auto"/>
                        <w:left w:val="none" w:sz="0" w:space="0" w:color="auto"/>
                        <w:bottom w:val="none" w:sz="0" w:space="0" w:color="auto"/>
                        <w:right w:val="none" w:sz="0" w:space="0" w:color="auto"/>
                      </w:divBdr>
                    </w:div>
                  </w:divsChild>
                </w:div>
                <w:div w:id="1493174997">
                  <w:marLeft w:val="0"/>
                  <w:marRight w:val="0"/>
                  <w:marTop w:val="0"/>
                  <w:marBottom w:val="0"/>
                  <w:divBdr>
                    <w:top w:val="none" w:sz="0" w:space="0" w:color="auto"/>
                    <w:left w:val="none" w:sz="0" w:space="0" w:color="auto"/>
                    <w:bottom w:val="none" w:sz="0" w:space="0" w:color="auto"/>
                    <w:right w:val="none" w:sz="0" w:space="0" w:color="auto"/>
                  </w:divBdr>
                  <w:divsChild>
                    <w:div w:id="1454598984">
                      <w:marLeft w:val="0"/>
                      <w:marRight w:val="0"/>
                      <w:marTop w:val="0"/>
                      <w:marBottom w:val="0"/>
                      <w:divBdr>
                        <w:top w:val="none" w:sz="0" w:space="0" w:color="auto"/>
                        <w:left w:val="none" w:sz="0" w:space="0" w:color="auto"/>
                        <w:bottom w:val="none" w:sz="0" w:space="0" w:color="auto"/>
                        <w:right w:val="none" w:sz="0" w:space="0" w:color="auto"/>
                      </w:divBdr>
                    </w:div>
                  </w:divsChild>
                </w:div>
                <w:div w:id="730078213">
                  <w:marLeft w:val="0"/>
                  <w:marRight w:val="0"/>
                  <w:marTop w:val="0"/>
                  <w:marBottom w:val="0"/>
                  <w:divBdr>
                    <w:top w:val="none" w:sz="0" w:space="0" w:color="auto"/>
                    <w:left w:val="none" w:sz="0" w:space="0" w:color="auto"/>
                    <w:bottom w:val="none" w:sz="0" w:space="0" w:color="auto"/>
                    <w:right w:val="none" w:sz="0" w:space="0" w:color="auto"/>
                  </w:divBdr>
                  <w:divsChild>
                    <w:div w:id="475687277">
                      <w:marLeft w:val="0"/>
                      <w:marRight w:val="0"/>
                      <w:marTop w:val="0"/>
                      <w:marBottom w:val="0"/>
                      <w:divBdr>
                        <w:top w:val="none" w:sz="0" w:space="0" w:color="auto"/>
                        <w:left w:val="none" w:sz="0" w:space="0" w:color="auto"/>
                        <w:bottom w:val="none" w:sz="0" w:space="0" w:color="auto"/>
                        <w:right w:val="none" w:sz="0" w:space="0" w:color="auto"/>
                      </w:divBdr>
                    </w:div>
                  </w:divsChild>
                </w:div>
                <w:div w:id="1401518331">
                  <w:marLeft w:val="0"/>
                  <w:marRight w:val="0"/>
                  <w:marTop w:val="0"/>
                  <w:marBottom w:val="0"/>
                  <w:divBdr>
                    <w:top w:val="none" w:sz="0" w:space="0" w:color="auto"/>
                    <w:left w:val="none" w:sz="0" w:space="0" w:color="auto"/>
                    <w:bottom w:val="none" w:sz="0" w:space="0" w:color="auto"/>
                    <w:right w:val="none" w:sz="0" w:space="0" w:color="auto"/>
                  </w:divBdr>
                  <w:divsChild>
                    <w:div w:id="80221257">
                      <w:marLeft w:val="0"/>
                      <w:marRight w:val="0"/>
                      <w:marTop w:val="0"/>
                      <w:marBottom w:val="0"/>
                      <w:divBdr>
                        <w:top w:val="none" w:sz="0" w:space="0" w:color="auto"/>
                        <w:left w:val="none" w:sz="0" w:space="0" w:color="auto"/>
                        <w:bottom w:val="none" w:sz="0" w:space="0" w:color="auto"/>
                        <w:right w:val="none" w:sz="0" w:space="0" w:color="auto"/>
                      </w:divBdr>
                    </w:div>
                  </w:divsChild>
                </w:div>
                <w:div w:id="781191529">
                  <w:marLeft w:val="0"/>
                  <w:marRight w:val="0"/>
                  <w:marTop w:val="0"/>
                  <w:marBottom w:val="0"/>
                  <w:divBdr>
                    <w:top w:val="none" w:sz="0" w:space="0" w:color="auto"/>
                    <w:left w:val="none" w:sz="0" w:space="0" w:color="auto"/>
                    <w:bottom w:val="none" w:sz="0" w:space="0" w:color="auto"/>
                    <w:right w:val="none" w:sz="0" w:space="0" w:color="auto"/>
                  </w:divBdr>
                  <w:divsChild>
                    <w:div w:id="1816338709">
                      <w:marLeft w:val="0"/>
                      <w:marRight w:val="0"/>
                      <w:marTop w:val="0"/>
                      <w:marBottom w:val="0"/>
                      <w:divBdr>
                        <w:top w:val="none" w:sz="0" w:space="0" w:color="auto"/>
                        <w:left w:val="none" w:sz="0" w:space="0" w:color="auto"/>
                        <w:bottom w:val="none" w:sz="0" w:space="0" w:color="auto"/>
                        <w:right w:val="none" w:sz="0" w:space="0" w:color="auto"/>
                      </w:divBdr>
                    </w:div>
                  </w:divsChild>
                </w:div>
                <w:div w:id="455372753">
                  <w:marLeft w:val="0"/>
                  <w:marRight w:val="0"/>
                  <w:marTop w:val="0"/>
                  <w:marBottom w:val="0"/>
                  <w:divBdr>
                    <w:top w:val="none" w:sz="0" w:space="0" w:color="auto"/>
                    <w:left w:val="none" w:sz="0" w:space="0" w:color="auto"/>
                    <w:bottom w:val="none" w:sz="0" w:space="0" w:color="auto"/>
                    <w:right w:val="none" w:sz="0" w:space="0" w:color="auto"/>
                  </w:divBdr>
                  <w:divsChild>
                    <w:div w:id="2036735709">
                      <w:marLeft w:val="0"/>
                      <w:marRight w:val="0"/>
                      <w:marTop w:val="0"/>
                      <w:marBottom w:val="0"/>
                      <w:divBdr>
                        <w:top w:val="none" w:sz="0" w:space="0" w:color="auto"/>
                        <w:left w:val="none" w:sz="0" w:space="0" w:color="auto"/>
                        <w:bottom w:val="none" w:sz="0" w:space="0" w:color="auto"/>
                        <w:right w:val="none" w:sz="0" w:space="0" w:color="auto"/>
                      </w:divBdr>
                    </w:div>
                  </w:divsChild>
                </w:div>
                <w:div w:id="938827645">
                  <w:marLeft w:val="0"/>
                  <w:marRight w:val="0"/>
                  <w:marTop w:val="0"/>
                  <w:marBottom w:val="0"/>
                  <w:divBdr>
                    <w:top w:val="none" w:sz="0" w:space="0" w:color="auto"/>
                    <w:left w:val="none" w:sz="0" w:space="0" w:color="auto"/>
                    <w:bottom w:val="none" w:sz="0" w:space="0" w:color="auto"/>
                    <w:right w:val="none" w:sz="0" w:space="0" w:color="auto"/>
                  </w:divBdr>
                  <w:divsChild>
                    <w:div w:id="1627471020">
                      <w:marLeft w:val="0"/>
                      <w:marRight w:val="0"/>
                      <w:marTop w:val="0"/>
                      <w:marBottom w:val="0"/>
                      <w:divBdr>
                        <w:top w:val="none" w:sz="0" w:space="0" w:color="auto"/>
                        <w:left w:val="none" w:sz="0" w:space="0" w:color="auto"/>
                        <w:bottom w:val="none" w:sz="0" w:space="0" w:color="auto"/>
                        <w:right w:val="none" w:sz="0" w:space="0" w:color="auto"/>
                      </w:divBdr>
                    </w:div>
                  </w:divsChild>
                </w:div>
                <w:div w:id="1236941456">
                  <w:marLeft w:val="0"/>
                  <w:marRight w:val="0"/>
                  <w:marTop w:val="0"/>
                  <w:marBottom w:val="0"/>
                  <w:divBdr>
                    <w:top w:val="none" w:sz="0" w:space="0" w:color="auto"/>
                    <w:left w:val="none" w:sz="0" w:space="0" w:color="auto"/>
                    <w:bottom w:val="none" w:sz="0" w:space="0" w:color="auto"/>
                    <w:right w:val="none" w:sz="0" w:space="0" w:color="auto"/>
                  </w:divBdr>
                  <w:divsChild>
                    <w:div w:id="1953244431">
                      <w:marLeft w:val="0"/>
                      <w:marRight w:val="0"/>
                      <w:marTop w:val="0"/>
                      <w:marBottom w:val="0"/>
                      <w:divBdr>
                        <w:top w:val="none" w:sz="0" w:space="0" w:color="auto"/>
                        <w:left w:val="none" w:sz="0" w:space="0" w:color="auto"/>
                        <w:bottom w:val="none" w:sz="0" w:space="0" w:color="auto"/>
                        <w:right w:val="none" w:sz="0" w:space="0" w:color="auto"/>
                      </w:divBdr>
                    </w:div>
                  </w:divsChild>
                </w:div>
                <w:div w:id="2062703511">
                  <w:marLeft w:val="0"/>
                  <w:marRight w:val="0"/>
                  <w:marTop w:val="0"/>
                  <w:marBottom w:val="0"/>
                  <w:divBdr>
                    <w:top w:val="none" w:sz="0" w:space="0" w:color="auto"/>
                    <w:left w:val="none" w:sz="0" w:space="0" w:color="auto"/>
                    <w:bottom w:val="none" w:sz="0" w:space="0" w:color="auto"/>
                    <w:right w:val="none" w:sz="0" w:space="0" w:color="auto"/>
                  </w:divBdr>
                  <w:divsChild>
                    <w:div w:id="976185534">
                      <w:marLeft w:val="0"/>
                      <w:marRight w:val="0"/>
                      <w:marTop w:val="0"/>
                      <w:marBottom w:val="0"/>
                      <w:divBdr>
                        <w:top w:val="none" w:sz="0" w:space="0" w:color="auto"/>
                        <w:left w:val="none" w:sz="0" w:space="0" w:color="auto"/>
                        <w:bottom w:val="none" w:sz="0" w:space="0" w:color="auto"/>
                        <w:right w:val="none" w:sz="0" w:space="0" w:color="auto"/>
                      </w:divBdr>
                    </w:div>
                  </w:divsChild>
                </w:div>
                <w:div w:id="1224830755">
                  <w:marLeft w:val="0"/>
                  <w:marRight w:val="0"/>
                  <w:marTop w:val="0"/>
                  <w:marBottom w:val="0"/>
                  <w:divBdr>
                    <w:top w:val="none" w:sz="0" w:space="0" w:color="auto"/>
                    <w:left w:val="none" w:sz="0" w:space="0" w:color="auto"/>
                    <w:bottom w:val="none" w:sz="0" w:space="0" w:color="auto"/>
                    <w:right w:val="none" w:sz="0" w:space="0" w:color="auto"/>
                  </w:divBdr>
                  <w:divsChild>
                    <w:div w:id="1195000071">
                      <w:marLeft w:val="0"/>
                      <w:marRight w:val="0"/>
                      <w:marTop w:val="0"/>
                      <w:marBottom w:val="0"/>
                      <w:divBdr>
                        <w:top w:val="none" w:sz="0" w:space="0" w:color="auto"/>
                        <w:left w:val="none" w:sz="0" w:space="0" w:color="auto"/>
                        <w:bottom w:val="none" w:sz="0" w:space="0" w:color="auto"/>
                        <w:right w:val="none" w:sz="0" w:space="0" w:color="auto"/>
                      </w:divBdr>
                    </w:div>
                  </w:divsChild>
                </w:div>
                <w:div w:id="1827670833">
                  <w:marLeft w:val="0"/>
                  <w:marRight w:val="0"/>
                  <w:marTop w:val="0"/>
                  <w:marBottom w:val="0"/>
                  <w:divBdr>
                    <w:top w:val="none" w:sz="0" w:space="0" w:color="auto"/>
                    <w:left w:val="none" w:sz="0" w:space="0" w:color="auto"/>
                    <w:bottom w:val="none" w:sz="0" w:space="0" w:color="auto"/>
                    <w:right w:val="none" w:sz="0" w:space="0" w:color="auto"/>
                  </w:divBdr>
                  <w:divsChild>
                    <w:div w:id="996810620">
                      <w:marLeft w:val="0"/>
                      <w:marRight w:val="0"/>
                      <w:marTop w:val="0"/>
                      <w:marBottom w:val="0"/>
                      <w:divBdr>
                        <w:top w:val="none" w:sz="0" w:space="0" w:color="auto"/>
                        <w:left w:val="none" w:sz="0" w:space="0" w:color="auto"/>
                        <w:bottom w:val="none" w:sz="0" w:space="0" w:color="auto"/>
                        <w:right w:val="none" w:sz="0" w:space="0" w:color="auto"/>
                      </w:divBdr>
                    </w:div>
                  </w:divsChild>
                </w:div>
                <w:div w:id="1735540794">
                  <w:marLeft w:val="0"/>
                  <w:marRight w:val="0"/>
                  <w:marTop w:val="0"/>
                  <w:marBottom w:val="0"/>
                  <w:divBdr>
                    <w:top w:val="none" w:sz="0" w:space="0" w:color="auto"/>
                    <w:left w:val="none" w:sz="0" w:space="0" w:color="auto"/>
                    <w:bottom w:val="none" w:sz="0" w:space="0" w:color="auto"/>
                    <w:right w:val="none" w:sz="0" w:space="0" w:color="auto"/>
                  </w:divBdr>
                  <w:divsChild>
                    <w:div w:id="1839347999">
                      <w:marLeft w:val="0"/>
                      <w:marRight w:val="0"/>
                      <w:marTop w:val="0"/>
                      <w:marBottom w:val="0"/>
                      <w:divBdr>
                        <w:top w:val="none" w:sz="0" w:space="0" w:color="auto"/>
                        <w:left w:val="none" w:sz="0" w:space="0" w:color="auto"/>
                        <w:bottom w:val="none" w:sz="0" w:space="0" w:color="auto"/>
                        <w:right w:val="none" w:sz="0" w:space="0" w:color="auto"/>
                      </w:divBdr>
                    </w:div>
                  </w:divsChild>
                </w:div>
                <w:div w:id="495419145">
                  <w:marLeft w:val="0"/>
                  <w:marRight w:val="0"/>
                  <w:marTop w:val="0"/>
                  <w:marBottom w:val="0"/>
                  <w:divBdr>
                    <w:top w:val="none" w:sz="0" w:space="0" w:color="auto"/>
                    <w:left w:val="none" w:sz="0" w:space="0" w:color="auto"/>
                    <w:bottom w:val="none" w:sz="0" w:space="0" w:color="auto"/>
                    <w:right w:val="none" w:sz="0" w:space="0" w:color="auto"/>
                  </w:divBdr>
                  <w:divsChild>
                    <w:div w:id="37516057">
                      <w:marLeft w:val="0"/>
                      <w:marRight w:val="0"/>
                      <w:marTop w:val="0"/>
                      <w:marBottom w:val="0"/>
                      <w:divBdr>
                        <w:top w:val="none" w:sz="0" w:space="0" w:color="auto"/>
                        <w:left w:val="none" w:sz="0" w:space="0" w:color="auto"/>
                        <w:bottom w:val="none" w:sz="0" w:space="0" w:color="auto"/>
                        <w:right w:val="none" w:sz="0" w:space="0" w:color="auto"/>
                      </w:divBdr>
                    </w:div>
                  </w:divsChild>
                </w:div>
                <w:div w:id="926041750">
                  <w:marLeft w:val="0"/>
                  <w:marRight w:val="0"/>
                  <w:marTop w:val="0"/>
                  <w:marBottom w:val="0"/>
                  <w:divBdr>
                    <w:top w:val="none" w:sz="0" w:space="0" w:color="auto"/>
                    <w:left w:val="none" w:sz="0" w:space="0" w:color="auto"/>
                    <w:bottom w:val="none" w:sz="0" w:space="0" w:color="auto"/>
                    <w:right w:val="none" w:sz="0" w:space="0" w:color="auto"/>
                  </w:divBdr>
                  <w:divsChild>
                    <w:div w:id="622464866">
                      <w:marLeft w:val="0"/>
                      <w:marRight w:val="0"/>
                      <w:marTop w:val="0"/>
                      <w:marBottom w:val="0"/>
                      <w:divBdr>
                        <w:top w:val="none" w:sz="0" w:space="0" w:color="auto"/>
                        <w:left w:val="none" w:sz="0" w:space="0" w:color="auto"/>
                        <w:bottom w:val="none" w:sz="0" w:space="0" w:color="auto"/>
                        <w:right w:val="none" w:sz="0" w:space="0" w:color="auto"/>
                      </w:divBdr>
                    </w:div>
                  </w:divsChild>
                </w:div>
                <w:div w:id="2066679278">
                  <w:marLeft w:val="0"/>
                  <w:marRight w:val="0"/>
                  <w:marTop w:val="0"/>
                  <w:marBottom w:val="0"/>
                  <w:divBdr>
                    <w:top w:val="none" w:sz="0" w:space="0" w:color="auto"/>
                    <w:left w:val="none" w:sz="0" w:space="0" w:color="auto"/>
                    <w:bottom w:val="none" w:sz="0" w:space="0" w:color="auto"/>
                    <w:right w:val="none" w:sz="0" w:space="0" w:color="auto"/>
                  </w:divBdr>
                  <w:divsChild>
                    <w:div w:id="86389797">
                      <w:marLeft w:val="0"/>
                      <w:marRight w:val="0"/>
                      <w:marTop w:val="0"/>
                      <w:marBottom w:val="0"/>
                      <w:divBdr>
                        <w:top w:val="none" w:sz="0" w:space="0" w:color="auto"/>
                        <w:left w:val="none" w:sz="0" w:space="0" w:color="auto"/>
                        <w:bottom w:val="none" w:sz="0" w:space="0" w:color="auto"/>
                        <w:right w:val="none" w:sz="0" w:space="0" w:color="auto"/>
                      </w:divBdr>
                    </w:div>
                  </w:divsChild>
                </w:div>
                <w:div w:id="1001157359">
                  <w:marLeft w:val="0"/>
                  <w:marRight w:val="0"/>
                  <w:marTop w:val="0"/>
                  <w:marBottom w:val="0"/>
                  <w:divBdr>
                    <w:top w:val="none" w:sz="0" w:space="0" w:color="auto"/>
                    <w:left w:val="none" w:sz="0" w:space="0" w:color="auto"/>
                    <w:bottom w:val="none" w:sz="0" w:space="0" w:color="auto"/>
                    <w:right w:val="none" w:sz="0" w:space="0" w:color="auto"/>
                  </w:divBdr>
                  <w:divsChild>
                    <w:div w:id="196047094">
                      <w:marLeft w:val="0"/>
                      <w:marRight w:val="0"/>
                      <w:marTop w:val="0"/>
                      <w:marBottom w:val="0"/>
                      <w:divBdr>
                        <w:top w:val="none" w:sz="0" w:space="0" w:color="auto"/>
                        <w:left w:val="none" w:sz="0" w:space="0" w:color="auto"/>
                        <w:bottom w:val="none" w:sz="0" w:space="0" w:color="auto"/>
                        <w:right w:val="none" w:sz="0" w:space="0" w:color="auto"/>
                      </w:divBdr>
                    </w:div>
                  </w:divsChild>
                </w:div>
                <w:div w:id="1515341427">
                  <w:marLeft w:val="0"/>
                  <w:marRight w:val="0"/>
                  <w:marTop w:val="0"/>
                  <w:marBottom w:val="0"/>
                  <w:divBdr>
                    <w:top w:val="none" w:sz="0" w:space="0" w:color="auto"/>
                    <w:left w:val="none" w:sz="0" w:space="0" w:color="auto"/>
                    <w:bottom w:val="none" w:sz="0" w:space="0" w:color="auto"/>
                    <w:right w:val="none" w:sz="0" w:space="0" w:color="auto"/>
                  </w:divBdr>
                  <w:divsChild>
                    <w:div w:id="1527329761">
                      <w:marLeft w:val="0"/>
                      <w:marRight w:val="0"/>
                      <w:marTop w:val="0"/>
                      <w:marBottom w:val="0"/>
                      <w:divBdr>
                        <w:top w:val="none" w:sz="0" w:space="0" w:color="auto"/>
                        <w:left w:val="none" w:sz="0" w:space="0" w:color="auto"/>
                        <w:bottom w:val="none" w:sz="0" w:space="0" w:color="auto"/>
                        <w:right w:val="none" w:sz="0" w:space="0" w:color="auto"/>
                      </w:divBdr>
                    </w:div>
                  </w:divsChild>
                </w:div>
                <w:div w:id="924650730">
                  <w:marLeft w:val="0"/>
                  <w:marRight w:val="0"/>
                  <w:marTop w:val="0"/>
                  <w:marBottom w:val="0"/>
                  <w:divBdr>
                    <w:top w:val="none" w:sz="0" w:space="0" w:color="auto"/>
                    <w:left w:val="none" w:sz="0" w:space="0" w:color="auto"/>
                    <w:bottom w:val="none" w:sz="0" w:space="0" w:color="auto"/>
                    <w:right w:val="none" w:sz="0" w:space="0" w:color="auto"/>
                  </w:divBdr>
                  <w:divsChild>
                    <w:div w:id="1064984621">
                      <w:marLeft w:val="0"/>
                      <w:marRight w:val="0"/>
                      <w:marTop w:val="0"/>
                      <w:marBottom w:val="0"/>
                      <w:divBdr>
                        <w:top w:val="none" w:sz="0" w:space="0" w:color="auto"/>
                        <w:left w:val="none" w:sz="0" w:space="0" w:color="auto"/>
                        <w:bottom w:val="none" w:sz="0" w:space="0" w:color="auto"/>
                        <w:right w:val="none" w:sz="0" w:space="0" w:color="auto"/>
                      </w:divBdr>
                    </w:div>
                  </w:divsChild>
                </w:div>
                <w:div w:id="1167985693">
                  <w:marLeft w:val="0"/>
                  <w:marRight w:val="0"/>
                  <w:marTop w:val="0"/>
                  <w:marBottom w:val="0"/>
                  <w:divBdr>
                    <w:top w:val="none" w:sz="0" w:space="0" w:color="auto"/>
                    <w:left w:val="none" w:sz="0" w:space="0" w:color="auto"/>
                    <w:bottom w:val="none" w:sz="0" w:space="0" w:color="auto"/>
                    <w:right w:val="none" w:sz="0" w:space="0" w:color="auto"/>
                  </w:divBdr>
                  <w:divsChild>
                    <w:div w:id="2012755997">
                      <w:marLeft w:val="0"/>
                      <w:marRight w:val="0"/>
                      <w:marTop w:val="0"/>
                      <w:marBottom w:val="0"/>
                      <w:divBdr>
                        <w:top w:val="none" w:sz="0" w:space="0" w:color="auto"/>
                        <w:left w:val="none" w:sz="0" w:space="0" w:color="auto"/>
                        <w:bottom w:val="none" w:sz="0" w:space="0" w:color="auto"/>
                        <w:right w:val="none" w:sz="0" w:space="0" w:color="auto"/>
                      </w:divBdr>
                    </w:div>
                  </w:divsChild>
                </w:div>
                <w:div w:id="1744832839">
                  <w:marLeft w:val="0"/>
                  <w:marRight w:val="0"/>
                  <w:marTop w:val="0"/>
                  <w:marBottom w:val="0"/>
                  <w:divBdr>
                    <w:top w:val="none" w:sz="0" w:space="0" w:color="auto"/>
                    <w:left w:val="none" w:sz="0" w:space="0" w:color="auto"/>
                    <w:bottom w:val="none" w:sz="0" w:space="0" w:color="auto"/>
                    <w:right w:val="none" w:sz="0" w:space="0" w:color="auto"/>
                  </w:divBdr>
                  <w:divsChild>
                    <w:div w:id="1112743707">
                      <w:marLeft w:val="0"/>
                      <w:marRight w:val="0"/>
                      <w:marTop w:val="0"/>
                      <w:marBottom w:val="0"/>
                      <w:divBdr>
                        <w:top w:val="none" w:sz="0" w:space="0" w:color="auto"/>
                        <w:left w:val="none" w:sz="0" w:space="0" w:color="auto"/>
                        <w:bottom w:val="none" w:sz="0" w:space="0" w:color="auto"/>
                        <w:right w:val="none" w:sz="0" w:space="0" w:color="auto"/>
                      </w:divBdr>
                    </w:div>
                  </w:divsChild>
                </w:div>
                <w:div w:id="1539001464">
                  <w:marLeft w:val="0"/>
                  <w:marRight w:val="0"/>
                  <w:marTop w:val="0"/>
                  <w:marBottom w:val="0"/>
                  <w:divBdr>
                    <w:top w:val="none" w:sz="0" w:space="0" w:color="auto"/>
                    <w:left w:val="none" w:sz="0" w:space="0" w:color="auto"/>
                    <w:bottom w:val="none" w:sz="0" w:space="0" w:color="auto"/>
                    <w:right w:val="none" w:sz="0" w:space="0" w:color="auto"/>
                  </w:divBdr>
                  <w:divsChild>
                    <w:div w:id="43138548">
                      <w:marLeft w:val="0"/>
                      <w:marRight w:val="0"/>
                      <w:marTop w:val="0"/>
                      <w:marBottom w:val="0"/>
                      <w:divBdr>
                        <w:top w:val="none" w:sz="0" w:space="0" w:color="auto"/>
                        <w:left w:val="none" w:sz="0" w:space="0" w:color="auto"/>
                        <w:bottom w:val="none" w:sz="0" w:space="0" w:color="auto"/>
                        <w:right w:val="none" w:sz="0" w:space="0" w:color="auto"/>
                      </w:divBdr>
                    </w:div>
                  </w:divsChild>
                </w:div>
                <w:div w:id="467818245">
                  <w:marLeft w:val="0"/>
                  <w:marRight w:val="0"/>
                  <w:marTop w:val="0"/>
                  <w:marBottom w:val="0"/>
                  <w:divBdr>
                    <w:top w:val="none" w:sz="0" w:space="0" w:color="auto"/>
                    <w:left w:val="none" w:sz="0" w:space="0" w:color="auto"/>
                    <w:bottom w:val="none" w:sz="0" w:space="0" w:color="auto"/>
                    <w:right w:val="none" w:sz="0" w:space="0" w:color="auto"/>
                  </w:divBdr>
                  <w:divsChild>
                    <w:div w:id="963997571">
                      <w:marLeft w:val="0"/>
                      <w:marRight w:val="0"/>
                      <w:marTop w:val="0"/>
                      <w:marBottom w:val="0"/>
                      <w:divBdr>
                        <w:top w:val="none" w:sz="0" w:space="0" w:color="auto"/>
                        <w:left w:val="none" w:sz="0" w:space="0" w:color="auto"/>
                        <w:bottom w:val="none" w:sz="0" w:space="0" w:color="auto"/>
                        <w:right w:val="none" w:sz="0" w:space="0" w:color="auto"/>
                      </w:divBdr>
                    </w:div>
                  </w:divsChild>
                </w:div>
                <w:div w:id="918755301">
                  <w:marLeft w:val="0"/>
                  <w:marRight w:val="0"/>
                  <w:marTop w:val="0"/>
                  <w:marBottom w:val="0"/>
                  <w:divBdr>
                    <w:top w:val="none" w:sz="0" w:space="0" w:color="auto"/>
                    <w:left w:val="none" w:sz="0" w:space="0" w:color="auto"/>
                    <w:bottom w:val="none" w:sz="0" w:space="0" w:color="auto"/>
                    <w:right w:val="none" w:sz="0" w:space="0" w:color="auto"/>
                  </w:divBdr>
                  <w:divsChild>
                    <w:div w:id="23214379">
                      <w:marLeft w:val="0"/>
                      <w:marRight w:val="0"/>
                      <w:marTop w:val="0"/>
                      <w:marBottom w:val="0"/>
                      <w:divBdr>
                        <w:top w:val="none" w:sz="0" w:space="0" w:color="auto"/>
                        <w:left w:val="none" w:sz="0" w:space="0" w:color="auto"/>
                        <w:bottom w:val="none" w:sz="0" w:space="0" w:color="auto"/>
                        <w:right w:val="none" w:sz="0" w:space="0" w:color="auto"/>
                      </w:divBdr>
                    </w:div>
                  </w:divsChild>
                </w:div>
                <w:div w:id="1463501908">
                  <w:marLeft w:val="0"/>
                  <w:marRight w:val="0"/>
                  <w:marTop w:val="0"/>
                  <w:marBottom w:val="0"/>
                  <w:divBdr>
                    <w:top w:val="none" w:sz="0" w:space="0" w:color="auto"/>
                    <w:left w:val="none" w:sz="0" w:space="0" w:color="auto"/>
                    <w:bottom w:val="none" w:sz="0" w:space="0" w:color="auto"/>
                    <w:right w:val="none" w:sz="0" w:space="0" w:color="auto"/>
                  </w:divBdr>
                  <w:divsChild>
                    <w:div w:id="891310505">
                      <w:marLeft w:val="0"/>
                      <w:marRight w:val="0"/>
                      <w:marTop w:val="0"/>
                      <w:marBottom w:val="0"/>
                      <w:divBdr>
                        <w:top w:val="none" w:sz="0" w:space="0" w:color="auto"/>
                        <w:left w:val="none" w:sz="0" w:space="0" w:color="auto"/>
                        <w:bottom w:val="none" w:sz="0" w:space="0" w:color="auto"/>
                        <w:right w:val="none" w:sz="0" w:space="0" w:color="auto"/>
                      </w:divBdr>
                    </w:div>
                  </w:divsChild>
                </w:div>
                <w:div w:id="1432773464">
                  <w:marLeft w:val="0"/>
                  <w:marRight w:val="0"/>
                  <w:marTop w:val="0"/>
                  <w:marBottom w:val="0"/>
                  <w:divBdr>
                    <w:top w:val="none" w:sz="0" w:space="0" w:color="auto"/>
                    <w:left w:val="none" w:sz="0" w:space="0" w:color="auto"/>
                    <w:bottom w:val="none" w:sz="0" w:space="0" w:color="auto"/>
                    <w:right w:val="none" w:sz="0" w:space="0" w:color="auto"/>
                  </w:divBdr>
                  <w:divsChild>
                    <w:div w:id="1861164787">
                      <w:marLeft w:val="0"/>
                      <w:marRight w:val="0"/>
                      <w:marTop w:val="0"/>
                      <w:marBottom w:val="0"/>
                      <w:divBdr>
                        <w:top w:val="none" w:sz="0" w:space="0" w:color="auto"/>
                        <w:left w:val="none" w:sz="0" w:space="0" w:color="auto"/>
                        <w:bottom w:val="none" w:sz="0" w:space="0" w:color="auto"/>
                        <w:right w:val="none" w:sz="0" w:space="0" w:color="auto"/>
                      </w:divBdr>
                    </w:div>
                  </w:divsChild>
                </w:div>
                <w:div w:id="17779370">
                  <w:marLeft w:val="0"/>
                  <w:marRight w:val="0"/>
                  <w:marTop w:val="0"/>
                  <w:marBottom w:val="0"/>
                  <w:divBdr>
                    <w:top w:val="none" w:sz="0" w:space="0" w:color="auto"/>
                    <w:left w:val="none" w:sz="0" w:space="0" w:color="auto"/>
                    <w:bottom w:val="none" w:sz="0" w:space="0" w:color="auto"/>
                    <w:right w:val="none" w:sz="0" w:space="0" w:color="auto"/>
                  </w:divBdr>
                  <w:divsChild>
                    <w:div w:id="1101223962">
                      <w:marLeft w:val="0"/>
                      <w:marRight w:val="0"/>
                      <w:marTop w:val="0"/>
                      <w:marBottom w:val="0"/>
                      <w:divBdr>
                        <w:top w:val="none" w:sz="0" w:space="0" w:color="auto"/>
                        <w:left w:val="none" w:sz="0" w:space="0" w:color="auto"/>
                        <w:bottom w:val="none" w:sz="0" w:space="0" w:color="auto"/>
                        <w:right w:val="none" w:sz="0" w:space="0" w:color="auto"/>
                      </w:divBdr>
                    </w:div>
                  </w:divsChild>
                </w:div>
                <w:div w:id="1541896790">
                  <w:marLeft w:val="0"/>
                  <w:marRight w:val="0"/>
                  <w:marTop w:val="0"/>
                  <w:marBottom w:val="0"/>
                  <w:divBdr>
                    <w:top w:val="none" w:sz="0" w:space="0" w:color="auto"/>
                    <w:left w:val="none" w:sz="0" w:space="0" w:color="auto"/>
                    <w:bottom w:val="none" w:sz="0" w:space="0" w:color="auto"/>
                    <w:right w:val="none" w:sz="0" w:space="0" w:color="auto"/>
                  </w:divBdr>
                  <w:divsChild>
                    <w:div w:id="1908877714">
                      <w:marLeft w:val="0"/>
                      <w:marRight w:val="0"/>
                      <w:marTop w:val="0"/>
                      <w:marBottom w:val="0"/>
                      <w:divBdr>
                        <w:top w:val="none" w:sz="0" w:space="0" w:color="auto"/>
                        <w:left w:val="none" w:sz="0" w:space="0" w:color="auto"/>
                        <w:bottom w:val="none" w:sz="0" w:space="0" w:color="auto"/>
                        <w:right w:val="none" w:sz="0" w:space="0" w:color="auto"/>
                      </w:divBdr>
                    </w:div>
                  </w:divsChild>
                </w:div>
                <w:div w:id="160513926">
                  <w:marLeft w:val="0"/>
                  <w:marRight w:val="0"/>
                  <w:marTop w:val="0"/>
                  <w:marBottom w:val="0"/>
                  <w:divBdr>
                    <w:top w:val="none" w:sz="0" w:space="0" w:color="auto"/>
                    <w:left w:val="none" w:sz="0" w:space="0" w:color="auto"/>
                    <w:bottom w:val="none" w:sz="0" w:space="0" w:color="auto"/>
                    <w:right w:val="none" w:sz="0" w:space="0" w:color="auto"/>
                  </w:divBdr>
                  <w:divsChild>
                    <w:div w:id="1809470910">
                      <w:marLeft w:val="0"/>
                      <w:marRight w:val="0"/>
                      <w:marTop w:val="0"/>
                      <w:marBottom w:val="0"/>
                      <w:divBdr>
                        <w:top w:val="none" w:sz="0" w:space="0" w:color="auto"/>
                        <w:left w:val="none" w:sz="0" w:space="0" w:color="auto"/>
                        <w:bottom w:val="none" w:sz="0" w:space="0" w:color="auto"/>
                        <w:right w:val="none" w:sz="0" w:space="0" w:color="auto"/>
                      </w:divBdr>
                    </w:div>
                  </w:divsChild>
                </w:div>
                <w:div w:id="1805151875">
                  <w:marLeft w:val="0"/>
                  <w:marRight w:val="0"/>
                  <w:marTop w:val="0"/>
                  <w:marBottom w:val="0"/>
                  <w:divBdr>
                    <w:top w:val="none" w:sz="0" w:space="0" w:color="auto"/>
                    <w:left w:val="none" w:sz="0" w:space="0" w:color="auto"/>
                    <w:bottom w:val="none" w:sz="0" w:space="0" w:color="auto"/>
                    <w:right w:val="none" w:sz="0" w:space="0" w:color="auto"/>
                  </w:divBdr>
                  <w:divsChild>
                    <w:div w:id="562566185">
                      <w:marLeft w:val="0"/>
                      <w:marRight w:val="0"/>
                      <w:marTop w:val="0"/>
                      <w:marBottom w:val="0"/>
                      <w:divBdr>
                        <w:top w:val="none" w:sz="0" w:space="0" w:color="auto"/>
                        <w:left w:val="none" w:sz="0" w:space="0" w:color="auto"/>
                        <w:bottom w:val="none" w:sz="0" w:space="0" w:color="auto"/>
                        <w:right w:val="none" w:sz="0" w:space="0" w:color="auto"/>
                      </w:divBdr>
                    </w:div>
                  </w:divsChild>
                </w:div>
                <w:div w:id="1513647597">
                  <w:marLeft w:val="0"/>
                  <w:marRight w:val="0"/>
                  <w:marTop w:val="0"/>
                  <w:marBottom w:val="0"/>
                  <w:divBdr>
                    <w:top w:val="none" w:sz="0" w:space="0" w:color="auto"/>
                    <w:left w:val="none" w:sz="0" w:space="0" w:color="auto"/>
                    <w:bottom w:val="none" w:sz="0" w:space="0" w:color="auto"/>
                    <w:right w:val="none" w:sz="0" w:space="0" w:color="auto"/>
                  </w:divBdr>
                  <w:divsChild>
                    <w:div w:id="805968173">
                      <w:marLeft w:val="0"/>
                      <w:marRight w:val="0"/>
                      <w:marTop w:val="0"/>
                      <w:marBottom w:val="0"/>
                      <w:divBdr>
                        <w:top w:val="none" w:sz="0" w:space="0" w:color="auto"/>
                        <w:left w:val="none" w:sz="0" w:space="0" w:color="auto"/>
                        <w:bottom w:val="none" w:sz="0" w:space="0" w:color="auto"/>
                        <w:right w:val="none" w:sz="0" w:space="0" w:color="auto"/>
                      </w:divBdr>
                    </w:div>
                  </w:divsChild>
                </w:div>
                <w:div w:id="2014603748">
                  <w:marLeft w:val="0"/>
                  <w:marRight w:val="0"/>
                  <w:marTop w:val="0"/>
                  <w:marBottom w:val="0"/>
                  <w:divBdr>
                    <w:top w:val="none" w:sz="0" w:space="0" w:color="auto"/>
                    <w:left w:val="none" w:sz="0" w:space="0" w:color="auto"/>
                    <w:bottom w:val="none" w:sz="0" w:space="0" w:color="auto"/>
                    <w:right w:val="none" w:sz="0" w:space="0" w:color="auto"/>
                  </w:divBdr>
                  <w:divsChild>
                    <w:div w:id="1267808710">
                      <w:marLeft w:val="0"/>
                      <w:marRight w:val="0"/>
                      <w:marTop w:val="0"/>
                      <w:marBottom w:val="0"/>
                      <w:divBdr>
                        <w:top w:val="none" w:sz="0" w:space="0" w:color="auto"/>
                        <w:left w:val="none" w:sz="0" w:space="0" w:color="auto"/>
                        <w:bottom w:val="none" w:sz="0" w:space="0" w:color="auto"/>
                        <w:right w:val="none" w:sz="0" w:space="0" w:color="auto"/>
                      </w:divBdr>
                    </w:div>
                  </w:divsChild>
                </w:div>
                <w:div w:id="295109270">
                  <w:marLeft w:val="0"/>
                  <w:marRight w:val="0"/>
                  <w:marTop w:val="0"/>
                  <w:marBottom w:val="0"/>
                  <w:divBdr>
                    <w:top w:val="none" w:sz="0" w:space="0" w:color="auto"/>
                    <w:left w:val="none" w:sz="0" w:space="0" w:color="auto"/>
                    <w:bottom w:val="none" w:sz="0" w:space="0" w:color="auto"/>
                    <w:right w:val="none" w:sz="0" w:space="0" w:color="auto"/>
                  </w:divBdr>
                  <w:divsChild>
                    <w:div w:id="1797486274">
                      <w:marLeft w:val="0"/>
                      <w:marRight w:val="0"/>
                      <w:marTop w:val="0"/>
                      <w:marBottom w:val="0"/>
                      <w:divBdr>
                        <w:top w:val="none" w:sz="0" w:space="0" w:color="auto"/>
                        <w:left w:val="none" w:sz="0" w:space="0" w:color="auto"/>
                        <w:bottom w:val="none" w:sz="0" w:space="0" w:color="auto"/>
                        <w:right w:val="none" w:sz="0" w:space="0" w:color="auto"/>
                      </w:divBdr>
                    </w:div>
                  </w:divsChild>
                </w:div>
                <w:div w:id="563489040">
                  <w:marLeft w:val="0"/>
                  <w:marRight w:val="0"/>
                  <w:marTop w:val="0"/>
                  <w:marBottom w:val="0"/>
                  <w:divBdr>
                    <w:top w:val="none" w:sz="0" w:space="0" w:color="auto"/>
                    <w:left w:val="none" w:sz="0" w:space="0" w:color="auto"/>
                    <w:bottom w:val="none" w:sz="0" w:space="0" w:color="auto"/>
                    <w:right w:val="none" w:sz="0" w:space="0" w:color="auto"/>
                  </w:divBdr>
                  <w:divsChild>
                    <w:div w:id="1149860330">
                      <w:marLeft w:val="0"/>
                      <w:marRight w:val="0"/>
                      <w:marTop w:val="0"/>
                      <w:marBottom w:val="0"/>
                      <w:divBdr>
                        <w:top w:val="none" w:sz="0" w:space="0" w:color="auto"/>
                        <w:left w:val="none" w:sz="0" w:space="0" w:color="auto"/>
                        <w:bottom w:val="none" w:sz="0" w:space="0" w:color="auto"/>
                        <w:right w:val="none" w:sz="0" w:space="0" w:color="auto"/>
                      </w:divBdr>
                    </w:div>
                  </w:divsChild>
                </w:div>
                <w:div w:id="1548488981">
                  <w:marLeft w:val="0"/>
                  <w:marRight w:val="0"/>
                  <w:marTop w:val="0"/>
                  <w:marBottom w:val="0"/>
                  <w:divBdr>
                    <w:top w:val="none" w:sz="0" w:space="0" w:color="auto"/>
                    <w:left w:val="none" w:sz="0" w:space="0" w:color="auto"/>
                    <w:bottom w:val="none" w:sz="0" w:space="0" w:color="auto"/>
                    <w:right w:val="none" w:sz="0" w:space="0" w:color="auto"/>
                  </w:divBdr>
                  <w:divsChild>
                    <w:div w:id="1767263550">
                      <w:marLeft w:val="0"/>
                      <w:marRight w:val="0"/>
                      <w:marTop w:val="0"/>
                      <w:marBottom w:val="0"/>
                      <w:divBdr>
                        <w:top w:val="none" w:sz="0" w:space="0" w:color="auto"/>
                        <w:left w:val="none" w:sz="0" w:space="0" w:color="auto"/>
                        <w:bottom w:val="none" w:sz="0" w:space="0" w:color="auto"/>
                        <w:right w:val="none" w:sz="0" w:space="0" w:color="auto"/>
                      </w:divBdr>
                    </w:div>
                  </w:divsChild>
                </w:div>
                <w:div w:id="1349409861">
                  <w:marLeft w:val="0"/>
                  <w:marRight w:val="0"/>
                  <w:marTop w:val="0"/>
                  <w:marBottom w:val="0"/>
                  <w:divBdr>
                    <w:top w:val="none" w:sz="0" w:space="0" w:color="auto"/>
                    <w:left w:val="none" w:sz="0" w:space="0" w:color="auto"/>
                    <w:bottom w:val="none" w:sz="0" w:space="0" w:color="auto"/>
                    <w:right w:val="none" w:sz="0" w:space="0" w:color="auto"/>
                  </w:divBdr>
                  <w:divsChild>
                    <w:div w:id="1527671764">
                      <w:marLeft w:val="0"/>
                      <w:marRight w:val="0"/>
                      <w:marTop w:val="0"/>
                      <w:marBottom w:val="0"/>
                      <w:divBdr>
                        <w:top w:val="none" w:sz="0" w:space="0" w:color="auto"/>
                        <w:left w:val="none" w:sz="0" w:space="0" w:color="auto"/>
                        <w:bottom w:val="none" w:sz="0" w:space="0" w:color="auto"/>
                        <w:right w:val="none" w:sz="0" w:space="0" w:color="auto"/>
                      </w:divBdr>
                    </w:div>
                  </w:divsChild>
                </w:div>
                <w:div w:id="534854561">
                  <w:marLeft w:val="0"/>
                  <w:marRight w:val="0"/>
                  <w:marTop w:val="0"/>
                  <w:marBottom w:val="0"/>
                  <w:divBdr>
                    <w:top w:val="none" w:sz="0" w:space="0" w:color="auto"/>
                    <w:left w:val="none" w:sz="0" w:space="0" w:color="auto"/>
                    <w:bottom w:val="none" w:sz="0" w:space="0" w:color="auto"/>
                    <w:right w:val="none" w:sz="0" w:space="0" w:color="auto"/>
                  </w:divBdr>
                  <w:divsChild>
                    <w:div w:id="1606381580">
                      <w:marLeft w:val="0"/>
                      <w:marRight w:val="0"/>
                      <w:marTop w:val="0"/>
                      <w:marBottom w:val="0"/>
                      <w:divBdr>
                        <w:top w:val="none" w:sz="0" w:space="0" w:color="auto"/>
                        <w:left w:val="none" w:sz="0" w:space="0" w:color="auto"/>
                        <w:bottom w:val="none" w:sz="0" w:space="0" w:color="auto"/>
                        <w:right w:val="none" w:sz="0" w:space="0" w:color="auto"/>
                      </w:divBdr>
                    </w:div>
                  </w:divsChild>
                </w:div>
                <w:div w:id="970552930">
                  <w:marLeft w:val="0"/>
                  <w:marRight w:val="0"/>
                  <w:marTop w:val="0"/>
                  <w:marBottom w:val="0"/>
                  <w:divBdr>
                    <w:top w:val="none" w:sz="0" w:space="0" w:color="auto"/>
                    <w:left w:val="none" w:sz="0" w:space="0" w:color="auto"/>
                    <w:bottom w:val="none" w:sz="0" w:space="0" w:color="auto"/>
                    <w:right w:val="none" w:sz="0" w:space="0" w:color="auto"/>
                  </w:divBdr>
                  <w:divsChild>
                    <w:div w:id="924457824">
                      <w:marLeft w:val="0"/>
                      <w:marRight w:val="0"/>
                      <w:marTop w:val="0"/>
                      <w:marBottom w:val="0"/>
                      <w:divBdr>
                        <w:top w:val="none" w:sz="0" w:space="0" w:color="auto"/>
                        <w:left w:val="none" w:sz="0" w:space="0" w:color="auto"/>
                        <w:bottom w:val="none" w:sz="0" w:space="0" w:color="auto"/>
                        <w:right w:val="none" w:sz="0" w:space="0" w:color="auto"/>
                      </w:divBdr>
                    </w:div>
                  </w:divsChild>
                </w:div>
                <w:div w:id="1458184836">
                  <w:marLeft w:val="0"/>
                  <w:marRight w:val="0"/>
                  <w:marTop w:val="0"/>
                  <w:marBottom w:val="0"/>
                  <w:divBdr>
                    <w:top w:val="none" w:sz="0" w:space="0" w:color="auto"/>
                    <w:left w:val="none" w:sz="0" w:space="0" w:color="auto"/>
                    <w:bottom w:val="none" w:sz="0" w:space="0" w:color="auto"/>
                    <w:right w:val="none" w:sz="0" w:space="0" w:color="auto"/>
                  </w:divBdr>
                  <w:divsChild>
                    <w:div w:id="1159348074">
                      <w:marLeft w:val="0"/>
                      <w:marRight w:val="0"/>
                      <w:marTop w:val="0"/>
                      <w:marBottom w:val="0"/>
                      <w:divBdr>
                        <w:top w:val="none" w:sz="0" w:space="0" w:color="auto"/>
                        <w:left w:val="none" w:sz="0" w:space="0" w:color="auto"/>
                        <w:bottom w:val="none" w:sz="0" w:space="0" w:color="auto"/>
                        <w:right w:val="none" w:sz="0" w:space="0" w:color="auto"/>
                      </w:divBdr>
                    </w:div>
                  </w:divsChild>
                </w:div>
                <w:div w:id="317614780">
                  <w:marLeft w:val="0"/>
                  <w:marRight w:val="0"/>
                  <w:marTop w:val="0"/>
                  <w:marBottom w:val="0"/>
                  <w:divBdr>
                    <w:top w:val="none" w:sz="0" w:space="0" w:color="auto"/>
                    <w:left w:val="none" w:sz="0" w:space="0" w:color="auto"/>
                    <w:bottom w:val="none" w:sz="0" w:space="0" w:color="auto"/>
                    <w:right w:val="none" w:sz="0" w:space="0" w:color="auto"/>
                  </w:divBdr>
                  <w:divsChild>
                    <w:div w:id="817722597">
                      <w:marLeft w:val="0"/>
                      <w:marRight w:val="0"/>
                      <w:marTop w:val="0"/>
                      <w:marBottom w:val="0"/>
                      <w:divBdr>
                        <w:top w:val="none" w:sz="0" w:space="0" w:color="auto"/>
                        <w:left w:val="none" w:sz="0" w:space="0" w:color="auto"/>
                        <w:bottom w:val="none" w:sz="0" w:space="0" w:color="auto"/>
                        <w:right w:val="none" w:sz="0" w:space="0" w:color="auto"/>
                      </w:divBdr>
                    </w:div>
                  </w:divsChild>
                </w:div>
                <w:div w:id="1052463699">
                  <w:marLeft w:val="0"/>
                  <w:marRight w:val="0"/>
                  <w:marTop w:val="0"/>
                  <w:marBottom w:val="0"/>
                  <w:divBdr>
                    <w:top w:val="none" w:sz="0" w:space="0" w:color="auto"/>
                    <w:left w:val="none" w:sz="0" w:space="0" w:color="auto"/>
                    <w:bottom w:val="none" w:sz="0" w:space="0" w:color="auto"/>
                    <w:right w:val="none" w:sz="0" w:space="0" w:color="auto"/>
                  </w:divBdr>
                  <w:divsChild>
                    <w:div w:id="1570916158">
                      <w:marLeft w:val="0"/>
                      <w:marRight w:val="0"/>
                      <w:marTop w:val="0"/>
                      <w:marBottom w:val="0"/>
                      <w:divBdr>
                        <w:top w:val="none" w:sz="0" w:space="0" w:color="auto"/>
                        <w:left w:val="none" w:sz="0" w:space="0" w:color="auto"/>
                        <w:bottom w:val="none" w:sz="0" w:space="0" w:color="auto"/>
                        <w:right w:val="none" w:sz="0" w:space="0" w:color="auto"/>
                      </w:divBdr>
                    </w:div>
                  </w:divsChild>
                </w:div>
                <w:div w:id="621231061">
                  <w:marLeft w:val="0"/>
                  <w:marRight w:val="0"/>
                  <w:marTop w:val="0"/>
                  <w:marBottom w:val="0"/>
                  <w:divBdr>
                    <w:top w:val="none" w:sz="0" w:space="0" w:color="auto"/>
                    <w:left w:val="none" w:sz="0" w:space="0" w:color="auto"/>
                    <w:bottom w:val="none" w:sz="0" w:space="0" w:color="auto"/>
                    <w:right w:val="none" w:sz="0" w:space="0" w:color="auto"/>
                  </w:divBdr>
                  <w:divsChild>
                    <w:div w:id="1771051161">
                      <w:marLeft w:val="0"/>
                      <w:marRight w:val="0"/>
                      <w:marTop w:val="0"/>
                      <w:marBottom w:val="0"/>
                      <w:divBdr>
                        <w:top w:val="none" w:sz="0" w:space="0" w:color="auto"/>
                        <w:left w:val="none" w:sz="0" w:space="0" w:color="auto"/>
                        <w:bottom w:val="none" w:sz="0" w:space="0" w:color="auto"/>
                        <w:right w:val="none" w:sz="0" w:space="0" w:color="auto"/>
                      </w:divBdr>
                    </w:div>
                  </w:divsChild>
                </w:div>
                <w:div w:id="658122308">
                  <w:marLeft w:val="0"/>
                  <w:marRight w:val="0"/>
                  <w:marTop w:val="0"/>
                  <w:marBottom w:val="0"/>
                  <w:divBdr>
                    <w:top w:val="none" w:sz="0" w:space="0" w:color="auto"/>
                    <w:left w:val="none" w:sz="0" w:space="0" w:color="auto"/>
                    <w:bottom w:val="none" w:sz="0" w:space="0" w:color="auto"/>
                    <w:right w:val="none" w:sz="0" w:space="0" w:color="auto"/>
                  </w:divBdr>
                  <w:divsChild>
                    <w:div w:id="1977375861">
                      <w:marLeft w:val="0"/>
                      <w:marRight w:val="0"/>
                      <w:marTop w:val="0"/>
                      <w:marBottom w:val="0"/>
                      <w:divBdr>
                        <w:top w:val="none" w:sz="0" w:space="0" w:color="auto"/>
                        <w:left w:val="none" w:sz="0" w:space="0" w:color="auto"/>
                        <w:bottom w:val="none" w:sz="0" w:space="0" w:color="auto"/>
                        <w:right w:val="none" w:sz="0" w:space="0" w:color="auto"/>
                      </w:divBdr>
                    </w:div>
                  </w:divsChild>
                </w:div>
                <w:div w:id="1019699523">
                  <w:marLeft w:val="0"/>
                  <w:marRight w:val="0"/>
                  <w:marTop w:val="0"/>
                  <w:marBottom w:val="0"/>
                  <w:divBdr>
                    <w:top w:val="none" w:sz="0" w:space="0" w:color="auto"/>
                    <w:left w:val="none" w:sz="0" w:space="0" w:color="auto"/>
                    <w:bottom w:val="none" w:sz="0" w:space="0" w:color="auto"/>
                    <w:right w:val="none" w:sz="0" w:space="0" w:color="auto"/>
                  </w:divBdr>
                  <w:divsChild>
                    <w:div w:id="245575565">
                      <w:marLeft w:val="0"/>
                      <w:marRight w:val="0"/>
                      <w:marTop w:val="0"/>
                      <w:marBottom w:val="0"/>
                      <w:divBdr>
                        <w:top w:val="none" w:sz="0" w:space="0" w:color="auto"/>
                        <w:left w:val="none" w:sz="0" w:space="0" w:color="auto"/>
                        <w:bottom w:val="none" w:sz="0" w:space="0" w:color="auto"/>
                        <w:right w:val="none" w:sz="0" w:space="0" w:color="auto"/>
                      </w:divBdr>
                    </w:div>
                  </w:divsChild>
                </w:div>
                <w:div w:id="696464477">
                  <w:marLeft w:val="0"/>
                  <w:marRight w:val="0"/>
                  <w:marTop w:val="0"/>
                  <w:marBottom w:val="0"/>
                  <w:divBdr>
                    <w:top w:val="none" w:sz="0" w:space="0" w:color="auto"/>
                    <w:left w:val="none" w:sz="0" w:space="0" w:color="auto"/>
                    <w:bottom w:val="none" w:sz="0" w:space="0" w:color="auto"/>
                    <w:right w:val="none" w:sz="0" w:space="0" w:color="auto"/>
                  </w:divBdr>
                  <w:divsChild>
                    <w:div w:id="2071998135">
                      <w:marLeft w:val="0"/>
                      <w:marRight w:val="0"/>
                      <w:marTop w:val="0"/>
                      <w:marBottom w:val="0"/>
                      <w:divBdr>
                        <w:top w:val="none" w:sz="0" w:space="0" w:color="auto"/>
                        <w:left w:val="none" w:sz="0" w:space="0" w:color="auto"/>
                        <w:bottom w:val="none" w:sz="0" w:space="0" w:color="auto"/>
                        <w:right w:val="none" w:sz="0" w:space="0" w:color="auto"/>
                      </w:divBdr>
                    </w:div>
                  </w:divsChild>
                </w:div>
                <w:div w:id="1175605585">
                  <w:marLeft w:val="0"/>
                  <w:marRight w:val="0"/>
                  <w:marTop w:val="0"/>
                  <w:marBottom w:val="0"/>
                  <w:divBdr>
                    <w:top w:val="none" w:sz="0" w:space="0" w:color="auto"/>
                    <w:left w:val="none" w:sz="0" w:space="0" w:color="auto"/>
                    <w:bottom w:val="none" w:sz="0" w:space="0" w:color="auto"/>
                    <w:right w:val="none" w:sz="0" w:space="0" w:color="auto"/>
                  </w:divBdr>
                  <w:divsChild>
                    <w:div w:id="1857227852">
                      <w:marLeft w:val="0"/>
                      <w:marRight w:val="0"/>
                      <w:marTop w:val="0"/>
                      <w:marBottom w:val="0"/>
                      <w:divBdr>
                        <w:top w:val="none" w:sz="0" w:space="0" w:color="auto"/>
                        <w:left w:val="none" w:sz="0" w:space="0" w:color="auto"/>
                        <w:bottom w:val="none" w:sz="0" w:space="0" w:color="auto"/>
                        <w:right w:val="none" w:sz="0" w:space="0" w:color="auto"/>
                      </w:divBdr>
                    </w:div>
                  </w:divsChild>
                </w:div>
                <w:div w:id="1495217275">
                  <w:marLeft w:val="0"/>
                  <w:marRight w:val="0"/>
                  <w:marTop w:val="0"/>
                  <w:marBottom w:val="0"/>
                  <w:divBdr>
                    <w:top w:val="none" w:sz="0" w:space="0" w:color="auto"/>
                    <w:left w:val="none" w:sz="0" w:space="0" w:color="auto"/>
                    <w:bottom w:val="none" w:sz="0" w:space="0" w:color="auto"/>
                    <w:right w:val="none" w:sz="0" w:space="0" w:color="auto"/>
                  </w:divBdr>
                  <w:divsChild>
                    <w:div w:id="958949119">
                      <w:marLeft w:val="0"/>
                      <w:marRight w:val="0"/>
                      <w:marTop w:val="0"/>
                      <w:marBottom w:val="0"/>
                      <w:divBdr>
                        <w:top w:val="none" w:sz="0" w:space="0" w:color="auto"/>
                        <w:left w:val="none" w:sz="0" w:space="0" w:color="auto"/>
                        <w:bottom w:val="none" w:sz="0" w:space="0" w:color="auto"/>
                        <w:right w:val="none" w:sz="0" w:space="0" w:color="auto"/>
                      </w:divBdr>
                    </w:div>
                  </w:divsChild>
                </w:div>
                <w:div w:id="774404863">
                  <w:marLeft w:val="0"/>
                  <w:marRight w:val="0"/>
                  <w:marTop w:val="0"/>
                  <w:marBottom w:val="0"/>
                  <w:divBdr>
                    <w:top w:val="none" w:sz="0" w:space="0" w:color="auto"/>
                    <w:left w:val="none" w:sz="0" w:space="0" w:color="auto"/>
                    <w:bottom w:val="none" w:sz="0" w:space="0" w:color="auto"/>
                    <w:right w:val="none" w:sz="0" w:space="0" w:color="auto"/>
                  </w:divBdr>
                  <w:divsChild>
                    <w:div w:id="1910924786">
                      <w:marLeft w:val="0"/>
                      <w:marRight w:val="0"/>
                      <w:marTop w:val="0"/>
                      <w:marBottom w:val="0"/>
                      <w:divBdr>
                        <w:top w:val="none" w:sz="0" w:space="0" w:color="auto"/>
                        <w:left w:val="none" w:sz="0" w:space="0" w:color="auto"/>
                        <w:bottom w:val="none" w:sz="0" w:space="0" w:color="auto"/>
                        <w:right w:val="none" w:sz="0" w:space="0" w:color="auto"/>
                      </w:divBdr>
                    </w:div>
                  </w:divsChild>
                </w:div>
                <w:div w:id="1568490041">
                  <w:marLeft w:val="0"/>
                  <w:marRight w:val="0"/>
                  <w:marTop w:val="0"/>
                  <w:marBottom w:val="0"/>
                  <w:divBdr>
                    <w:top w:val="none" w:sz="0" w:space="0" w:color="auto"/>
                    <w:left w:val="none" w:sz="0" w:space="0" w:color="auto"/>
                    <w:bottom w:val="none" w:sz="0" w:space="0" w:color="auto"/>
                    <w:right w:val="none" w:sz="0" w:space="0" w:color="auto"/>
                  </w:divBdr>
                  <w:divsChild>
                    <w:div w:id="883057456">
                      <w:marLeft w:val="0"/>
                      <w:marRight w:val="0"/>
                      <w:marTop w:val="0"/>
                      <w:marBottom w:val="0"/>
                      <w:divBdr>
                        <w:top w:val="none" w:sz="0" w:space="0" w:color="auto"/>
                        <w:left w:val="none" w:sz="0" w:space="0" w:color="auto"/>
                        <w:bottom w:val="none" w:sz="0" w:space="0" w:color="auto"/>
                        <w:right w:val="none" w:sz="0" w:space="0" w:color="auto"/>
                      </w:divBdr>
                    </w:div>
                  </w:divsChild>
                </w:div>
                <w:div w:id="1886789553">
                  <w:marLeft w:val="0"/>
                  <w:marRight w:val="0"/>
                  <w:marTop w:val="0"/>
                  <w:marBottom w:val="0"/>
                  <w:divBdr>
                    <w:top w:val="none" w:sz="0" w:space="0" w:color="auto"/>
                    <w:left w:val="none" w:sz="0" w:space="0" w:color="auto"/>
                    <w:bottom w:val="none" w:sz="0" w:space="0" w:color="auto"/>
                    <w:right w:val="none" w:sz="0" w:space="0" w:color="auto"/>
                  </w:divBdr>
                  <w:divsChild>
                    <w:div w:id="339161141">
                      <w:marLeft w:val="0"/>
                      <w:marRight w:val="0"/>
                      <w:marTop w:val="0"/>
                      <w:marBottom w:val="0"/>
                      <w:divBdr>
                        <w:top w:val="none" w:sz="0" w:space="0" w:color="auto"/>
                        <w:left w:val="none" w:sz="0" w:space="0" w:color="auto"/>
                        <w:bottom w:val="none" w:sz="0" w:space="0" w:color="auto"/>
                        <w:right w:val="none" w:sz="0" w:space="0" w:color="auto"/>
                      </w:divBdr>
                    </w:div>
                  </w:divsChild>
                </w:div>
                <w:div w:id="1981808776">
                  <w:marLeft w:val="0"/>
                  <w:marRight w:val="0"/>
                  <w:marTop w:val="0"/>
                  <w:marBottom w:val="0"/>
                  <w:divBdr>
                    <w:top w:val="none" w:sz="0" w:space="0" w:color="auto"/>
                    <w:left w:val="none" w:sz="0" w:space="0" w:color="auto"/>
                    <w:bottom w:val="none" w:sz="0" w:space="0" w:color="auto"/>
                    <w:right w:val="none" w:sz="0" w:space="0" w:color="auto"/>
                  </w:divBdr>
                  <w:divsChild>
                    <w:div w:id="1365793498">
                      <w:marLeft w:val="0"/>
                      <w:marRight w:val="0"/>
                      <w:marTop w:val="0"/>
                      <w:marBottom w:val="0"/>
                      <w:divBdr>
                        <w:top w:val="none" w:sz="0" w:space="0" w:color="auto"/>
                        <w:left w:val="none" w:sz="0" w:space="0" w:color="auto"/>
                        <w:bottom w:val="none" w:sz="0" w:space="0" w:color="auto"/>
                        <w:right w:val="none" w:sz="0" w:space="0" w:color="auto"/>
                      </w:divBdr>
                    </w:div>
                  </w:divsChild>
                </w:div>
                <w:div w:id="1600017506">
                  <w:marLeft w:val="0"/>
                  <w:marRight w:val="0"/>
                  <w:marTop w:val="0"/>
                  <w:marBottom w:val="0"/>
                  <w:divBdr>
                    <w:top w:val="none" w:sz="0" w:space="0" w:color="auto"/>
                    <w:left w:val="none" w:sz="0" w:space="0" w:color="auto"/>
                    <w:bottom w:val="none" w:sz="0" w:space="0" w:color="auto"/>
                    <w:right w:val="none" w:sz="0" w:space="0" w:color="auto"/>
                  </w:divBdr>
                  <w:divsChild>
                    <w:div w:id="2014187427">
                      <w:marLeft w:val="0"/>
                      <w:marRight w:val="0"/>
                      <w:marTop w:val="0"/>
                      <w:marBottom w:val="0"/>
                      <w:divBdr>
                        <w:top w:val="none" w:sz="0" w:space="0" w:color="auto"/>
                        <w:left w:val="none" w:sz="0" w:space="0" w:color="auto"/>
                        <w:bottom w:val="none" w:sz="0" w:space="0" w:color="auto"/>
                        <w:right w:val="none" w:sz="0" w:space="0" w:color="auto"/>
                      </w:divBdr>
                    </w:div>
                  </w:divsChild>
                </w:div>
                <w:div w:id="123812443">
                  <w:marLeft w:val="0"/>
                  <w:marRight w:val="0"/>
                  <w:marTop w:val="0"/>
                  <w:marBottom w:val="0"/>
                  <w:divBdr>
                    <w:top w:val="none" w:sz="0" w:space="0" w:color="auto"/>
                    <w:left w:val="none" w:sz="0" w:space="0" w:color="auto"/>
                    <w:bottom w:val="none" w:sz="0" w:space="0" w:color="auto"/>
                    <w:right w:val="none" w:sz="0" w:space="0" w:color="auto"/>
                  </w:divBdr>
                  <w:divsChild>
                    <w:div w:id="1463308087">
                      <w:marLeft w:val="0"/>
                      <w:marRight w:val="0"/>
                      <w:marTop w:val="0"/>
                      <w:marBottom w:val="0"/>
                      <w:divBdr>
                        <w:top w:val="none" w:sz="0" w:space="0" w:color="auto"/>
                        <w:left w:val="none" w:sz="0" w:space="0" w:color="auto"/>
                        <w:bottom w:val="none" w:sz="0" w:space="0" w:color="auto"/>
                        <w:right w:val="none" w:sz="0" w:space="0" w:color="auto"/>
                      </w:divBdr>
                    </w:div>
                  </w:divsChild>
                </w:div>
                <w:div w:id="818309208">
                  <w:marLeft w:val="0"/>
                  <w:marRight w:val="0"/>
                  <w:marTop w:val="0"/>
                  <w:marBottom w:val="0"/>
                  <w:divBdr>
                    <w:top w:val="none" w:sz="0" w:space="0" w:color="auto"/>
                    <w:left w:val="none" w:sz="0" w:space="0" w:color="auto"/>
                    <w:bottom w:val="none" w:sz="0" w:space="0" w:color="auto"/>
                    <w:right w:val="none" w:sz="0" w:space="0" w:color="auto"/>
                  </w:divBdr>
                  <w:divsChild>
                    <w:div w:id="1521166183">
                      <w:marLeft w:val="0"/>
                      <w:marRight w:val="0"/>
                      <w:marTop w:val="0"/>
                      <w:marBottom w:val="0"/>
                      <w:divBdr>
                        <w:top w:val="none" w:sz="0" w:space="0" w:color="auto"/>
                        <w:left w:val="none" w:sz="0" w:space="0" w:color="auto"/>
                        <w:bottom w:val="none" w:sz="0" w:space="0" w:color="auto"/>
                        <w:right w:val="none" w:sz="0" w:space="0" w:color="auto"/>
                      </w:divBdr>
                    </w:div>
                  </w:divsChild>
                </w:div>
                <w:div w:id="1332368061">
                  <w:marLeft w:val="0"/>
                  <w:marRight w:val="0"/>
                  <w:marTop w:val="0"/>
                  <w:marBottom w:val="0"/>
                  <w:divBdr>
                    <w:top w:val="none" w:sz="0" w:space="0" w:color="auto"/>
                    <w:left w:val="none" w:sz="0" w:space="0" w:color="auto"/>
                    <w:bottom w:val="none" w:sz="0" w:space="0" w:color="auto"/>
                    <w:right w:val="none" w:sz="0" w:space="0" w:color="auto"/>
                  </w:divBdr>
                  <w:divsChild>
                    <w:div w:id="343750645">
                      <w:marLeft w:val="0"/>
                      <w:marRight w:val="0"/>
                      <w:marTop w:val="0"/>
                      <w:marBottom w:val="0"/>
                      <w:divBdr>
                        <w:top w:val="none" w:sz="0" w:space="0" w:color="auto"/>
                        <w:left w:val="none" w:sz="0" w:space="0" w:color="auto"/>
                        <w:bottom w:val="none" w:sz="0" w:space="0" w:color="auto"/>
                        <w:right w:val="none" w:sz="0" w:space="0" w:color="auto"/>
                      </w:divBdr>
                    </w:div>
                  </w:divsChild>
                </w:div>
                <w:div w:id="1316454074">
                  <w:marLeft w:val="0"/>
                  <w:marRight w:val="0"/>
                  <w:marTop w:val="0"/>
                  <w:marBottom w:val="0"/>
                  <w:divBdr>
                    <w:top w:val="none" w:sz="0" w:space="0" w:color="auto"/>
                    <w:left w:val="none" w:sz="0" w:space="0" w:color="auto"/>
                    <w:bottom w:val="none" w:sz="0" w:space="0" w:color="auto"/>
                    <w:right w:val="none" w:sz="0" w:space="0" w:color="auto"/>
                  </w:divBdr>
                  <w:divsChild>
                    <w:div w:id="982199735">
                      <w:marLeft w:val="0"/>
                      <w:marRight w:val="0"/>
                      <w:marTop w:val="0"/>
                      <w:marBottom w:val="0"/>
                      <w:divBdr>
                        <w:top w:val="none" w:sz="0" w:space="0" w:color="auto"/>
                        <w:left w:val="none" w:sz="0" w:space="0" w:color="auto"/>
                        <w:bottom w:val="none" w:sz="0" w:space="0" w:color="auto"/>
                        <w:right w:val="none" w:sz="0" w:space="0" w:color="auto"/>
                      </w:divBdr>
                    </w:div>
                  </w:divsChild>
                </w:div>
                <w:div w:id="898588563">
                  <w:marLeft w:val="0"/>
                  <w:marRight w:val="0"/>
                  <w:marTop w:val="0"/>
                  <w:marBottom w:val="0"/>
                  <w:divBdr>
                    <w:top w:val="none" w:sz="0" w:space="0" w:color="auto"/>
                    <w:left w:val="none" w:sz="0" w:space="0" w:color="auto"/>
                    <w:bottom w:val="none" w:sz="0" w:space="0" w:color="auto"/>
                    <w:right w:val="none" w:sz="0" w:space="0" w:color="auto"/>
                  </w:divBdr>
                  <w:divsChild>
                    <w:div w:id="1600021269">
                      <w:marLeft w:val="0"/>
                      <w:marRight w:val="0"/>
                      <w:marTop w:val="0"/>
                      <w:marBottom w:val="0"/>
                      <w:divBdr>
                        <w:top w:val="none" w:sz="0" w:space="0" w:color="auto"/>
                        <w:left w:val="none" w:sz="0" w:space="0" w:color="auto"/>
                        <w:bottom w:val="none" w:sz="0" w:space="0" w:color="auto"/>
                        <w:right w:val="none" w:sz="0" w:space="0" w:color="auto"/>
                      </w:divBdr>
                    </w:div>
                  </w:divsChild>
                </w:div>
                <w:div w:id="237598377">
                  <w:marLeft w:val="0"/>
                  <w:marRight w:val="0"/>
                  <w:marTop w:val="0"/>
                  <w:marBottom w:val="0"/>
                  <w:divBdr>
                    <w:top w:val="none" w:sz="0" w:space="0" w:color="auto"/>
                    <w:left w:val="none" w:sz="0" w:space="0" w:color="auto"/>
                    <w:bottom w:val="none" w:sz="0" w:space="0" w:color="auto"/>
                    <w:right w:val="none" w:sz="0" w:space="0" w:color="auto"/>
                  </w:divBdr>
                  <w:divsChild>
                    <w:div w:id="1099831702">
                      <w:marLeft w:val="0"/>
                      <w:marRight w:val="0"/>
                      <w:marTop w:val="0"/>
                      <w:marBottom w:val="0"/>
                      <w:divBdr>
                        <w:top w:val="none" w:sz="0" w:space="0" w:color="auto"/>
                        <w:left w:val="none" w:sz="0" w:space="0" w:color="auto"/>
                        <w:bottom w:val="none" w:sz="0" w:space="0" w:color="auto"/>
                        <w:right w:val="none" w:sz="0" w:space="0" w:color="auto"/>
                      </w:divBdr>
                    </w:div>
                  </w:divsChild>
                </w:div>
                <w:div w:id="711223465">
                  <w:marLeft w:val="0"/>
                  <w:marRight w:val="0"/>
                  <w:marTop w:val="0"/>
                  <w:marBottom w:val="0"/>
                  <w:divBdr>
                    <w:top w:val="none" w:sz="0" w:space="0" w:color="auto"/>
                    <w:left w:val="none" w:sz="0" w:space="0" w:color="auto"/>
                    <w:bottom w:val="none" w:sz="0" w:space="0" w:color="auto"/>
                    <w:right w:val="none" w:sz="0" w:space="0" w:color="auto"/>
                  </w:divBdr>
                  <w:divsChild>
                    <w:div w:id="1667316908">
                      <w:marLeft w:val="0"/>
                      <w:marRight w:val="0"/>
                      <w:marTop w:val="0"/>
                      <w:marBottom w:val="0"/>
                      <w:divBdr>
                        <w:top w:val="none" w:sz="0" w:space="0" w:color="auto"/>
                        <w:left w:val="none" w:sz="0" w:space="0" w:color="auto"/>
                        <w:bottom w:val="none" w:sz="0" w:space="0" w:color="auto"/>
                        <w:right w:val="none" w:sz="0" w:space="0" w:color="auto"/>
                      </w:divBdr>
                    </w:div>
                  </w:divsChild>
                </w:div>
                <w:div w:id="1688752004">
                  <w:marLeft w:val="0"/>
                  <w:marRight w:val="0"/>
                  <w:marTop w:val="0"/>
                  <w:marBottom w:val="0"/>
                  <w:divBdr>
                    <w:top w:val="none" w:sz="0" w:space="0" w:color="auto"/>
                    <w:left w:val="none" w:sz="0" w:space="0" w:color="auto"/>
                    <w:bottom w:val="none" w:sz="0" w:space="0" w:color="auto"/>
                    <w:right w:val="none" w:sz="0" w:space="0" w:color="auto"/>
                  </w:divBdr>
                  <w:divsChild>
                    <w:div w:id="898327241">
                      <w:marLeft w:val="0"/>
                      <w:marRight w:val="0"/>
                      <w:marTop w:val="0"/>
                      <w:marBottom w:val="0"/>
                      <w:divBdr>
                        <w:top w:val="none" w:sz="0" w:space="0" w:color="auto"/>
                        <w:left w:val="none" w:sz="0" w:space="0" w:color="auto"/>
                        <w:bottom w:val="none" w:sz="0" w:space="0" w:color="auto"/>
                        <w:right w:val="none" w:sz="0" w:space="0" w:color="auto"/>
                      </w:divBdr>
                    </w:div>
                  </w:divsChild>
                </w:div>
                <w:div w:id="345059193">
                  <w:marLeft w:val="0"/>
                  <w:marRight w:val="0"/>
                  <w:marTop w:val="0"/>
                  <w:marBottom w:val="0"/>
                  <w:divBdr>
                    <w:top w:val="none" w:sz="0" w:space="0" w:color="auto"/>
                    <w:left w:val="none" w:sz="0" w:space="0" w:color="auto"/>
                    <w:bottom w:val="none" w:sz="0" w:space="0" w:color="auto"/>
                    <w:right w:val="none" w:sz="0" w:space="0" w:color="auto"/>
                  </w:divBdr>
                  <w:divsChild>
                    <w:div w:id="271135798">
                      <w:marLeft w:val="0"/>
                      <w:marRight w:val="0"/>
                      <w:marTop w:val="0"/>
                      <w:marBottom w:val="0"/>
                      <w:divBdr>
                        <w:top w:val="none" w:sz="0" w:space="0" w:color="auto"/>
                        <w:left w:val="none" w:sz="0" w:space="0" w:color="auto"/>
                        <w:bottom w:val="none" w:sz="0" w:space="0" w:color="auto"/>
                        <w:right w:val="none" w:sz="0" w:space="0" w:color="auto"/>
                      </w:divBdr>
                    </w:div>
                  </w:divsChild>
                </w:div>
                <w:div w:id="405156051">
                  <w:marLeft w:val="0"/>
                  <w:marRight w:val="0"/>
                  <w:marTop w:val="0"/>
                  <w:marBottom w:val="0"/>
                  <w:divBdr>
                    <w:top w:val="none" w:sz="0" w:space="0" w:color="auto"/>
                    <w:left w:val="none" w:sz="0" w:space="0" w:color="auto"/>
                    <w:bottom w:val="none" w:sz="0" w:space="0" w:color="auto"/>
                    <w:right w:val="none" w:sz="0" w:space="0" w:color="auto"/>
                  </w:divBdr>
                  <w:divsChild>
                    <w:div w:id="1242522475">
                      <w:marLeft w:val="0"/>
                      <w:marRight w:val="0"/>
                      <w:marTop w:val="0"/>
                      <w:marBottom w:val="0"/>
                      <w:divBdr>
                        <w:top w:val="none" w:sz="0" w:space="0" w:color="auto"/>
                        <w:left w:val="none" w:sz="0" w:space="0" w:color="auto"/>
                        <w:bottom w:val="none" w:sz="0" w:space="0" w:color="auto"/>
                        <w:right w:val="none" w:sz="0" w:space="0" w:color="auto"/>
                      </w:divBdr>
                    </w:div>
                  </w:divsChild>
                </w:div>
                <w:div w:id="201792460">
                  <w:marLeft w:val="0"/>
                  <w:marRight w:val="0"/>
                  <w:marTop w:val="0"/>
                  <w:marBottom w:val="0"/>
                  <w:divBdr>
                    <w:top w:val="none" w:sz="0" w:space="0" w:color="auto"/>
                    <w:left w:val="none" w:sz="0" w:space="0" w:color="auto"/>
                    <w:bottom w:val="none" w:sz="0" w:space="0" w:color="auto"/>
                    <w:right w:val="none" w:sz="0" w:space="0" w:color="auto"/>
                  </w:divBdr>
                  <w:divsChild>
                    <w:div w:id="838885216">
                      <w:marLeft w:val="0"/>
                      <w:marRight w:val="0"/>
                      <w:marTop w:val="0"/>
                      <w:marBottom w:val="0"/>
                      <w:divBdr>
                        <w:top w:val="none" w:sz="0" w:space="0" w:color="auto"/>
                        <w:left w:val="none" w:sz="0" w:space="0" w:color="auto"/>
                        <w:bottom w:val="none" w:sz="0" w:space="0" w:color="auto"/>
                        <w:right w:val="none" w:sz="0" w:space="0" w:color="auto"/>
                      </w:divBdr>
                    </w:div>
                  </w:divsChild>
                </w:div>
                <w:div w:id="1039473842">
                  <w:marLeft w:val="0"/>
                  <w:marRight w:val="0"/>
                  <w:marTop w:val="0"/>
                  <w:marBottom w:val="0"/>
                  <w:divBdr>
                    <w:top w:val="none" w:sz="0" w:space="0" w:color="auto"/>
                    <w:left w:val="none" w:sz="0" w:space="0" w:color="auto"/>
                    <w:bottom w:val="none" w:sz="0" w:space="0" w:color="auto"/>
                    <w:right w:val="none" w:sz="0" w:space="0" w:color="auto"/>
                  </w:divBdr>
                  <w:divsChild>
                    <w:div w:id="1999531364">
                      <w:marLeft w:val="0"/>
                      <w:marRight w:val="0"/>
                      <w:marTop w:val="0"/>
                      <w:marBottom w:val="0"/>
                      <w:divBdr>
                        <w:top w:val="none" w:sz="0" w:space="0" w:color="auto"/>
                        <w:left w:val="none" w:sz="0" w:space="0" w:color="auto"/>
                        <w:bottom w:val="none" w:sz="0" w:space="0" w:color="auto"/>
                        <w:right w:val="none" w:sz="0" w:space="0" w:color="auto"/>
                      </w:divBdr>
                    </w:div>
                  </w:divsChild>
                </w:div>
                <w:div w:id="726758937">
                  <w:marLeft w:val="0"/>
                  <w:marRight w:val="0"/>
                  <w:marTop w:val="0"/>
                  <w:marBottom w:val="0"/>
                  <w:divBdr>
                    <w:top w:val="none" w:sz="0" w:space="0" w:color="auto"/>
                    <w:left w:val="none" w:sz="0" w:space="0" w:color="auto"/>
                    <w:bottom w:val="none" w:sz="0" w:space="0" w:color="auto"/>
                    <w:right w:val="none" w:sz="0" w:space="0" w:color="auto"/>
                  </w:divBdr>
                  <w:divsChild>
                    <w:div w:id="1645238679">
                      <w:marLeft w:val="0"/>
                      <w:marRight w:val="0"/>
                      <w:marTop w:val="0"/>
                      <w:marBottom w:val="0"/>
                      <w:divBdr>
                        <w:top w:val="none" w:sz="0" w:space="0" w:color="auto"/>
                        <w:left w:val="none" w:sz="0" w:space="0" w:color="auto"/>
                        <w:bottom w:val="none" w:sz="0" w:space="0" w:color="auto"/>
                        <w:right w:val="none" w:sz="0" w:space="0" w:color="auto"/>
                      </w:divBdr>
                    </w:div>
                  </w:divsChild>
                </w:div>
                <w:div w:id="1271667327">
                  <w:marLeft w:val="0"/>
                  <w:marRight w:val="0"/>
                  <w:marTop w:val="0"/>
                  <w:marBottom w:val="0"/>
                  <w:divBdr>
                    <w:top w:val="none" w:sz="0" w:space="0" w:color="auto"/>
                    <w:left w:val="none" w:sz="0" w:space="0" w:color="auto"/>
                    <w:bottom w:val="none" w:sz="0" w:space="0" w:color="auto"/>
                    <w:right w:val="none" w:sz="0" w:space="0" w:color="auto"/>
                  </w:divBdr>
                  <w:divsChild>
                    <w:div w:id="894003960">
                      <w:marLeft w:val="0"/>
                      <w:marRight w:val="0"/>
                      <w:marTop w:val="0"/>
                      <w:marBottom w:val="0"/>
                      <w:divBdr>
                        <w:top w:val="none" w:sz="0" w:space="0" w:color="auto"/>
                        <w:left w:val="none" w:sz="0" w:space="0" w:color="auto"/>
                        <w:bottom w:val="none" w:sz="0" w:space="0" w:color="auto"/>
                        <w:right w:val="none" w:sz="0" w:space="0" w:color="auto"/>
                      </w:divBdr>
                    </w:div>
                  </w:divsChild>
                </w:div>
                <w:div w:id="1426615120">
                  <w:marLeft w:val="0"/>
                  <w:marRight w:val="0"/>
                  <w:marTop w:val="0"/>
                  <w:marBottom w:val="0"/>
                  <w:divBdr>
                    <w:top w:val="none" w:sz="0" w:space="0" w:color="auto"/>
                    <w:left w:val="none" w:sz="0" w:space="0" w:color="auto"/>
                    <w:bottom w:val="none" w:sz="0" w:space="0" w:color="auto"/>
                    <w:right w:val="none" w:sz="0" w:space="0" w:color="auto"/>
                  </w:divBdr>
                  <w:divsChild>
                    <w:div w:id="351152847">
                      <w:marLeft w:val="0"/>
                      <w:marRight w:val="0"/>
                      <w:marTop w:val="0"/>
                      <w:marBottom w:val="0"/>
                      <w:divBdr>
                        <w:top w:val="none" w:sz="0" w:space="0" w:color="auto"/>
                        <w:left w:val="none" w:sz="0" w:space="0" w:color="auto"/>
                        <w:bottom w:val="none" w:sz="0" w:space="0" w:color="auto"/>
                        <w:right w:val="none" w:sz="0" w:space="0" w:color="auto"/>
                      </w:divBdr>
                    </w:div>
                  </w:divsChild>
                </w:div>
                <w:div w:id="735592520">
                  <w:marLeft w:val="0"/>
                  <w:marRight w:val="0"/>
                  <w:marTop w:val="0"/>
                  <w:marBottom w:val="0"/>
                  <w:divBdr>
                    <w:top w:val="none" w:sz="0" w:space="0" w:color="auto"/>
                    <w:left w:val="none" w:sz="0" w:space="0" w:color="auto"/>
                    <w:bottom w:val="none" w:sz="0" w:space="0" w:color="auto"/>
                    <w:right w:val="none" w:sz="0" w:space="0" w:color="auto"/>
                  </w:divBdr>
                  <w:divsChild>
                    <w:div w:id="2024435100">
                      <w:marLeft w:val="0"/>
                      <w:marRight w:val="0"/>
                      <w:marTop w:val="0"/>
                      <w:marBottom w:val="0"/>
                      <w:divBdr>
                        <w:top w:val="none" w:sz="0" w:space="0" w:color="auto"/>
                        <w:left w:val="none" w:sz="0" w:space="0" w:color="auto"/>
                        <w:bottom w:val="none" w:sz="0" w:space="0" w:color="auto"/>
                        <w:right w:val="none" w:sz="0" w:space="0" w:color="auto"/>
                      </w:divBdr>
                    </w:div>
                  </w:divsChild>
                </w:div>
                <w:div w:id="623123139">
                  <w:marLeft w:val="0"/>
                  <w:marRight w:val="0"/>
                  <w:marTop w:val="0"/>
                  <w:marBottom w:val="0"/>
                  <w:divBdr>
                    <w:top w:val="none" w:sz="0" w:space="0" w:color="auto"/>
                    <w:left w:val="none" w:sz="0" w:space="0" w:color="auto"/>
                    <w:bottom w:val="none" w:sz="0" w:space="0" w:color="auto"/>
                    <w:right w:val="none" w:sz="0" w:space="0" w:color="auto"/>
                  </w:divBdr>
                  <w:divsChild>
                    <w:div w:id="725908326">
                      <w:marLeft w:val="0"/>
                      <w:marRight w:val="0"/>
                      <w:marTop w:val="0"/>
                      <w:marBottom w:val="0"/>
                      <w:divBdr>
                        <w:top w:val="none" w:sz="0" w:space="0" w:color="auto"/>
                        <w:left w:val="none" w:sz="0" w:space="0" w:color="auto"/>
                        <w:bottom w:val="none" w:sz="0" w:space="0" w:color="auto"/>
                        <w:right w:val="none" w:sz="0" w:space="0" w:color="auto"/>
                      </w:divBdr>
                    </w:div>
                  </w:divsChild>
                </w:div>
                <w:div w:id="1599413039">
                  <w:marLeft w:val="0"/>
                  <w:marRight w:val="0"/>
                  <w:marTop w:val="0"/>
                  <w:marBottom w:val="0"/>
                  <w:divBdr>
                    <w:top w:val="none" w:sz="0" w:space="0" w:color="auto"/>
                    <w:left w:val="none" w:sz="0" w:space="0" w:color="auto"/>
                    <w:bottom w:val="none" w:sz="0" w:space="0" w:color="auto"/>
                    <w:right w:val="none" w:sz="0" w:space="0" w:color="auto"/>
                  </w:divBdr>
                  <w:divsChild>
                    <w:div w:id="1297641205">
                      <w:marLeft w:val="0"/>
                      <w:marRight w:val="0"/>
                      <w:marTop w:val="0"/>
                      <w:marBottom w:val="0"/>
                      <w:divBdr>
                        <w:top w:val="none" w:sz="0" w:space="0" w:color="auto"/>
                        <w:left w:val="none" w:sz="0" w:space="0" w:color="auto"/>
                        <w:bottom w:val="none" w:sz="0" w:space="0" w:color="auto"/>
                        <w:right w:val="none" w:sz="0" w:space="0" w:color="auto"/>
                      </w:divBdr>
                    </w:div>
                  </w:divsChild>
                </w:div>
                <w:div w:id="765809825">
                  <w:marLeft w:val="0"/>
                  <w:marRight w:val="0"/>
                  <w:marTop w:val="0"/>
                  <w:marBottom w:val="0"/>
                  <w:divBdr>
                    <w:top w:val="none" w:sz="0" w:space="0" w:color="auto"/>
                    <w:left w:val="none" w:sz="0" w:space="0" w:color="auto"/>
                    <w:bottom w:val="none" w:sz="0" w:space="0" w:color="auto"/>
                    <w:right w:val="none" w:sz="0" w:space="0" w:color="auto"/>
                  </w:divBdr>
                  <w:divsChild>
                    <w:div w:id="1573075536">
                      <w:marLeft w:val="0"/>
                      <w:marRight w:val="0"/>
                      <w:marTop w:val="0"/>
                      <w:marBottom w:val="0"/>
                      <w:divBdr>
                        <w:top w:val="none" w:sz="0" w:space="0" w:color="auto"/>
                        <w:left w:val="none" w:sz="0" w:space="0" w:color="auto"/>
                        <w:bottom w:val="none" w:sz="0" w:space="0" w:color="auto"/>
                        <w:right w:val="none" w:sz="0" w:space="0" w:color="auto"/>
                      </w:divBdr>
                    </w:div>
                  </w:divsChild>
                </w:div>
                <w:div w:id="486632725">
                  <w:marLeft w:val="0"/>
                  <w:marRight w:val="0"/>
                  <w:marTop w:val="0"/>
                  <w:marBottom w:val="0"/>
                  <w:divBdr>
                    <w:top w:val="none" w:sz="0" w:space="0" w:color="auto"/>
                    <w:left w:val="none" w:sz="0" w:space="0" w:color="auto"/>
                    <w:bottom w:val="none" w:sz="0" w:space="0" w:color="auto"/>
                    <w:right w:val="none" w:sz="0" w:space="0" w:color="auto"/>
                  </w:divBdr>
                  <w:divsChild>
                    <w:div w:id="1033656744">
                      <w:marLeft w:val="0"/>
                      <w:marRight w:val="0"/>
                      <w:marTop w:val="0"/>
                      <w:marBottom w:val="0"/>
                      <w:divBdr>
                        <w:top w:val="none" w:sz="0" w:space="0" w:color="auto"/>
                        <w:left w:val="none" w:sz="0" w:space="0" w:color="auto"/>
                        <w:bottom w:val="none" w:sz="0" w:space="0" w:color="auto"/>
                        <w:right w:val="none" w:sz="0" w:space="0" w:color="auto"/>
                      </w:divBdr>
                    </w:div>
                  </w:divsChild>
                </w:div>
                <w:div w:id="1984389732">
                  <w:marLeft w:val="0"/>
                  <w:marRight w:val="0"/>
                  <w:marTop w:val="0"/>
                  <w:marBottom w:val="0"/>
                  <w:divBdr>
                    <w:top w:val="none" w:sz="0" w:space="0" w:color="auto"/>
                    <w:left w:val="none" w:sz="0" w:space="0" w:color="auto"/>
                    <w:bottom w:val="none" w:sz="0" w:space="0" w:color="auto"/>
                    <w:right w:val="none" w:sz="0" w:space="0" w:color="auto"/>
                  </w:divBdr>
                  <w:divsChild>
                    <w:div w:id="1792824205">
                      <w:marLeft w:val="0"/>
                      <w:marRight w:val="0"/>
                      <w:marTop w:val="0"/>
                      <w:marBottom w:val="0"/>
                      <w:divBdr>
                        <w:top w:val="none" w:sz="0" w:space="0" w:color="auto"/>
                        <w:left w:val="none" w:sz="0" w:space="0" w:color="auto"/>
                        <w:bottom w:val="none" w:sz="0" w:space="0" w:color="auto"/>
                        <w:right w:val="none" w:sz="0" w:space="0" w:color="auto"/>
                      </w:divBdr>
                    </w:div>
                  </w:divsChild>
                </w:div>
                <w:div w:id="1569458827">
                  <w:marLeft w:val="0"/>
                  <w:marRight w:val="0"/>
                  <w:marTop w:val="0"/>
                  <w:marBottom w:val="0"/>
                  <w:divBdr>
                    <w:top w:val="none" w:sz="0" w:space="0" w:color="auto"/>
                    <w:left w:val="none" w:sz="0" w:space="0" w:color="auto"/>
                    <w:bottom w:val="none" w:sz="0" w:space="0" w:color="auto"/>
                    <w:right w:val="none" w:sz="0" w:space="0" w:color="auto"/>
                  </w:divBdr>
                  <w:divsChild>
                    <w:div w:id="1160922643">
                      <w:marLeft w:val="0"/>
                      <w:marRight w:val="0"/>
                      <w:marTop w:val="0"/>
                      <w:marBottom w:val="0"/>
                      <w:divBdr>
                        <w:top w:val="none" w:sz="0" w:space="0" w:color="auto"/>
                        <w:left w:val="none" w:sz="0" w:space="0" w:color="auto"/>
                        <w:bottom w:val="none" w:sz="0" w:space="0" w:color="auto"/>
                        <w:right w:val="none" w:sz="0" w:space="0" w:color="auto"/>
                      </w:divBdr>
                    </w:div>
                  </w:divsChild>
                </w:div>
                <w:div w:id="2023045141">
                  <w:marLeft w:val="0"/>
                  <w:marRight w:val="0"/>
                  <w:marTop w:val="0"/>
                  <w:marBottom w:val="0"/>
                  <w:divBdr>
                    <w:top w:val="none" w:sz="0" w:space="0" w:color="auto"/>
                    <w:left w:val="none" w:sz="0" w:space="0" w:color="auto"/>
                    <w:bottom w:val="none" w:sz="0" w:space="0" w:color="auto"/>
                    <w:right w:val="none" w:sz="0" w:space="0" w:color="auto"/>
                  </w:divBdr>
                  <w:divsChild>
                    <w:div w:id="180166675">
                      <w:marLeft w:val="0"/>
                      <w:marRight w:val="0"/>
                      <w:marTop w:val="0"/>
                      <w:marBottom w:val="0"/>
                      <w:divBdr>
                        <w:top w:val="none" w:sz="0" w:space="0" w:color="auto"/>
                        <w:left w:val="none" w:sz="0" w:space="0" w:color="auto"/>
                        <w:bottom w:val="none" w:sz="0" w:space="0" w:color="auto"/>
                        <w:right w:val="none" w:sz="0" w:space="0" w:color="auto"/>
                      </w:divBdr>
                    </w:div>
                  </w:divsChild>
                </w:div>
                <w:div w:id="1643654831">
                  <w:marLeft w:val="0"/>
                  <w:marRight w:val="0"/>
                  <w:marTop w:val="0"/>
                  <w:marBottom w:val="0"/>
                  <w:divBdr>
                    <w:top w:val="none" w:sz="0" w:space="0" w:color="auto"/>
                    <w:left w:val="none" w:sz="0" w:space="0" w:color="auto"/>
                    <w:bottom w:val="none" w:sz="0" w:space="0" w:color="auto"/>
                    <w:right w:val="none" w:sz="0" w:space="0" w:color="auto"/>
                  </w:divBdr>
                  <w:divsChild>
                    <w:div w:id="550386665">
                      <w:marLeft w:val="0"/>
                      <w:marRight w:val="0"/>
                      <w:marTop w:val="0"/>
                      <w:marBottom w:val="0"/>
                      <w:divBdr>
                        <w:top w:val="none" w:sz="0" w:space="0" w:color="auto"/>
                        <w:left w:val="none" w:sz="0" w:space="0" w:color="auto"/>
                        <w:bottom w:val="none" w:sz="0" w:space="0" w:color="auto"/>
                        <w:right w:val="none" w:sz="0" w:space="0" w:color="auto"/>
                      </w:divBdr>
                    </w:div>
                  </w:divsChild>
                </w:div>
                <w:div w:id="328680211">
                  <w:marLeft w:val="0"/>
                  <w:marRight w:val="0"/>
                  <w:marTop w:val="0"/>
                  <w:marBottom w:val="0"/>
                  <w:divBdr>
                    <w:top w:val="none" w:sz="0" w:space="0" w:color="auto"/>
                    <w:left w:val="none" w:sz="0" w:space="0" w:color="auto"/>
                    <w:bottom w:val="none" w:sz="0" w:space="0" w:color="auto"/>
                    <w:right w:val="none" w:sz="0" w:space="0" w:color="auto"/>
                  </w:divBdr>
                  <w:divsChild>
                    <w:div w:id="358816226">
                      <w:marLeft w:val="0"/>
                      <w:marRight w:val="0"/>
                      <w:marTop w:val="0"/>
                      <w:marBottom w:val="0"/>
                      <w:divBdr>
                        <w:top w:val="none" w:sz="0" w:space="0" w:color="auto"/>
                        <w:left w:val="none" w:sz="0" w:space="0" w:color="auto"/>
                        <w:bottom w:val="none" w:sz="0" w:space="0" w:color="auto"/>
                        <w:right w:val="none" w:sz="0" w:space="0" w:color="auto"/>
                      </w:divBdr>
                    </w:div>
                  </w:divsChild>
                </w:div>
                <w:div w:id="966395306">
                  <w:marLeft w:val="0"/>
                  <w:marRight w:val="0"/>
                  <w:marTop w:val="0"/>
                  <w:marBottom w:val="0"/>
                  <w:divBdr>
                    <w:top w:val="none" w:sz="0" w:space="0" w:color="auto"/>
                    <w:left w:val="none" w:sz="0" w:space="0" w:color="auto"/>
                    <w:bottom w:val="none" w:sz="0" w:space="0" w:color="auto"/>
                    <w:right w:val="none" w:sz="0" w:space="0" w:color="auto"/>
                  </w:divBdr>
                  <w:divsChild>
                    <w:div w:id="1469930897">
                      <w:marLeft w:val="0"/>
                      <w:marRight w:val="0"/>
                      <w:marTop w:val="0"/>
                      <w:marBottom w:val="0"/>
                      <w:divBdr>
                        <w:top w:val="none" w:sz="0" w:space="0" w:color="auto"/>
                        <w:left w:val="none" w:sz="0" w:space="0" w:color="auto"/>
                        <w:bottom w:val="none" w:sz="0" w:space="0" w:color="auto"/>
                        <w:right w:val="none" w:sz="0" w:space="0" w:color="auto"/>
                      </w:divBdr>
                    </w:div>
                  </w:divsChild>
                </w:div>
                <w:div w:id="1612469536">
                  <w:marLeft w:val="0"/>
                  <w:marRight w:val="0"/>
                  <w:marTop w:val="0"/>
                  <w:marBottom w:val="0"/>
                  <w:divBdr>
                    <w:top w:val="none" w:sz="0" w:space="0" w:color="auto"/>
                    <w:left w:val="none" w:sz="0" w:space="0" w:color="auto"/>
                    <w:bottom w:val="none" w:sz="0" w:space="0" w:color="auto"/>
                    <w:right w:val="none" w:sz="0" w:space="0" w:color="auto"/>
                  </w:divBdr>
                  <w:divsChild>
                    <w:div w:id="1386487516">
                      <w:marLeft w:val="0"/>
                      <w:marRight w:val="0"/>
                      <w:marTop w:val="0"/>
                      <w:marBottom w:val="0"/>
                      <w:divBdr>
                        <w:top w:val="none" w:sz="0" w:space="0" w:color="auto"/>
                        <w:left w:val="none" w:sz="0" w:space="0" w:color="auto"/>
                        <w:bottom w:val="none" w:sz="0" w:space="0" w:color="auto"/>
                        <w:right w:val="none" w:sz="0" w:space="0" w:color="auto"/>
                      </w:divBdr>
                    </w:div>
                  </w:divsChild>
                </w:div>
                <w:div w:id="230048562">
                  <w:marLeft w:val="0"/>
                  <w:marRight w:val="0"/>
                  <w:marTop w:val="0"/>
                  <w:marBottom w:val="0"/>
                  <w:divBdr>
                    <w:top w:val="none" w:sz="0" w:space="0" w:color="auto"/>
                    <w:left w:val="none" w:sz="0" w:space="0" w:color="auto"/>
                    <w:bottom w:val="none" w:sz="0" w:space="0" w:color="auto"/>
                    <w:right w:val="none" w:sz="0" w:space="0" w:color="auto"/>
                  </w:divBdr>
                  <w:divsChild>
                    <w:div w:id="1542129952">
                      <w:marLeft w:val="0"/>
                      <w:marRight w:val="0"/>
                      <w:marTop w:val="0"/>
                      <w:marBottom w:val="0"/>
                      <w:divBdr>
                        <w:top w:val="none" w:sz="0" w:space="0" w:color="auto"/>
                        <w:left w:val="none" w:sz="0" w:space="0" w:color="auto"/>
                        <w:bottom w:val="none" w:sz="0" w:space="0" w:color="auto"/>
                        <w:right w:val="none" w:sz="0" w:space="0" w:color="auto"/>
                      </w:divBdr>
                    </w:div>
                  </w:divsChild>
                </w:div>
                <w:div w:id="1843666027">
                  <w:marLeft w:val="0"/>
                  <w:marRight w:val="0"/>
                  <w:marTop w:val="0"/>
                  <w:marBottom w:val="0"/>
                  <w:divBdr>
                    <w:top w:val="none" w:sz="0" w:space="0" w:color="auto"/>
                    <w:left w:val="none" w:sz="0" w:space="0" w:color="auto"/>
                    <w:bottom w:val="none" w:sz="0" w:space="0" w:color="auto"/>
                    <w:right w:val="none" w:sz="0" w:space="0" w:color="auto"/>
                  </w:divBdr>
                  <w:divsChild>
                    <w:div w:id="1964381125">
                      <w:marLeft w:val="0"/>
                      <w:marRight w:val="0"/>
                      <w:marTop w:val="0"/>
                      <w:marBottom w:val="0"/>
                      <w:divBdr>
                        <w:top w:val="none" w:sz="0" w:space="0" w:color="auto"/>
                        <w:left w:val="none" w:sz="0" w:space="0" w:color="auto"/>
                        <w:bottom w:val="none" w:sz="0" w:space="0" w:color="auto"/>
                        <w:right w:val="none" w:sz="0" w:space="0" w:color="auto"/>
                      </w:divBdr>
                    </w:div>
                  </w:divsChild>
                </w:div>
                <w:div w:id="422650788">
                  <w:marLeft w:val="0"/>
                  <w:marRight w:val="0"/>
                  <w:marTop w:val="0"/>
                  <w:marBottom w:val="0"/>
                  <w:divBdr>
                    <w:top w:val="none" w:sz="0" w:space="0" w:color="auto"/>
                    <w:left w:val="none" w:sz="0" w:space="0" w:color="auto"/>
                    <w:bottom w:val="none" w:sz="0" w:space="0" w:color="auto"/>
                    <w:right w:val="none" w:sz="0" w:space="0" w:color="auto"/>
                  </w:divBdr>
                  <w:divsChild>
                    <w:div w:id="1179539876">
                      <w:marLeft w:val="0"/>
                      <w:marRight w:val="0"/>
                      <w:marTop w:val="0"/>
                      <w:marBottom w:val="0"/>
                      <w:divBdr>
                        <w:top w:val="none" w:sz="0" w:space="0" w:color="auto"/>
                        <w:left w:val="none" w:sz="0" w:space="0" w:color="auto"/>
                        <w:bottom w:val="none" w:sz="0" w:space="0" w:color="auto"/>
                        <w:right w:val="none" w:sz="0" w:space="0" w:color="auto"/>
                      </w:divBdr>
                    </w:div>
                  </w:divsChild>
                </w:div>
                <w:div w:id="747847629">
                  <w:marLeft w:val="0"/>
                  <w:marRight w:val="0"/>
                  <w:marTop w:val="0"/>
                  <w:marBottom w:val="0"/>
                  <w:divBdr>
                    <w:top w:val="none" w:sz="0" w:space="0" w:color="auto"/>
                    <w:left w:val="none" w:sz="0" w:space="0" w:color="auto"/>
                    <w:bottom w:val="none" w:sz="0" w:space="0" w:color="auto"/>
                    <w:right w:val="none" w:sz="0" w:space="0" w:color="auto"/>
                  </w:divBdr>
                  <w:divsChild>
                    <w:div w:id="1459489907">
                      <w:marLeft w:val="0"/>
                      <w:marRight w:val="0"/>
                      <w:marTop w:val="0"/>
                      <w:marBottom w:val="0"/>
                      <w:divBdr>
                        <w:top w:val="none" w:sz="0" w:space="0" w:color="auto"/>
                        <w:left w:val="none" w:sz="0" w:space="0" w:color="auto"/>
                        <w:bottom w:val="none" w:sz="0" w:space="0" w:color="auto"/>
                        <w:right w:val="none" w:sz="0" w:space="0" w:color="auto"/>
                      </w:divBdr>
                    </w:div>
                  </w:divsChild>
                </w:div>
                <w:div w:id="11223037">
                  <w:marLeft w:val="0"/>
                  <w:marRight w:val="0"/>
                  <w:marTop w:val="0"/>
                  <w:marBottom w:val="0"/>
                  <w:divBdr>
                    <w:top w:val="none" w:sz="0" w:space="0" w:color="auto"/>
                    <w:left w:val="none" w:sz="0" w:space="0" w:color="auto"/>
                    <w:bottom w:val="none" w:sz="0" w:space="0" w:color="auto"/>
                    <w:right w:val="none" w:sz="0" w:space="0" w:color="auto"/>
                  </w:divBdr>
                  <w:divsChild>
                    <w:div w:id="709459003">
                      <w:marLeft w:val="0"/>
                      <w:marRight w:val="0"/>
                      <w:marTop w:val="0"/>
                      <w:marBottom w:val="0"/>
                      <w:divBdr>
                        <w:top w:val="none" w:sz="0" w:space="0" w:color="auto"/>
                        <w:left w:val="none" w:sz="0" w:space="0" w:color="auto"/>
                        <w:bottom w:val="none" w:sz="0" w:space="0" w:color="auto"/>
                        <w:right w:val="none" w:sz="0" w:space="0" w:color="auto"/>
                      </w:divBdr>
                    </w:div>
                  </w:divsChild>
                </w:div>
                <w:div w:id="1949314089">
                  <w:marLeft w:val="0"/>
                  <w:marRight w:val="0"/>
                  <w:marTop w:val="0"/>
                  <w:marBottom w:val="0"/>
                  <w:divBdr>
                    <w:top w:val="none" w:sz="0" w:space="0" w:color="auto"/>
                    <w:left w:val="none" w:sz="0" w:space="0" w:color="auto"/>
                    <w:bottom w:val="none" w:sz="0" w:space="0" w:color="auto"/>
                    <w:right w:val="none" w:sz="0" w:space="0" w:color="auto"/>
                  </w:divBdr>
                  <w:divsChild>
                    <w:div w:id="1946882512">
                      <w:marLeft w:val="0"/>
                      <w:marRight w:val="0"/>
                      <w:marTop w:val="0"/>
                      <w:marBottom w:val="0"/>
                      <w:divBdr>
                        <w:top w:val="none" w:sz="0" w:space="0" w:color="auto"/>
                        <w:left w:val="none" w:sz="0" w:space="0" w:color="auto"/>
                        <w:bottom w:val="none" w:sz="0" w:space="0" w:color="auto"/>
                        <w:right w:val="none" w:sz="0" w:space="0" w:color="auto"/>
                      </w:divBdr>
                    </w:div>
                  </w:divsChild>
                </w:div>
                <w:div w:id="1939212727">
                  <w:marLeft w:val="0"/>
                  <w:marRight w:val="0"/>
                  <w:marTop w:val="0"/>
                  <w:marBottom w:val="0"/>
                  <w:divBdr>
                    <w:top w:val="none" w:sz="0" w:space="0" w:color="auto"/>
                    <w:left w:val="none" w:sz="0" w:space="0" w:color="auto"/>
                    <w:bottom w:val="none" w:sz="0" w:space="0" w:color="auto"/>
                    <w:right w:val="none" w:sz="0" w:space="0" w:color="auto"/>
                  </w:divBdr>
                  <w:divsChild>
                    <w:div w:id="1138835437">
                      <w:marLeft w:val="0"/>
                      <w:marRight w:val="0"/>
                      <w:marTop w:val="0"/>
                      <w:marBottom w:val="0"/>
                      <w:divBdr>
                        <w:top w:val="none" w:sz="0" w:space="0" w:color="auto"/>
                        <w:left w:val="none" w:sz="0" w:space="0" w:color="auto"/>
                        <w:bottom w:val="none" w:sz="0" w:space="0" w:color="auto"/>
                        <w:right w:val="none" w:sz="0" w:space="0" w:color="auto"/>
                      </w:divBdr>
                    </w:div>
                  </w:divsChild>
                </w:div>
                <w:div w:id="1701007288">
                  <w:marLeft w:val="0"/>
                  <w:marRight w:val="0"/>
                  <w:marTop w:val="0"/>
                  <w:marBottom w:val="0"/>
                  <w:divBdr>
                    <w:top w:val="none" w:sz="0" w:space="0" w:color="auto"/>
                    <w:left w:val="none" w:sz="0" w:space="0" w:color="auto"/>
                    <w:bottom w:val="none" w:sz="0" w:space="0" w:color="auto"/>
                    <w:right w:val="none" w:sz="0" w:space="0" w:color="auto"/>
                  </w:divBdr>
                  <w:divsChild>
                    <w:div w:id="859901512">
                      <w:marLeft w:val="0"/>
                      <w:marRight w:val="0"/>
                      <w:marTop w:val="0"/>
                      <w:marBottom w:val="0"/>
                      <w:divBdr>
                        <w:top w:val="none" w:sz="0" w:space="0" w:color="auto"/>
                        <w:left w:val="none" w:sz="0" w:space="0" w:color="auto"/>
                        <w:bottom w:val="none" w:sz="0" w:space="0" w:color="auto"/>
                        <w:right w:val="none" w:sz="0" w:space="0" w:color="auto"/>
                      </w:divBdr>
                    </w:div>
                  </w:divsChild>
                </w:div>
                <w:div w:id="350762549">
                  <w:marLeft w:val="0"/>
                  <w:marRight w:val="0"/>
                  <w:marTop w:val="0"/>
                  <w:marBottom w:val="0"/>
                  <w:divBdr>
                    <w:top w:val="none" w:sz="0" w:space="0" w:color="auto"/>
                    <w:left w:val="none" w:sz="0" w:space="0" w:color="auto"/>
                    <w:bottom w:val="none" w:sz="0" w:space="0" w:color="auto"/>
                    <w:right w:val="none" w:sz="0" w:space="0" w:color="auto"/>
                  </w:divBdr>
                  <w:divsChild>
                    <w:div w:id="1443112346">
                      <w:marLeft w:val="0"/>
                      <w:marRight w:val="0"/>
                      <w:marTop w:val="0"/>
                      <w:marBottom w:val="0"/>
                      <w:divBdr>
                        <w:top w:val="none" w:sz="0" w:space="0" w:color="auto"/>
                        <w:left w:val="none" w:sz="0" w:space="0" w:color="auto"/>
                        <w:bottom w:val="none" w:sz="0" w:space="0" w:color="auto"/>
                        <w:right w:val="none" w:sz="0" w:space="0" w:color="auto"/>
                      </w:divBdr>
                    </w:div>
                  </w:divsChild>
                </w:div>
                <w:div w:id="1835948104">
                  <w:marLeft w:val="0"/>
                  <w:marRight w:val="0"/>
                  <w:marTop w:val="0"/>
                  <w:marBottom w:val="0"/>
                  <w:divBdr>
                    <w:top w:val="none" w:sz="0" w:space="0" w:color="auto"/>
                    <w:left w:val="none" w:sz="0" w:space="0" w:color="auto"/>
                    <w:bottom w:val="none" w:sz="0" w:space="0" w:color="auto"/>
                    <w:right w:val="none" w:sz="0" w:space="0" w:color="auto"/>
                  </w:divBdr>
                  <w:divsChild>
                    <w:div w:id="783311395">
                      <w:marLeft w:val="0"/>
                      <w:marRight w:val="0"/>
                      <w:marTop w:val="0"/>
                      <w:marBottom w:val="0"/>
                      <w:divBdr>
                        <w:top w:val="none" w:sz="0" w:space="0" w:color="auto"/>
                        <w:left w:val="none" w:sz="0" w:space="0" w:color="auto"/>
                        <w:bottom w:val="none" w:sz="0" w:space="0" w:color="auto"/>
                        <w:right w:val="none" w:sz="0" w:space="0" w:color="auto"/>
                      </w:divBdr>
                    </w:div>
                  </w:divsChild>
                </w:div>
                <w:div w:id="1498955751">
                  <w:marLeft w:val="0"/>
                  <w:marRight w:val="0"/>
                  <w:marTop w:val="0"/>
                  <w:marBottom w:val="0"/>
                  <w:divBdr>
                    <w:top w:val="none" w:sz="0" w:space="0" w:color="auto"/>
                    <w:left w:val="none" w:sz="0" w:space="0" w:color="auto"/>
                    <w:bottom w:val="none" w:sz="0" w:space="0" w:color="auto"/>
                    <w:right w:val="none" w:sz="0" w:space="0" w:color="auto"/>
                  </w:divBdr>
                  <w:divsChild>
                    <w:div w:id="1638029454">
                      <w:marLeft w:val="0"/>
                      <w:marRight w:val="0"/>
                      <w:marTop w:val="0"/>
                      <w:marBottom w:val="0"/>
                      <w:divBdr>
                        <w:top w:val="none" w:sz="0" w:space="0" w:color="auto"/>
                        <w:left w:val="none" w:sz="0" w:space="0" w:color="auto"/>
                        <w:bottom w:val="none" w:sz="0" w:space="0" w:color="auto"/>
                        <w:right w:val="none" w:sz="0" w:space="0" w:color="auto"/>
                      </w:divBdr>
                    </w:div>
                  </w:divsChild>
                </w:div>
                <w:div w:id="1369525632">
                  <w:marLeft w:val="0"/>
                  <w:marRight w:val="0"/>
                  <w:marTop w:val="0"/>
                  <w:marBottom w:val="0"/>
                  <w:divBdr>
                    <w:top w:val="none" w:sz="0" w:space="0" w:color="auto"/>
                    <w:left w:val="none" w:sz="0" w:space="0" w:color="auto"/>
                    <w:bottom w:val="none" w:sz="0" w:space="0" w:color="auto"/>
                    <w:right w:val="none" w:sz="0" w:space="0" w:color="auto"/>
                  </w:divBdr>
                  <w:divsChild>
                    <w:div w:id="297340838">
                      <w:marLeft w:val="0"/>
                      <w:marRight w:val="0"/>
                      <w:marTop w:val="0"/>
                      <w:marBottom w:val="0"/>
                      <w:divBdr>
                        <w:top w:val="none" w:sz="0" w:space="0" w:color="auto"/>
                        <w:left w:val="none" w:sz="0" w:space="0" w:color="auto"/>
                        <w:bottom w:val="none" w:sz="0" w:space="0" w:color="auto"/>
                        <w:right w:val="none" w:sz="0" w:space="0" w:color="auto"/>
                      </w:divBdr>
                    </w:div>
                  </w:divsChild>
                </w:div>
                <w:div w:id="1568566554">
                  <w:marLeft w:val="0"/>
                  <w:marRight w:val="0"/>
                  <w:marTop w:val="0"/>
                  <w:marBottom w:val="0"/>
                  <w:divBdr>
                    <w:top w:val="none" w:sz="0" w:space="0" w:color="auto"/>
                    <w:left w:val="none" w:sz="0" w:space="0" w:color="auto"/>
                    <w:bottom w:val="none" w:sz="0" w:space="0" w:color="auto"/>
                    <w:right w:val="none" w:sz="0" w:space="0" w:color="auto"/>
                  </w:divBdr>
                  <w:divsChild>
                    <w:div w:id="903836859">
                      <w:marLeft w:val="0"/>
                      <w:marRight w:val="0"/>
                      <w:marTop w:val="0"/>
                      <w:marBottom w:val="0"/>
                      <w:divBdr>
                        <w:top w:val="none" w:sz="0" w:space="0" w:color="auto"/>
                        <w:left w:val="none" w:sz="0" w:space="0" w:color="auto"/>
                        <w:bottom w:val="none" w:sz="0" w:space="0" w:color="auto"/>
                        <w:right w:val="none" w:sz="0" w:space="0" w:color="auto"/>
                      </w:divBdr>
                    </w:div>
                  </w:divsChild>
                </w:div>
                <w:div w:id="1306005485">
                  <w:marLeft w:val="0"/>
                  <w:marRight w:val="0"/>
                  <w:marTop w:val="0"/>
                  <w:marBottom w:val="0"/>
                  <w:divBdr>
                    <w:top w:val="none" w:sz="0" w:space="0" w:color="auto"/>
                    <w:left w:val="none" w:sz="0" w:space="0" w:color="auto"/>
                    <w:bottom w:val="none" w:sz="0" w:space="0" w:color="auto"/>
                    <w:right w:val="none" w:sz="0" w:space="0" w:color="auto"/>
                  </w:divBdr>
                  <w:divsChild>
                    <w:div w:id="557328342">
                      <w:marLeft w:val="0"/>
                      <w:marRight w:val="0"/>
                      <w:marTop w:val="0"/>
                      <w:marBottom w:val="0"/>
                      <w:divBdr>
                        <w:top w:val="none" w:sz="0" w:space="0" w:color="auto"/>
                        <w:left w:val="none" w:sz="0" w:space="0" w:color="auto"/>
                        <w:bottom w:val="none" w:sz="0" w:space="0" w:color="auto"/>
                        <w:right w:val="none" w:sz="0" w:space="0" w:color="auto"/>
                      </w:divBdr>
                    </w:div>
                  </w:divsChild>
                </w:div>
                <w:div w:id="708379989">
                  <w:marLeft w:val="0"/>
                  <w:marRight w:val="0"/>
                  <w:marTop w:val="0"/>
                  <w:marBottom w:val="0"/>
                  <w:divBdr>
                    <w:top w:val="none" w:sz="0" w:space="0" w:color="auto"/>
                    <w:left w:val="none" w:sz="0" w:space="0" w:color="auto"/>
                    <w:bottom w:val="none" w:sz="0" w:space="0" w:color="auto"/>
                    <w:right w:val="none" w:sz="0" w:space="0" w:color="auto"/>
                  </w:divBdr>
                  <w:divsChild>
                    <w:div w:id="2146193691">
                      <w:marLeft w:val="0"/>
                      <w:marRight w:val="0"/>
                      <w:marTop w:val="0"/>
                      <w:marBottom w:val="0"/>
                      <w:divBdr>
                        <w:top w:val="none" w:sz="0" w:space="0" w:color="auto"/>
                        <w:left w:val="none" w:sz="0" w:space="0" w:color="auto"/>
                        <w:bottom w:val="none" w:sz="0" w:space="0" w:color="auto"/>
                        <w:right w:val="none" w:sz="0" w:space="0" w:color="auto"/>
                      </w:divBdr>
                    </w:div>
                  </w:divsChild>
                </w:div>
                <w:div w:id="1866092494">
                  <w:marLeft w:val="0"/>
                  <w:marRight w:val="0"/>
                  <w:marTop w:val="0"/>
                  <w:marBottom w:val="0"/>
                  <w:divBdr>
                    <w:top w:val="none" w:sz="0" w:space="0" w:color="auto"/>
                    <w:left w:val="none" w:sz="0" w:space="0" w:color="auto"/>
                    <w:bottom w:val="none" w:sz="0" w:space="0" w:color="auto"/>
                    <w:right w:val="none" w:sz="0" w:space="0" w:color="auto"/>
                  </w:divBdr>
                  <w:divsChild>
                    <w:div w:id="338653258">
                      <w:marLeft w:val="0"/>
                      <w:marRight w:val="0"/>
                      <w:marTop w:val="0"/>
                      <w:marBottom w:val="0"/>
                      <w:divBdr>
                        <w:top w:val="none" w:sz="0" w:space="0" w:color="auto"/>
                        <w:left w:val="none" w:sz="0" w:space="0" w:color="auto"/>
                        <w:bottom w:val="none" w:sz="0" w:space="0" w:color="auto"/>
                        <w:right w:val="none" w:sz="0" w:space="0" w:color="auto"/>
                      </w:divBdr>
                    </w:div>
                  </w:divsChild>
                </w:div>
                <w:div w:id="743066473">
                  <w:marLeft w:val="0"/>
                  <w:marRight w:val="0"/>
                  <w:marTop w:val="0"/>
                  <w:marBottom w:val="0"/>
                  <w:divBdr>
                    <w:top w:val="none" w:sz="0" w:space="0" w:color="auto"/>
                    <w:left w:val="none" w:sz="0" w:space="0" w:color="auto"/>
                    <w:bottom w:val="none" w:sz="0" w:space="0" w:color="auto"/>
                    <w:right w:val="none" w:sz="0" w:space="0" w:color="auto"/>
                  </w:divBdr>
                  <w:divsChild>
                    <w:div w:id="6634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563356">
          <w:marLeft w:val="0"/>
          <w:marRight w:val="0"/>
          <w:marTop w:val="0"/>
          <w:marBottom w:val="0"/>
          <w:divBdr>
            <w:top w:val="none" w:sz="0" w:space="0" w:color="auto"/>
            <w:left w:val="none" w:sz="0" w:space="0" w:color="auto"/>
            <w:bottom w:val="none" w:sz="0" w:space="0" w:color="auto"/>
            <w:right w:val="none" w:sz="0" w:space="0" w:color="auto"/>
          </w:divBdr>
        </w:div>
      </w:divsChild>
    </w:div>
    <w:div w:id="908543564">
      <w:marLeft w:val="0"/>
      <w:marRight w:val="0"/>
      <w:marTop w:val="0"/>
      <w:marBottom w:val="0"/>
      <w:divBdr>
        <w:top w:val="none" w:sz="0" w:space="0" w:color="auto"/>
        <w:left w:val="none" w:sz="0" w:space="0" w:color="auto"/>
        <w:bottom w:val="none" w:sz="0" w:space="0" w:color="auto"/>
        <w:right w:val="none" w:sz="0" w:space="0" w:color="auto"/>
      </w:divBdr>
      <w:divsChild>
        <w:div w:id="1960213104">
          <w:marLeft w:val="0"/>
          <w:marRight w:val="0"/>
          <w:marTop w:val="0"/>
          <w:marBottom w:val="0"/>
          <w:divBdr>
            <w:top w:val="none" w:sz="0" w:space="0" w:color="auto"/>
            <w:left w:val="none" w:sz="0" w:space="0" w:color="auto"/>
            <w:bottom w:val="none" w:sz="0" w:space="0" w:color="auto"/>
            <w:right w:val="none" w:sz="0" w:space="0" w:color="auto"/>
          </w:divBdr>
        </w:div>
      </w:divsChild>
    </w:div>
    <w:div w:id="927734997">
      <w:marLeft w:val="0"/>
      <w:marRight w:val="0"/>
      <w:marTop w:val="0"/>
      <w:marBottom w:val="0"/>
      <w:divBdr>
        <w:top w:val="none" w:sz="0" w:space="0" w:color="auto"/>
        <w:left w:val="none" w:sz="0" w:space="0" w:color="auto"/>
        <w:bottom w:val="none" w:sz="0" w:space="0" w:color="auto"/>
        <w:right w:val="none" w:sz="0" w:space="0" w:color="auto"/>
      </w:divBdr>
      <w:divsChild>
        <w:div w:id="232617723">
          <w:marLeft w:val="0"/>
          <w:marRight w:val="0"/>
          <w:marTop w:val="0"/>
          <w:marBottom w:val="0"/>
          <w:divBdr>
            <w:top w:val="none" w:sz="0" w:space="0" w:color="auto"/>
            <w:left w:val="none" w:sz="0" w:space="0" w:color="auto"/>
            <w:bottom w:val="none" w:sz="0" w:space="0" w:color="auto"/>
            <w:right w:val="none" w:sz="0" w:space="0" w:color="auto"/>
          </w:divBdr>
        </w:div>
      </w:divsChild>
    </w:div>
    <w:div w:id="949625828">
      <w:marLeft w:val="0"/>
      <w:marRight w:val="0"/>
      <w:marTop w:val="0"/>
      <w:marBottom w:val="0"/>
      <w:divBdr>
        <w:top w:val="none" w:sz="0" w:space="0" w:color="auto"/>
        <w:left w:val="none" w:sz="0" w:space="0" w:color="auto"/>
        <w:bottom w:val="none" w:sz="0" w:space="0" w:color="auto"/>
        <w:right w:val="none" w:sz="0" w:space="0" w:color="auto"/>
      </w:divBdr>
      <w:divsChild>
        <w:div w:id="1920555429">
          <w:marLeft w:val="0"/>
          <w:marRight w:val="0"/>
          <w:marTop w:val="0"/>
          <w:marBottom w:val="0"/>
          <w:divBdr>
            <w:top w:val="none" w:sz="0" w:space="0" w:color="auto"/>
            <w:left w:val="none" w:sz="0" w:space="0" w:color="auto"/>
            <w:bottom w:val="none" w:sz="0" w:space="0" w:color="auto"/>
            <w:right w:val="none" w:sz="0" w:space="0" w:color="auto"/>
          </w:divBdr>
        </w:div>
      </w:divsChild>
    </w:div>
    <w:div w:id="969899357">
      <w:marLeft w:val="0"/>
      <w:marRight w:val="0"/>
      <w:marTop w:val="0"/>
      <w:marBottom w:val="0"/>
      <w:divBdr>
        <w:top w:val="none" w:sz="0" w:space="0" w:color="auto"/>
        <w:left w:val="none" w:sz="0" w:space="0" w:color="auto"/>
        <w:bottom w:val="none" w:sz="0" w:space="0" w:color="auto"/>
        <w:right w:val="none" w:sz="0" w:space="0" w:color="auto"/>
      </w:divBdr>
      <w:divsChild>
        <w:div w:id="183373196">
          <w:marLeft w:val="0"/>
          <w:marRight w:val="0"/>
          <w:marTop w:val="0"/>
          <w:marBottom w:val="0"/>
          <w:divBdr>
            <w:top w:val="none" w:sz="0" w:space="0" w:color="auto"/>
            <w:left w:val="none" w:sz="0" w:space="0" w:color="auto"/>
            <w:bottom w:val="none" w:sz="0" w:space="0" w:color="auto"/>
            <w:right w:val="none" w:sz="0" w:space="0" w:color="auto"/>
          </w:divBdr>
        </w:div>
      </w:divsChild>
    </w:div>
    <w:div w:id="983391544">
      <w:marLeft w:val="0"/>
      <w:marRight w:val="0"/>
      <w:marTop w:val="0"/>
      <w:marBottom w:val="0"/>
      <w:divBdr>
        <w:top w:val="none" w:sz="0" w:space="0" w:color="auto"/>
        <w:left w:val="none" w:sz="0" w:space="0" w:color="auto"/>
        <w:bottom w:val="none" w:sz="0" w:space="0" w:color="auto"/>
        <w:right w:val="none" w:sz="0" w:space="0" w:color="auto"/>
      </w:divBdr>
      <w:divsChild>
        <w:div w:id="1296957708">
          <w:marLeft w:val="0"/>
          <w:marRight w:val="0"/>
          <w:marTop w:val="0"/>
          <w:marBottom w:val="0"/>
          <w:divBdr>
            <w:top w:val="none" w:sz="0" w:space="0" w:color="auto"/>
            <w:left w:val="none" w:sz="0" w:space="0" w:color="auto"/>
            <w:bottom w:val="none" w:sz="0" w:space="0" w:color="auto"/>
            <w:right w:val="none" w:sz="0" w:space="0" w:color="auto"/>
          </w:divBdr>
        </w:div>
      </w:divsChild>
    </w:div>
    <w:div w:id="1004480954">
      <w:marLeft w:val="0"/>
      <w:marRight w:val="0"/>
      <w:marTop w:val="0"/>
      <w:marBottom w:val="0"/>
      <w:divBdr>
        <w:top w:val="none" w:sz="0" w:space="0" w:color="auto"/>
        <w:left w:val="none" w:sz="0" w:space="0" w:color="auto"/>
        <w:bottom w:val="none" w:sz="0" w:space="0" w:color="auto"/>
        <w:right w:val="none" w:sz="0" w:space="0" w:color="auto"/>
      </w:divBdr>
      <w:divsChild>
        <w:div w:id="1939828261">
          <w:marLeft w:val="0"/>
          <w:marRight w:val="0"/>
          <w:marTop w:val="0"/>
          <w:marBottom w:val="0"/>
          <w:divBdr>
            <w:top w:val="none" w:sz="0" w:space="0" w:color="auto"/>
            <w:left w:val="none" w:sz="0" w:space="0" w:color="auto"/>
            <w:bottom w:val="none" w:sz="0" w:space="0" w:color="auto"/>
            <w:right w:val="none" w:sz="0" w:space="0" w:color="auto"/>
          </w:divBdr>
        </w:div>
      </w:divsChild>
    </w:div>
    <w:div w:id="1034427535">
      <w:marLeft w:val="0"/>
      <w:marRight w:val="0"/>
      <w:marTop w:val="0"/>
      <w:marBottom w:val="0"/>
      <w:divBdr>
        <w:top w:val="none" w:sz="0" w:space="0" w:color="auto"/>
        <w:left w:val="none" w:sz="0" w:space="0" w:color="auto"/>
        <w:bottom w:val="none" w:sz="0" w:space="0" w:color="auto"/>
        <w:right w:val="none" w:sz="0" w:space="0" w:color="auto"/>
      </w:divBdr>
      <w:divsChild>
        <w:div w:id="23023002">
          <w:marLeft w:val="0"/>
          <w:marRight w:val="0"/>
          <w:marTop w:val="0"/>
          <w:marBottom w:val="0"/>
          <w:divBdr>
            <w:top w:val="none" w:sz="0" w:space="0" w:color="auto"/>
            <w:left w:val="none" w:sz="0" w:space="0" w:color="auto"/>
            <w:bottom w:val="none" w:sz="0" w:space="0" w:color="auto"/>
            <w:right w:val="none" w:sz="0" w:space="0" w:color="auto"/>
          </w:divBdr>
        </w:div>
      </w:divsChild>
    </w:div>
    <w:div w:id="1035231280">
      <w:bodyDiv w:val="1"/>
      <w:marLeft w:val="0"/>
      <w:marRight w:val="0"/>
      <w:marTop w:val="0"/>
      <w:marBottom w:val="0"/>
      <w:divBdr>
        <w:top w:val="none" w:sz="0" w:space="0" w:color="auto"/>
        <w:left w:val="none" w:sz="0" w:space="0" w:color="auto"/>
        <w:bottom w:val="none" w:sz="0" w:space="0" w:color="auto"/>
        <w:right w:val="none" w:sz="0" w:space="0" w:color="auto"/>
      </w:divBdr>
    </w:div>
    <w:div w:id="1058020374">
      <w:bodyDiv w:val="1"/>
      <w:marLeft w:val="0"/>
      <w:marRight w:val="0"/>
      <w:marTop w:val="0"/>
      <w:marBottom w:val="0"/>
      <w:divBdr>
        <w:top w:val="none" w:sz="0" w:space="0" w:color="auto"/>
        <w:left w:val="none" w:sz="0" w:space="0" w:color="auto"/>
        <w:bottom w:val="none" w:sz="0" w:space="0" w:color="auto"/>
        <w:right w:val="none" w:sz="0" w:space="0" w:color="auto"/>
      </w:divBdr>
    </w:div>
    <w:div w:id="1073045985">
      <w:bodyDiv w:val="1"/>
      <w:marLeft w:val="0"/>
      <w:marRight w:val="0"/>
      <w:marTop w:val="0"/>
      <w:marBottom w:val="0"/>
      <w:divBdr>
        <w:top w:val="none" w:sz="0" w:space="0" w:color="auto"/>
        <w:left w:val="none" w:sz="0" w:space="0" w:color="auto"/>
        <w:bottom w:val="none" w:sz="0" w:space="0" w:color="auto"/>
        <w:right w:val="none" w:sz="0" w:space="0" w:color="auto"/>
      </w:divBdr>
    </w:div>
    <w:div w:id="1075317924">
      <w:bodyDiv w:val="1"/>
      <w:marLeft w:val="0"/>
      <w:marRight w:val="0"/>
      <w:marTop w:val="0"/>
      <w:marBottom w:val="0"/>
      <w:divBdr>
        <w:top w:val="none" w:sz="0" w:space="0" w:color="auto"/>
        <w:left w:val="none" w:sz="0" w:space="0" w:color="auto"/>
        <w:bottom w:val="none" w:sz="0" w:space="0" w:color="auto"/>
        <w:right w:val="none" w:sz="0" w:space="0" w:color="auto"/>
      </w:divBdr>
    </w:div>
    <w:div w:id="1096487821">
      <w:bodyDiv w:val="1"/>
      <w:marLeft w:val="0"/>
      <w:marRight w:val="0"/>
      <w:marTop w:val="0"/>
      <w:marBottom w:val="0"/>
      <w:divBdr>
        <w:top w:val="none" w:sz="0" w:space="0" w:color="auto"/>
        <w:left w:val="none" w:sz="0" w:space="0" w:color="auto"/>
        <w:bottom w:val="none" w:sz="0" w:space="0" w:color="auto"/>
        <w:right w:val="none" w:sz="0" w:space="0" w:color="auto"/>
      </w:divBdr>
    </w:div>
    <w:div w:id="1106582496">
      <w:marLeft w:val="0"/>
      <w:marRight w:val="0"/>
      <w:marTop w:val="0"/>
      <w:marBottom w:val="0"/>
      <w:divBdr>
        <w:top w:val="none" w:sz="0" w:space="0" w:color="auto"/>
        <w:left w:val="none" w:sz="0" w:space="0" w:color="auto"/>
        <w:bottom w:val="none" w:sz="0" w:space="0" w:color="auto"/>
        <w:right w:val="none" w:sz="0" w:space="0" w:color="auto"/>
      </w:divBdr>
      <w:divsChild>
        <w:div w:id="1326202339">
          <w:marLeft w:val="0"/>
          <w:marRight w:val="0"/>
          <w:marTop w:val="0"/>
          <w:marBottom w:val="0"/>
          <w:divBdr>
            <w:top w:val="none" w:sz="0" w:space="0" w:color="auto"/>
            <w:left w:val="none" w:sz="0" w:space="0" w:color="auto"/>
            <w:bottom w:val="none" w:sz="0" w:space="0" w:color="auto"/>
            <w:right w:val="none" w:sz="0" w:space="0" w:color="auto"/>
          </w:divBdr>
        </w:div>
      </w:divsChild>
    </w:div>
    <w:div w:id="1118067802">
      <w:bodyDiv w:val="1"/>
      <w:marLeft w:val="0"/>
      <w:marRight w:val="0"/>
      <w:marTop w:val="0"/>
      <w:marBottom w:val="0"/>
      <w:divBdr>
        <w:top w:val="none" w:sz="0" w:space="0" w:color="auto"/>
        <w:left w:val="none" w:sz="0" w:space="0" w:color="auto"/>
        <w:bottom w:val="none" w:sz="0" w:space="0" w:color="auto"/>
        <w:right w:val="none" w:sz="0" w:space="0" w:color="auto"/>
      </w:divBdr>
    </w:div>
    <w:div w:id="1124273901">
      <w:bodyDiv w:val="1"/>
      <w:marLeft w:val="0"/>
      <w:marRight w:val="0"/>
      <w:marTop w:val="0"/>
      <w:marBottom w:val="0"/>
      <w:divBdr>
        <w:top w:val="none" w:sz="0" w:space="0" w:color="auto"/>
        <w:left w:val="none" w:sz="0" w:space="0" w:color="auto"/>
        <w:bottom w:val="none" w:sz="0" w:space="0" w:color="auto"/>
        <w:right w:val="none" w:sz="0" w:space="0" w:color="auto"/>
      </w:divBdr>
    </w:div>
    <w:div w:id="1137601277">
      <w:bodyDiv w:val="1"/>
      <w:marLeft w:val="0"/>
      <w:marRight w:val="0"/>
      <w:marTop w:val="0"/>
      <w:marBottom w:val="0"/>
      <w:divBdr>
        <w:top w:val="none" w:sz="0" w:space="0" w:color="auto"/>
        <w:left w:val="none" w:sz="0" w:space="0" w:color="auto"/>
        <w:bottom w:val="none" w:sz="0" w:space="0" w:color="auto"/>
        <w:right w:val="none" w:sz="0" w:space="0" w:color="auto"/>
      </w:divBdr>
    </w:div>
    <w:div w:id="1183737789">
      <w:bodyDiv w:val="1"/>
      <w:marLeft w:val="0"/>
      <w:marRight w:val="0"/>
      <w:marTop w:val="0"/>
      <w:marBottom w:val="0"/>
      <w:divBdr>
        <w:top w:val="none" w:sz="0" w:space="0" w:color="auto"/>
        <w:left w:val="none" w:sz="0" w:space="0" w:color="auto"/>
        <w:bottom w:val="none" w:sz="0" w:space="0" w:color="auto"/>
        <w:right w:val="none" w:sz="0" w:space="0" w:color="auto"/>
      </w:divBdr>
      <w:divsChild>
        <w:div w:id="1551843406">
          <w:marLeft w:val="0"/>
          <w:marRight w:val="0"/>
          <w:marTop w:val="0"/>
          <w:marBottom w:val="0"/>
          <w:divBdr>
            <w:top w:val="none" w:sz="0" w:space="0" w:color="auto"/>
            <w:left w:val="none" w:sz="0" w:space="0" w:color="auto"/>
            <w:bottom w:val="none" w:sz="0" w:space="0" w:color="auto"/>
            <w:right w:val="none" w:sz="0" w:space="0" w:color="auto"/>
          </w:divBdr>
        </w:div>
        <w:div w:id="2033417500">
          <w:marLeft w:val="0"/>
          <w:marRight w:val="0"/>
          <w:marTop w:val="0"/>
          <w:marBottom w:val="0"/>
          <w:divBdr>
            <w:top w:val="none" w:sz="0" w:space="0" w:color="auto"/>
            <w:left w:val="none" w:sz="0" w:space="0" w:color="auto"/>
            <w:bottom w:val="none" w:sz="0" w:space="0" w:color="auto"/>
            <w:right w:val="none" w:sz="0" w:space="0" w:color="auto"/>
          </w:divBdr>
        </w:div>
        <w:div w:id="2135906952">
          <w:marLeft w:val="0"/>
          <w:marRight w:val="0"/>
          <w:marTop w:val="0"/>
          <w:marBottom w:val="0"/>
          <w:divBdr>
            <w:top w:val="none" w:sz="0" w:space="0" w:color="auto"/>
            <w:left w:val="none" w:sz="0" w:space="0" w:color="auto"/>
            <w:bottom w:val="none" w:sz="0" w:space="0" w:color="auto"/>
            <w:right w:val="none" w:sz="0" w:space="0" w:color="auto"/>
          </w:divBdr>
        </w:div>
        <w:div w:id="1003359647">
          <w:marLeft w:val="0"/>
          <w:marRight w:val="0"/>
          <w:marTop w:val="0"/>
          <w:marBottom w:val="0"/>
          <w:divBdr>
            <w:top w:val="none" w:sz="0" w:space="0" w:color="auto"/>
            <w:left w:val="none" w:sz="0" w:space="0" w:color="auto"/>
            <w:bottom w:val="none" w:sz="0" w:space="0" w:color="auto"/>
            <w:right w:val="none" w:sz="0" w:space="0" w:color="auto"/>
          </w:divBdr>
        </w:div>
        <w:div w:id="298997318">
          <w:marLeft w:val="0"/>
          <w:marRight w:val="0"/>
          <w:marTop w:val="0"/>
          <w:marBottom w:val="0"/>
          <w:divBdr>
            <w:top w:val="none" w:sz="0" w:space="0" w:color="auto"/>
            <w:left w:val="none" w:sz="0" w:space="0" w:color="auto"/>
            <w:bottom w:val="none" w:sz="0" w:space="0" w:color="auto"/>
            <w:right w:val="none" w:sz="0" w:space="0" w:color="auto"/>
          </w:divBdr>
        </w:div>
        <w:div w:id="1833788488">
          <w:marLeft w:val="0"/>
          <w:marRight w:val="0"/>
          <w:marTop w:val="0"/>
          <w:marBottom w:val="0"/>
          <w:divBdr>
            <w:top w:val="none" w:sz="0" w:space="0" w:color="auto"/>
            <w:left w:val="none" w:sz="0" w:space="0" w:color="auto"/>
            <w:bottom w:val="none" w:sz="0" w:space="0" w:color="auto"/>
            <w:right w:val="none" w:sz="0" w:space="0" w:color="auto"/>
          </w:divBdr>
        </w:div>
        <w:div w:id="1521621451">
          <w:marLeft w:val="0"/>
          <w:marRight w:val="0"/>
          <w:marTop w:val="0"/>
          <w:marBottom w:val="0"/>
          <w:divBdr>
            <w:top w:val="none" w:sz="0" w:space="0" w:color="auto"/>
            <w:left w:val="none" w:sz="0" w:space="0" w:color="auto"/>
            <w:bottom w:val="none" w:sz="0" w:space="0" w:color="auto"/>
            <w:right w:val="none" w:sz="0" w:space="0" w:color="auto"/>
          </w:divBdr>
        </w:div>
        <w:div w:id="452484741">
          <w:marLeft w:val="0"/>
          <w:marRight w:val="0"/>
          <w:marTop w:val="0"/>
          <w:marBottom w:val="0"/>
          <w:divBdr>
            <w:top w:val="none" w:sz="0" w:space="0" w:color="auto"/>
            <w:left w:val="none" w:sz="0" w:space="0" w:color="auto"/>
            <w:bottom w:val="none" w:sz="0" w:space="0" w:color="auto"/>
            <w:right w:val="none" w:sz="0" w:space="0" w:color="auto"/>
          </w:divBdr>
        </w:div>
        <w:div w:id="1026829670">
          <w:marLeft w:val="0"/>
          <w:marRight w:val="0"/>
          <w:marTop w:val="0"/>
          <w:marBottom w:val="0"/>
          <w:divBdr>
            <w:top w:val="none" w:sz="0" w:space="0" w:color="auto"/>
            <w:left w:val="none" w:sz="0" w:space="0" w:color="auto"/>
            <w:bottom w:val="none" w:sz="0" w:space="0" w:color="auto"/>
            <w:right w:val="none" w:sz="0" w:space="0" w:color="auto"/>
          </w:divBdr>
        </w:div>
      </w:divsChild>
    </w:div>
    <w:div w:id="1219441312">
      <w:marLeft w:val="0"/>
      <w:marRight w:val="0"/>
      <w:marTop w:val="0"/>
      <w:marBottom w:val="0"/>
      <w:divBdr>
        <w:top w:val="none" w:sz="0" w:space="0" w:color="auto"/>
        <w:left w:val="none" w:sz="0" w:space="0" w:color="auto"/>
        <w:bottom w:val="none" w:sz="0" w:space="0" w:color="auto"/>
        <w:right w:val="none" w:sz="0" w:space="0" w:color="auto"/>
      </w:divBdr>
      <w:divsChild>
        <w:div w:id="857699001">
          <w:marLeft w:val="0"/>
          <w:marRight w:val="0"/>
          <w:marTop w:val="0"/>
          <w:marBottom w:val="0"/>
          <w:divBdr>
            <w:top w:val="none" w:sz="0" w:space="0" w:color="auto"/>
            <w:left w:val="none" w:sz="0" w:space="0" w:color="auto"/>
            <w:bottom w:val="none" w:sz="0" w:space="0" w:color="auto"/>
            <w:right w:val="none" w:sz="0" w:space="0" w:color="auto"/>
          </w:divBdr>
        </w:div>
      </w:divsChild>
    </w:div>
    <w:div w:id="1230190236">
      <w:marLeft w:val="0"/>
      <w:marRight w:val="0"/>
      <w:marTop w:val="0"/>
      <w:marBottom w:val="0"/>
      <w:divBdr>
        <w:top w:val="none" w:sz="0" w:space="0" w:color="auto"/>
        <w:left w:val="none" w:sz="0" w:space="0" w:color="auto"/>
        <w:bottom w:val="none" w:sz="0" w:space="0" w:color="auto"/>
        <w:right w:val="none" w:sz="0" w:space="0" w:color="auto"/>
      </w:divBdr>
      <w:divsChild>
        <w:div w:id="172956325">
          <w:marLeft w:val="0"/>
          <w:marRight w:val="0"/>
          <w:marTop w:val="0"/>
          <w:marBottom w:val="0"/>
          <w:divBdr>
            <w:top w:val="none" w:sz="0" w:space="0" w:color="auto"/>
            <w:left w:val="none" w:sz="0" w:space="0" w:color="auto"/>
            <w:bottom w:val="none" w:sz="0" w:space="0" w:color="auto"/>
            <w:right w:val="none" w:sz="0" w:space="0" w:color="auto"/>
          </w:divBdr>
        </w:div>
      </w:divsChild>
    </w:div>
    <w:div w:id="1232692587">
      <w:marLeft w:val="0"/>
      <w:marRight w:val="0"/>
      <w:marTop w:val="0"/>
      <w:marBottom w:val="0"/>
      <w:divBdr>
        <w:top w:val="none" w:sz="0" w:space="0" w:color="auto"/>
        <w:left w:val="none" w:sz="0" w:space="0" w:color="auto"/>
        <w:bottom w:val="none" w:sz="0" w:space="0" w:color="auto"/>
        <w:right w:val="none" w:sz="0" w:space="0" w:color="auto"/>
      </w:divBdr>
      <w:divsChild>
        <w:div w:id="578636080">
          <w:marLeft w:val="0"/>
          <w:marRight w:val="0"/>
          <w:marTop w:val="0"/>
          <w:marBottom w:val="0"/>
          <w:divBdr>
            <w:top w:val="none" w:sz="0" w:space="0" w:color="auto"/>
            <w:left w:val="none" w:sz="0" w:space="0" w:color="auto"/>
            <w:bottom w:val="none" w:sz="0" w:space="0" w:color="auto"/>
            <w:right w:val="none" w:sz="0" w:space="0" w:color="auto"/>
          </w:divBdr>
        </w:div>
      </w:divsChild>
    </w:div>
    <w:div w:id="1251692330">
      <w:marLeft w:val="0"/>
      <w:marRight w:val="0"/>
      <w:marTop w:val="0"/>
      <w:marBottom w:val="0"/>
      <w:divBdr>
        <w:top w:val="none" w:sz="0" w:space="0" w:color="auto"/>
        <w:left w:val="none" w:sz="0" w:space="0" w:color="auto"/>
        <w:bottom w:val="none" w:sz="0" w:space="0" w:color="auto"/>
        <w:right w:val="none" w:sz="0" w:space="0" w:color="auto"/>
      </w:divBdr>
      <w:divsChild>
        <w:div w:id="1691369795">
          <w:marLeft w:val="0"/>
          <w:marRight w:val="0"/>
          <w:marTop w:val="0"/>
          <w:marBottom w:val="0"/>
          <w:divBdr>
            <w:top w:val="none" w:sz="0" w:space="0" w:color="auto"/>
            <w:left w:val="none" w:sz="0" w:space="0" w:color="auto"/>
            <w:bottom w:val="none" w:sz="0" w:space="0" w:color="auto"/>
            <w:right w:val="none" w:sz="0" w:space="0" w:color="auto"/>
          </w:divBdr>
        </w:div>
      </w:divsChild>
    </w:div>
    <w:div w:id="1251696541">
      <w:marLeft w:val="0"/>
      <w:marRight w:val="0"/>
      <w:marTop w:val="0"/>
      <w:marBottom w:val="0"/>
      <w:divBdr>
        <w:top w:val="none" w:sz="0" w:space="0" w:color="auto"/>
        <w:left w:val="none" w:sz="0" w:space="0" w:color="auto"/>
        <w:bottom w:val="none" w:sz="0" w:space="0" w:color="auto"/>
        <w:right w:val="none" w:sz="0" w:space="0" w:color="auto"/>
      </w:divBdr>
      <w:divsChild>
        <w:div w:id="1164200897">
          <w:marLeft w:val="0"/>
          <w:marRight w:val="0"/>
          <w:marTop w:val="0"/>
          <w:marBottom w:val="0"/>
          <w:divBdr>
            <w:top w:val="none" w:sz="0" w:space="0" w:color="auto"/>
            <w:left w:val="none" w:sz="0" w:space="0" w:color="auto"/>
            <w:bottom w:val="none" w:sz="0" w:space="0" w:color="auto"/>
            <w:right w:val="none" w:sz="0" w:space="0" w:color="auto"/>
          </w:divBdr>
        </w:div>
      </w:divsChild>
    </w:div>
    <w:div w:id="1253929077">
      <w:bodyDiv w:val="1"/>
      <w:marLeft w:val="0"/>
      <w:marRight w:val="0"/>
      <w:marTop w:val="0"/>
      <w:marBottom w:val="0"/>
      <w:divBdr>
        <w:top w:val="none" w:sz="0" w:space="0" w:color="auto"/>
        <w:left w:val="none" w:sz="0" w:space="0" w:color="auto"/>
        <w:bottom w:val="none" w:sz="0" w:space="0" w:color="auto"/>
        <w:right w:val="none" w:sz="0" w:space="0" w:color="auto"/>
      </w:divBdr>
      <w:divsChild>
        <w:div w:id="623271886">
          <w:marLeft w:val="0"/>
          <w:marRight w:val="0"/>
          <w:marTop w:val="0"/>
          <w:marBottom w:val="0"/>
          <w:divBdr>
            <w:top w:val="none" w:sz="0" w:space="0" w:color="auto"/>
            <w:left w:val="none" w:sz="0" w:space="0" w:color="auto"/>
            <w:bottom w:val="none" w:sz="0" w:space="0" w:color="auto"/>
            <w:right w:val="none" w:sz="0" w:space="0" w:color="auto"/>
          </w:divBdr>
        </w:div>
        <w:div w:id="109974184">
          <w:marLeft w:val="0"/>
          <w:marRight w:val="0"/>
          <w:marTop w:val="0"/>
          <w:marBottom w:val="0"/>
          <w:divBdr>
            <w:top w:val="none" w:sz="0" w:space="0" w:color="auto"/>
            <w:left w:val="none" w:sz="0" w:space="0" w:color="auto"/>
            <w:bottom w:val="none" w:sz="0" w:space="0" w:color="auto"/>
            <w:right w:val="none" w:sz="0" w:space="0" w:color="auto"/>
          </w:divBdr>
        </w:div>
      </w:divsChild>
    </w:div>
    <w:div w:id="1277979396">
      <w:bodyDiv w:val="1"/>
      <w:marLeft w:val="0"/>
      <w:marRight w:val="0"/>
      <w:marTop w:val="0"/>
      <w:marBottom w:val="0"/>
      <w:divBdr>
        <w:top w:val="none" w:sz="0" w:space="0" w:color="auto"/>
        <w:left w:val="none" w:sz="0" w:space="0" w:color="auto"/>
        <w:bottom w:val="none" w:sz="0" w:space="0" w:color="auto"/>
        <w:right w:val="none" w:sz="0" w:space="0" w:color="auto"/>
      </w:divBdr>
      <w:divsChild>
        <w:div w:id="1486819518">
          <w:marLeft w:val="0"/>
          <w:marRight w:val="0"/>
          <w:marTop w:val="0"/>
          <w:marBottom w:val="0"/>
          <w:divBdr>
            <w:top w:val="none" w:sz="0" w:space="0" w:color="auto"/>
            <w:left w:val="none" w:sz="0" w:space="0" w:color="auto"/>
            <w:bottom w:val="none" w:sz="0" w:space="0" w:color="auto"/>
            <w:right w:val="none" w:sz="0" w:space="0" w:color="auto"/>
          </w:divBdr>
          <w:divsChild>
            <w:div w:id="25035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60689">
      <w:bodyDiv w:val="1"/>
      <w:marLeft w:val="0"/>
      <w:marRight w:val="0"/>
      <w:marTop w:val="0"/>
      <w:marBottom w:val="0"/>
      <w:divBdr>
        <w:top w:val="none" w:sz="0" w:space="0" w:color="auto"/>
        <w:left w:val="none" w:sz="0" w:space="0" w:color="auto"/>
        <w:bottom w:val="none" w:sz="0" w:space="0" w:color="auto"/>
        <w:right w:val="none" w:sz="0" w:space="0" w:color="auto"/>
      </w:divBdr>
      <w:divsChild>
        <w:div w:id="685063654">
          <w:marLeft w:val="0"/>
          <w:marRight w:val="0"/>
          <w:marTop w:val="0"/>
          <w:marBottom w:val="0"/>
          <w:divBdr>
            <w:top w:val="none" w:sz="0" w:space="0" w:color="auto"/>
            <w:left w:val="none" w:sz="0" w:space="0" w:color="auto"/>
            <w:bottom w:val="none" w:sz="0" w:space="0" w:color="auto"/>
            <w:right w:val="none" w:sz="0" w:space="0" w:color="auto"/>
          </w:divBdr>
        </w:div>
        <w:div w:id="1925917958">
          <w:marLeft w:val="0"/>
          <w:marRight w:val="0"/>
          <w:marTop w:val="0"/>
          <w:marBottom w:val="0"/>
          <w:divBdr>
            <w:top w:val="none" w:sz="0" w:space="0" w:color="auto"/>
            <w:left w:val="none" w:sz="0" w:space="0" w:color="auto"/>
            <w:bottom w:val="none" w:sz="0" w:space="0" w:color="auto"/>
            <w:right w:val="none" w:sz="0" w:space="0" w:color="auto"/>
          </w:divBdr>
          <w:divsChild>
            <w:div w:id="1765686696">
              <w:marLeft w:val="-75"/>
              <w:marRight w:val="0"/>
              <w:marTop w:val="30"/>
              <w:marBottom w:val="30"/>
              <w:divBdr>
                <w:top w:val="none" w:sz="0" w:space="0" w:color="auto"/>
                <w:left w:val="none" w:sz="0" w:space="0" w:color="auto"/>
                <w:bottom w:val="none" w:sz="0" w:space="0" w:color="auto"/>
                <w:right w:val="none" w:sz="0" w:space="0" w:color="auto"/>
              </w:divBdr>
              <w:divsChild>
                <w:div w:id="1287463773">
                  <w:marLeft w:val="0"/>
                  <w:marRight w:val="0"/>
                  <w:marTop w:val="0"/>
                  <w:marBottom w:val="0"/>
                  <w:divBdr>
                    <w:top w:val="none" w:sz="0" w:space="0" w:color="auto"/>
                    <w:left w:val="none" w:sz="0" w:space="0" w:color="auto"/>
                    <w:bottom w:val="none" w:sz="0" w:space="0" w:color="auto"/>
                    <w:right w:val="none" w:sz="0" w:space="0" w:color="auto"/>
                  </w:divBdr>
                  <w:divsChild>
                    <w:div w:id="996229487">
                      <w:marLeft w:val="0"/>
                      <w:marRight w:val="0"/>
                      <w:marTop w:val="0"/>
                      <w:marBottom w:val="0"/>
                      <w:divBdr>
                        <w:top w:val="none" w:sz="0" w:space="0" w:color="auto"/>
                        <w:left w:val="none" w:sz="0" w:space="0" w:color="auto"/>
                        <w:bottom w:val="none" w:sz="0" w:space="0" w:color="auto"/>
                        <w:right w:val="none" w:sz="0" w:space="0" w:color="auto"/>
                      </w:divBdr>
                    </w:div>
                  </w:divsChild>
                </w:div>
                <w:div w:id="797457974">
                  <w:marLeft w:val="0"/>
                  <w:marRight w:val="0"/>
                  <w:marTop w:val="0"/>
                  <w:marBottom w:val="0"/>
                  <w:divBdr>
                    <w:top w:val="none" w:sz="0" w:space="0" w:color="auto"/>
                    <w:left w:val="none" w:sz="0" w:space="0" w:color="auto"/>
                    <w:bottom w:val="none" w:sz="0" w:space="0" w:color="auto"/>
                    <w:right w:val="none" w:sz="0" w:space="0" w:color="auto"/>
                  </w:divBdr>
                  <w:divsChild>
                    <w:div w:id="884681228">
                      <w:marLeft w:val="0"/>
                      <w:marRight w:val="0"/>
                      <w:marTop w:val="0"/>
                      <w:marBottom w:val="0"/>
                      <w:divBdr>
                        <w:top w:val="none" w:sz="0" w:space="0" w:color="auto"/>
                        <w:left w:val="none" w:sz="0" w:space="0" w:color="auto"/>
                        <w:bottom w:val="none" w:sz="0" w:space="0" w:color="auto"/>
                        <w:right w:val="none" w:sz="0" w:space="0" w:color="auto"/>
                      </w:divBdr>
                    </w:div>
                  </w:divsChild>
                </w:div>
                <w:div w:id="2015450839">
                  <w:marLeft w:val="0"/>
                  <w:marRight w:val="0"/>
                  <w:marTop w:val="0"/>
                  <w:marBottom w:val="0"/>
                  <w:divBdr>
                    <w:top w:val="none" w:sz="0" w:space="0" w:color="auto"/>
                    <w:left w:val="none" w:sz="0" w:space="0" w:color="auto"/>
                    <w:bottom w:val="none" w:sz="0" w:space="0" w:color="auto"/>
                    <w:right w:val="none" w:sz="0" w:space="0" w:color="auto"/>
                  </w:divBdr>
                  <w:divsChild>
                    <w:div w:id="1030954970">
                      <w:marLeft w:val="0"/>
                      <w:marRight w:val="0"/>
                      <w:marTop w:val="0"/>
                      <w:marBottom w:val="0"/>
                      <w:divBdr>
                        <w:top w:val="none" w:sz="0" w:space="0" w:color="auto"/>
                        <w:left w:val="none" w:sz="0" w:space="0" w:color="auto"/>
                        <w:bottom w:val="none" w:sz="0" w:space="0" w:color="auto"/>
                        <w:right w:val="none" w:sz="0" w:space="0" w:color="auto"/>
                      </w:divBdr>
                    </w:div>
                  </w:divsChild>
                </w:div>
                <w:div w:id="1956668978">
                  <w:marLeft w:val="0"/>
                  <w:marRight w:val="0"/>
                  <w:marTop w:val="0"/>
                  <w:marBottom w:val="0"/>
                  <w:divBdr>
                    <w:top w:val="none" w:sz="0" w:space="0" w:color="auto"/>
                    <w:left w:val="none" w:sz="0" w:space="0" w:color="auto"/>
                    <w:bottom w:val="none" w:sz="0" w:space="0" w:color="auto"/>
                    <w:right w:val="none" w:sz="0" w:space="0" w:color="auto"/>
                  </w:divBdr>
                  <w:divsChild>
                    <w:div w:id="566958065">
                      <w:marLeft w:val="0"/>
                      <w:marRight w:val="0"/>
                      <w:marTop w:val="0"/>
                      <w:marBottom w:val="0"/>
                      <w:divBdr>
                        <w:top w:val="none" w:sz="0" w:space="0" w:color="auto"/>
                        <w:left w:val="none" w:sz="0" w:space="0" w:color="auto"/>
                        <w:bottom w:val="none" w:sz="0" w:space="0" w:color="auto"/>
                        <w:right w:val="none" w:sz="0" w:space="0" w:color="auto"/>
                      </w:divBdr>
                    </w:div>
                  </w:divsChild>
                </w:div>
                <w:div w:id="1049109572">
                  <w:marLeft w:val="0"/>
                  <w:marRight w:val="0"/>
                  <w:marTop w:val="0"/>
                  <w:marBottom w:val="0"/>
                  <w:divBdr>
                    <w:top w:val="none" w:sz="0" w:space="0" w:color="auto"/>
                    <w:left w:val="none" w:sz="0" w:space="0" w:color="auto"/>
                    <w:bottom w:val="none" w:sz="0" w:space="0" w:color="auto"/>
                    <w:right w:val="none" w:sz="0" w:space="0" w:color="auto"/>
                  </w:divBdr>
                  <w:divsChild>
                    <w:div w:id="645202405">
                      <w:marLeft w:val="0"/>
                      <w:marRight w:val="0"/>
                      <w:marTop w:val="0"/>
                      <w:marBottom w:val="0"/>
                      <w:divBdr>
                        <w:top w:val="none" w:sz="0" w:space="0" w:color="auto"/>
                        <w:left w:val="none" w:sz="0" w:space="0" w:color="auto"/>
                        <w:bottom w:val="none" w:sz="0" w:space="0" w:color="auto"/>
                        <w:right w:val="none" w:sz="0" w:space="0" w:color="auto"/>
                      </w:divBdr>
                    </w:div>
                  </w:divsChild>
                </w:div>
                <w:div w:id="1766265834">
                  <w:marLeft w:val="0"/>
                  <w:marRight w:val="0"/>
                  <w:marTop w:val="0"/>
                  <w:marBottom w:val="0"/>
                  <w:divBdr>
                    <w:top w:val="none" w:sz="0" w:space="0" w:color="auto"/>
                    <w:left w:val="none" w:sz="0" w:space="0" w:color="auto"/>
                    <w:bottom w:val="none" w:sz="0" w:space="0" w:color="auto"/>
                    <w:right w:val="none" w:sz="0" w:space="0" w:color="auto"/>
                  </w:divBdr>
                  <w:divsChild>
                    <w:div w:id="1298148661">
                      <w:marLeft w:val="0"/>
                      <w:marRight w:val="0"/>
                      <w:marTop w:val="0"/>
                      <w:marBottom w:val="0"/>
                      <w:divBdr>
                        <w:top w:val="none" w:sz="0" w:space="0" w:color="auto"/>
                        <w:left w:val="none" w:sz="0" w:space="0" w:color="auto"/>
                        <w:bottom w:val="none" w:sz="0" w:space="0" w:color="auto"/>
                        <w:right w:val="none" w:sz="0" w:space="0" w:color="auto"/>
                      </w:divBdr>
                    </w:div>
                  </w:divsChild>
                </w:div>
                <w:div w:id="352653901">
                  <w:marLeft w:val="0"/>
                  <w:marRight w:val="0"/>
                  <w:marTop w:val="0"/>
                  <w:marBottom w:val="0"/>
                  <w:divBdr>
                    <w:top w:val="none" w:sz="0" w:space="0" w:color="auto"/>
                    <w:left w:val="none" w:sz="0" w:space="0" w:color="auto"/>
                    <w:bottom w:val="none" w:sz="0" w:space="0" w:color="auto"/>
                    <w:right w:val="none" w:sz="0" w:space="0" w:color="auto"/>
                  </w:divBdr>
                  <w:divsChild>
                    <w:div w:id="311951567">
                      <w:marLeft w:val="0"/>
                      <w:marRight w:val="0"/>
                      <w:marTop w:val="0"/>
                      <w:marBottom w:val="0"/>
                      <w:divBdr>
                        <w:top w:val="none" w:sz="0" w:space="0" w:color="auto"/>
                        <w:left w:val="none" w:sz="0" w:space="0" w:color="auto"/>
                        <w:bottom w:val="none" w:sz="0" w:space="0" w:color="auto"/>
                        <w:right w:val="none" w:sz="0" w:space="0" w:color="auto"/>
                      </w:divBdr>
                    </w:div>
                  </w:divsChild>
                </w:div>
                <w:div w:id="2079134914">
                  <w:marLeft w:val="0"/>
                  <w:marRight w:val="0"/>
                  <w:marTop w:val="0"/>
                  <w:marBottom w:val="0"/>
                  <w:divBdr>
                    <w:top w:val="none" w:sz="0" w:space="0" w:color="auto"/>
                    <w:left w:val="none" w:sz="0" w:space="0" w:color="auto"/>
                    <w:bottom w:val="none" w:sz="0" w:space="0" w:color="auto"/>
                    <w:right w:val="none" w:sz="0" w:space="0" w:color="auto"/>
                  </w:divBdr>
                  <w:divsChild>
                    <w:div w:id="283780882">
                      <w:marLeft w:val="0"/>
                      <w:marRight w:val="0"/>
                      <w:marTop w:val="0"/>
                      <w:marBottom w:val="0"/>
                      <w:divBdr>
                        <w:top w:val="none" w:sz="0" w:space="0" w:color="auto"/>
                        <w:left w:val="none" w:sz="0" w:space="0" w:color="auto"/>
                        <w:bottom w:val="none" w:sz="0" w:space="0" w:color="auto"/>
                        <w:right w:val="none" w:sz="0" w:space="0" w:color="auto"/>
                      </w:divBdr>
                    </w:div>
                  </w:divsChild>
                </w:div>
                <w:div w:id="233586420">
                  <w:marLeft w:val="0"/>
                  <w:marRight w:val="0"/>
                  <w:marTop w:val="0"/>
                  <w:marBottom w:val="0"/>
                  <w:divBdr>
                    <w:top w:val="none" w:sz="0" w:space="0" w:color="auto"/>
                    <w:left w:val="none" w:sz="0" w:space="0" w:color="auto"/>
                    <w:bottom w:val="none" w:sz="0" w:space="0" w:color="auto"/>
                    <w:right w:val="none" w:sz="0" w:space="0" w:color="auto"/>
                  </w:divBdr>
                  <w:divsChild>
                    <w:div w:id="1984121645">
                      <w:marLeft w:val="0"/>
                      <w:marRight w:val="0"/>
                      <w:marTop w:val="0"/>
                      <w:marBottom w:val="0"/>
                      <w:divBdr>
                        <w:top w:val="none" w:sz="0" w:space="0" w:color="auto"/>
                        <w:left w:val="none" w:sz="0" w:space="0" w:color="auto"/>
                        <w:bottom w:val="none" w:sz="0" w:space="0" w:color="auto"/>
                        <w:right w:val="none" w:sz="0" w:space="0" w:color="auto"/>
                      </w:divBdr>
                    </w:div>
                  </w:divsChild>
                </w:div>
                <w:div w:id="2145417369">
                  <w:marLeft w:val="0"/>
                  <w:marRight w:val="0"/>
                  <w:marTop w:val="0"/>
                  <w:marBottom w:val="0"/>
                  <w:divBdr>
                    <w:top w:val="none" w:sz="0" w:space="0" w:color="auto"/>
                    <w:left w:val="none" w:sz="0" w:space="0" w:color="auto"/>
                    <w:bottom w:val="none" w:sz="0" w:space="0" w:color="auto"/>
                    <w:right w:val="none" w:sz="0" w:space="0" w:color="auto"/>
                  </w:divBdr>
                  <w:divsChild>
                    <w:div w:id="923682994">
                      <w:marLeft w:val="0"/>
                      <w:marRight w:val="0"/>
                      <w:marTop w:val="0"/>
                      <w:marBottom w:val="0"/>
                      <w:divBdr>
                        <w:top w:val="none" w:sz="0" w:space="0" w:color="auto"/>
                        <w:left w:val="none" w:sz="0" w:space="0" w:color="auto"/>
                        <w:bottom w:val="none" w:sz="0" w:space="0" w:color="auto"/>
                        <w:right w:val="none" w:sz="0" w:space="0" w:color="auto"/>
                      </w:divBdr>
                    </w:div>
                  </w:divsChild>
                </w:div>
                <w:div w:id="1780369686">
                  <w:marLeft w:val="0"/>
                  <w:marRight w:val="0"/>
                  <w:marTop w:val="0"/>
                  <w:marBottom w:val="0"/>
                  <w:divBdr>
                    <w:top w:val="none" w:sz="0" w:space="0" w:color="auto"/>
                    <w:left w:val="none" w:sz="0" w:space="0" w:color="auto"/>
                    <w:bottom w:val="none" w:sz="0" w:space="0" w:color="auto"/>
                    <w:right w:val="none" w:sz="0" w:space="0" w:color="auto"/>
                  </w:divBdr>
                  <w:divsChild>
                    <w:div w:id="1073745490">
                      <w:marLeft w:val="0"/>
                      <w:marRight w:val="0"/>
                      <w:marTop w:val="0"/>
                      <w:marBottom w:val="0"/>
                      <w:divBdr>
                        <w:top w:val="none" w:sz="0" w:space="0" w:color="auto"/>
                        <w:left w:val="none" w:sz="0" w:space="0" w:color="auto"/>
                        <w:bottom w:val="none" w:sz="0" w:space="0" w:color="auto"/>
                        <w:right w:val="none" w:sz="0" w:space="0" w:color="auto"/>
                      </w:divBdr>
                    </w:div>
                  </w:divsChild>
                </w:div>
                <w:div w:id="964584870">
                  <w:marLeft w:val="0"/>
                  <w:marRight w:val="0"/>
                  <w:marTop w:val="0"/>
                  <w:marBottom w:val="0"/>
                  <w:divBdr>
                    <w:top w:val="none" w:sz="0" w:space="0" w:color="auto"/>
                    <w:left w:val="none" w:sz="0" w:space="0" w:color="auto"/>
                    <w:bottom w:val="none" w:sz="0" w:space="0" w:color="auto"/>
                    <w:right w:val="none" w:sz="0" w:space="0" w:color="auto"/>
                  </w:divBdr>
                  <w:divsChild>
                    <w:div w:id="1615095279">
                      <w:marLeft w:val="0"/>
                      <w:marRight w:val="0"/>
                      <w:marTop w:val="0"/>
                      <w:marBottom w:val="0"/>
                      <w:divBdr>
                        <w:top w:val="none" w:sz="0" w:space="0" w:color="auto"/>
                        <w:left w:val="none" w:sz="0" w:space="0" w:color="auto"/>
                        <w:bottom w:val="none" w:sz="0" w:space="0" w:color="auto"/>
                        <w:right w:val="none" w:sz="0" w:space="0" w:color="auto"/>
                      </w:divBdr>
                    </w:div>
                  </w:divsChild>
                </w:div>
                <w:div w:id="1983147150">
                  <w:marLeft w:val="0"/>
                  <w:marRight w:val="0"/>
                  <w:marTop w:val="0"/>
                  <w:marBottom w:val="0"/>
                  <w:divBdr>
                    <w:top w:val="none" w:sz="0" w:space="0" w:color="auto"/>
                    <w:left w:val="none" w:sz="0" w:space="0" w:color="auto"/>
                    <w:bottom w:val="none" w:sz="0" w:space="0" w:color="auto"/>
                    <w:right w:val="none" w:sz="0" w:space="0" w:color="auto"/>
                  </w:divBdr>
                  <w:divsChild>
                    <w:div w:id="914363076">
                      <w:marLeft w:val="0"/>
                      <w:marRight w:val="0"/>
                      <w:marTop w:val="0"/>
                      <w:marBottom w:val="0"/>
                      <w:divBdr>
                        <w:top w:val="none" w:sz="0" w:space="0" w:color="auto"/>
                        <w:left w:val="none" w:sz="0" w:space="0" w:color="auto"/>
                        <w:bottom w:val="none" w:sz="0" w:space="0" w:color="auto"/>
                        <w:right w:val="none" w:sz="0" w:space="0" w:color="auto"/>
                      </w:divBdr>
                    </w:div>
                  </w:divsChild>
                </w:div>
                <w:div w:id="1692144053">
                  <w:marLeft w:val="0"/>
                  <w:marRight w:val="0"/>
                  <w:marTop w:val="0"/>
                  <w:marBottom w:val="0"/>
                  <w:divBdr>
                    <w:top w:val="none" w:sz="0" w:space="0" w:color="auto"/>
                    <w:left w:val="none" w:sz="0" w:space="0" w:color="auto"/>
                    <w:bottom w:val="none" w:sz="0" w:space="0" w:color="auto"/>
                    <w:right w:val="none" w:sz="0" w:space="0" w:color="auto"/>
                  </w:divBdr>
                  <w:divsChild>
                    <w:div w:id="717170780">
                      <w:marLeft w:val="0"/>
                      <w:marRight w:val="0"/>
                      <w:marTop w:val="0"/>
                      <w:marBottom w:val="0"/>
                      <w:divBdr>
                        <w:top w:val="none" w:sz="0" w:space="0" w:color="auto"/>
                        <w:left w:val="none" w:sz="0" w:space="0" w:color="auto"/>
                        <w:bottom w:val="none" w:sz="0" w:space="0" w:color="auto"/>
                        <w:right w:val="none" w:sz="0" w:space="0" w:color="auto"/>
                      </w:divBdr>
                    </w:div>
                  </w:divsChild>
                </w:div>
                <w:div w:id="1756441812">
                  <w:marLeft w:val="0"/>
                  <w:marRight w:val="0"/>
                  <w:marTop w:val="0"/>
                  <w:marBottom w:val="0"/>
                  <w:divBdr>
                    <w:top w:val="none" w:sz="0" w:space="0" w:color="auto"/>
                    <w:left w:val="none" w:sz="0" w:space="0" w:color="auto"/>
                    <w:bottom w:val="none" w:sz="0" w:space="0" w:color="auto"/>
                    <w:right w:val="none" w:sz="0" w:space="0" w:color="auto"/>
                  </w:divBdr>
                  <w:divsChild>
                    <w:div w:id="1439135244">
                      <w:marLeft w:val="0"/>
                      <w:marRight w:val="0"/>
                      <w:marTop w:val="0"/>
                      <w:marBottom w:val="0"/>
                      <w:divBdr>
                        <w:top w:val="none" w:sz="0" w:space="0" w:color="auto"/>
                        <w:left w:val="none" w:sz="0" w:space="0" w:color="auto"/>
                        <w:bottom w:val="none" w:sz="0" w:space="0" w:color="auto"/>
                        <w:right w:val="none" w:sz="0" w:space="0" w:color="auto"/>
                      </w:divBdr>
                    </w:div>
                  </w:divsChild>
                </w:div>
                <w:div w:id="2107725687">
                  <w:marLeft w:val="0"/>
                  <w:marRight w:val="0"/>
                  <w:marTop w:val="0"/>
                  <w:marBottom w:val="0"/>
                  <w:divBdr>
                    <w:top w:val="none" w:sz="0" w:space="0" w:color="auto"/>
                    <w:left w:val="none" w:sz="0" w:space="0" w:color="auto"/>
                    <w:bottom w:val="none" w:sz="0" w:space="0" w:color="auto"/>
                    <w:right w:val="none" w:sz="0" w:space="0" w:color="auto"/>
                  </w:divBdr>
                  <w:divsChild>
                    <w:div w:id="1391683945">
                      <w:marLeft w:val="0"/>
                      <w:marRight w:val="0"/>
                      <w:marTop w:val="0"/>
                      <w:marBottom w:val="0"/>
                      <w:divBdr>
                        <w:top w:val="none" w:sz="0" w:space="0" w:color="auto"/>
                        <w:left w:val="none" w:sz="0" w:space="0" w:color="auto"/>
                        <w:bottom w:val="none" w:sz="0" w:space="0" w:color="auto"/>
                        <w:right w:val="none" w:sz="0" w:space="0" w:color="auto"/>
                      </w:divBdr>
                    </w:div>
                  </w:divsChild>
                </w:div>
                <w:div w:id="1663505125">
                  <w:marLeft w:val="0"/>
                  <w:marRight w:val="0"/>
                  <w:marTop w:val="0"/>
                  <w:marBottom w:val="0"/>
                  <w:divBdr>
                    <w:top w:val="none" w:sz="0" w:space="0" w:color="auto"/>
                    <w:left w:val="none" w:sz="0" w:space="0" w:color="auto"/>
                    <w:bottom w:val="none" w:sz="0" w:space="0" w:color="auto"/>
                    <w:right w:val="none" w:sz="0" w:space="0" w:color="auto"/>
                  </w:divBdr>
                  <w:divsChild>
                    <w:div w:id="32536617">
                      <w:marLeft w:val="0"/>
                      <w:marRight w:val="0"/>
                      <w:marTop w:val="0"/>
                      <w:marBottom w:val="0"/>
                      <w:divBdr>
                        <w:top w:val="none" w:sz="0" w:space="0" w:color="auto"/>
                        <w:left w:val="none" w:sz="0" w:space="0" w:color="auto"/>
                        <w:bottom w:val="none" w:sz="0" w:space="0" w:color="auto"/>
                        <w:right w:val="none" w:sz="0" w:space="0" w:color="auto"/>
                      </w:divBdr>
                    </w:div>
                  </w:divsChild>
                </w:div>
                <w:div w:id="845635184">
                  <w:marLeft w:val="0"/>
                  <w:marRight w:val="0"/>
                  <w:marTop w:val="0"/>
                  <w:marBottom w:val="0"/>
                  <w:divBdr>
                    <w:top w:val="none" w:sz="0" w:space="0" w:color="auto"/>
                    <w:left w:val="none" w:sz="0" w:space="0" w:color="auto"/>
                    <w:bottom w:val="none" w:sz="0" w:space="0" w:color="auto"/>
                    <w:right w:val="none" w:sz="0" w:space="0" w:color="auto"/>
                  </w:divBdr>
                  <w:divsChild>
                    <w:div w:id="1495998531">
                      <w:marLeft w:val="0"/>
                      <w:marRight w:val="0"/>
                      <w:marTop w:val="0"/>
                      <w:marBottom w:val="0"/>
                      <w:divBdr>
                        <w:top w:val="none" w:sz="0" w:space="0" w:color="auto"/>
                        <w:left w:val="none" w:sz="0" w:space="0" w:color="auto"/>
                        <w:bottom w:val="none" w:sz="0" w:space="0" w:color="auto"/>
                        <w:right w:val="none" w:sz="0" w:space="0" w:color="auto"/>
                      </w:divBdr>
                    </w:div>
                  </w:divsChild>
                </w:div>
                <w:div w:id="918829969">
                  <w:marLeft w:val="0"/>
                  <w:marRight w:val="0"/>
                  <w:marTop w:val="0"/>
                  <w:marBottom w:val="0"/>
                  <w:divBdr>
                    <w:top w:val="none" w:sz="0" w:space="0" w:color="auto"/>
                    <w:left w:val="none" w:sz="0" w:space="0" w:color="auto"/>
                    <w:bottom w:val="none" w:sz="0" w:space="0" w:color="auto"/>
                    <w:right w:val="none" w:sz="0" w:space="0" w:color="auto"/>
                  </w:divBdr>
                  <w:divsChild>
                    <w:div w:id="589966260">
                      <w:marLeft w:val="0"/>
                      <w:marRight w:val="0"/>
                      <w:marTop w:val="0"/>
                      <w:marBottom w:val="0"/>
                      <w:divBdr>
                        <w:top w:val="none" w:sz="0" w:space="0" w:color="auto"/>
                        <w:left w:val="none" w:sz="0" w:space="0" w:color="auto"/>
                        <w:bottom w:val="none" w:sz="0" w:space="0" w:color="auto"/>
                        <w:right w:val="none" w:sz="0" w:space="0" w:color="auto"/>
                      </w:divBdr>
                    </w:div>
                  </w:divsChild>
                </w:div>
                <w:div w:id="1653095342">
                  <w:marLeft w:val="0"/>
                  <w:marRight w:val="0"/>
                  <w:marTop w:val="0"/>
                  <w:marBottom w:val="0"/>
                  <w:divBdr>
                    <w:top w:val="none" w:sz="0" w:space="0" w:color="auto"/>
                    <w:left w:val="none" w:sz="0" w:space="0" w:color="auto"/>
                    <w:bottom w:val="none" w:sz="0" w:space="0" w:color="auto"/>
                    <w:right w:val="none" w:sz="0" w:space="0" w:color="auto"/>
                  </w:divBdr>
                  <w:divsChild>
                    <w:div w:id="880899156">
                      <w:marLeft w:val="0"/>
                      <w:marRight w:val="0"/>
                      <w:marTop w:val="0"/>
                      <w:marBottom w:val="0"/>
                      <w:divBdr>
                        <w:top w:val="none" w:sz="0" w:space="0" w:color="auto"/>
                        <w:left w:val="none" w:sz="0" w:space="0" w:color="auto"/>
                        <w:bottom w:val="none" w:sz="0" w:space="0" w:color="auto"/>
                        <w:right w:val="none" w:sz="0" w:space="0" w:color="auto"/>
                      </w:divBdr>
                    </w:div>
                  </w:divsChild>
                </w:div>
                <w:div w:id="437986418">
                  <w:marLeft w:val="0"/>
                  <w:marRight w:val="0"/>
                  <w:marTop w:val="0"/>
                  <w:marBottom w:val="0"/>
                  <w:divBdr>
                    <w:top w:val="none" w:sz="0" w:space="0" w:color="auto"/>
                    <w:left w:val="none" w:sz="0" w:space="0" w:color="auto"/>
                    <w:bottom w:val="none" w:sz="0" w:space="0" w:color="auto"/>
                    <w:right w:val="none" w:sz="0" w:space="0" w:color="auto"/>
                  </w:divBdr>
                  <w:divsChild>
                    <w:div w:id="641933662">
                      <w:marLeft w:val="0"/>
                      <w:marRight w:val="0"/>
                      <w:marTop w:val="0"/>
                      <w:marBottom w:val="0"/>
                      <w:divBdr>
                        <w:top w:val="none" w:sz="0" w:space="0" w:color="auto"/>
                        <w:left w:val="none" w:sz="0" w:space="0" w:color="auto"/>
                        <w:bottom w:val="none" w:sz="0" w:space="0" w:color="auto"/>
                        <w:right w:val="none" w:sz="0" w:space="0" w:color="auto"/>
                      </w:divBdr>
                    </w:div>
                  </w:divsChild>
                </w:div>
                <w:div w:id="1407267514">
                  <w:marLeft w:val="0"/>
                  <w:marRight w:val="0"/>
                  <w:marTop w:val="0"/>
                  <w:marBottom w:val="0"/>
                  <w:divBdr>
                    <w:top w:val="none" w:sz="0" w:space="0" w:color="auto"/>
                    <w:left w:val="none" w:sz="0" w:space="0" w:color="auto"/>
                    <w:bottom w:val="none" w:sz="0" w:space="0" w:color="auto"/>
                    <w:right w:val="none" w:sz="0" w:space="0" w:color="auto"/>
                  </w:divBdr>
                  <w:divsChild>
                    <w:div w:id="1139955190">
                      <w:marLeft w:val="0"/>
                      <w:marRight w:val="0"/>
                      <w:marTop w:val="0"/>
                      <w:marBottom w:val="0"/>
                      <w:divBdr>
                        <w:top w:val="none" w:sz="0" w:space="0" w:color="auto"/>
                        <w:left w:val="none" w:sz="0" w:space="0" w:color="auto"/>
                        <w:bottom w:val="none" w:sz="0" w:space="0" w:color="auto"/>
                        <w:right w:val="none" w:sz="0" w:space="0" w:color="auto"/>
                      </w:divBdr>
                    </w:div>
                  </w:divsChild>
                </w:div>
                <w:div w:id="694966687">
                  <w:marLeft w:val="0"/>
                  <w:marRight w:val="0"/>
                  <w:marTop w:val="0"/>
                  <w:marBottom w:val="0"/>
                  <w:divBdr>
                    <w:top w:val="none" w:sz="0" w:space="0" w:color="auto"/>
                    <w:left w:val="none" w:sz="0" w:space="0" w:color="auto"/>
                    <w:bottom w:val="none" w:sz="0" w:space="0" w:color="auto"/>
                    <w:right w:val="none" w:sz="0" w:space="0" w:color="auto"/>
                  </w:divBdr>
                  <w:divsChild>
                    <w:div w:id="863786798">
                      <w:marLeft w:val="0"/>
                      <w:marRight w:val="0"/>
                      <w:marTop w:val="0"/>
                      <w:marBottom w:val="0"/>
                      <w:divBdr>
                        <w:top w:val="none" w:sz="0" w:space="0" w:color="auto"/>
                        <w:left w:val="none" w:sz="0" w:space="0" w:color="auto"/>
                        <w:bottom w:val="none" w:sz="0" w:space="0" w:color="auto"/>
                        <w:right w:val="none" w:sz="0" w:space="0" w:color="auto"/>
                      </w:divBdr>
                    </w:div>
                  </w:divsChild>
                </w:div>
                <w:div w:id="1708212331">
                  <w:marLeft w:val="0"/>
                  <w:marRight w:val="0"/>
                  <w:marTop w:val="0"/>
                  <w:marBottom w:val="0"/>
                  <w:divBdr>
                    <w:top w:val="none" w:sz="0" w:space="0" w:color="auto"/>
                    <w:left w:val="none" w:sz="0" w:space="0" w:color="auto"/>
                    <w:bottom w:val="none" w:sz="0" w:space="0" w:color="auto"/>
                    <w:right w:val="none" w:sz="0" w:space="0" w:color="auto"/>
                  </w:divBdr>
                  <w:divsChild>
                    <w:div w:id="1409690973">
                      <w:marLeft w:val="0"/>
                      <w:marRight w:val="0"/>
                      <w:marTop w:val="0"/>
                      <w:marBottom w:val="0"/>
                      <w:divBdr>
                        <w:top w:val="none" w:sz="0" w:space="0" w:color="auto"/>
                        <w:left w:val="none" w:sz="0" w:space="0" w:color="auto"/>
                        <w:bottom w:val="none" w:sz="0" w:space="0" w:color="auto"/>
                        <w:right w:val="none" w:sz="0" w:space="0" w:color="auto"/>
                      </w:divBdr>
                    </w:div>
                  </w:divsChild>
                </w:div>
                <w:div w:id="802768528">
                  <w:marLeft w:val="0"/>
                  <w:marRight w:val="0"/>
                  <w:marTop w:val="0"/>
                  <w:marBottom w:val="0"/>
                  <w:divBdr>
                    <w:top w:val="none" w:sz="0" w:space="0" w:color="auto"/>
                    <w:left w:val="none" w:sz="0" w:space="0" w:color="auto"/>
                    <w:bottom w:val="none" w:sz="0" w:space="0" w:color="auto"/>
                    <w:right w:val="none" w:sz="0" w:space="0" w:color="auto"/>
                  </w:divBdr>
                  <w:divsChild>
                    <w:div w:id="1585450126">
                      <w:marLeft w:val="0"/>
                      <w:marRight w:val="0"/>
                      <w:marTop w:val="0"/>
                      <w:marBottom w:val="0"/>
                      <w:divBdr>
                        <w:top w:val="none" w:sz="0" w:space="0" w:color="auto"/>
                        <w:left w:val="none" w:sz="0" w:space="0" w:color="auto"/>
                        <w:bottom w:val="none" w:sz="0" w:space="0" w:color="auto"/>
                        <w:right w:val="none" w:sz="0" w:space="0" w:color="auto"/>
                      </w:divBdr>
                    </w:div>
                  </w:divsChild>
                </w:div>
                <w:div w:id="52630219">
                  <w:marLeft w:val="0"/>
                  <w:marRight w:val="0"/>
                  <w:marTop w:val="0"/>
                  <w:marBottom w:val="0"/>
                  <w:divBdr>
                    <w:top w:val="none" w:sz="0" w:space="0" w:color="auto"/>
                    <w:left w:val="none" w:sz="0" w:space="0" w:color="auto"/>
                    <w:bottom w:val="none" w:sz="0" w:space="0" w:color="auto"/>
                    <w:right w:val="none" w:sz="0" w:space="0" w:color="auto"/>
                  </w:divBdr>
                  <w:divsChild>
                    <w:div w:id="312880355">
                      <w:marLeft w:val="0"/>
                      <w:marRight w:val="0"/>
                      <w:marTop w:val="0"/>
                      <w:marBottom w:val="0"/>
                      <w:divBdr>
                        <w:top w:val="none" w:sz="0" w:space="0" w:color="auto"/>
                        <w:left w:val="none" w:sz="0" w:space="0" w:color="auto"/>
                        <w:bottom w:val="none" w:sz="0" w:space="0" w:color="auto"/>
                        <w:right w:val="none" w:sz="0" w:space="0" w:color="auto"/>
                      </w:divBdr>
                    </w:div>
                  </w:divsChild>
                </w:div>
                <w:div w:id="1703676200">
                  <w:marLeft w:val="0"/>
                  <w:marRight w:val="0"/>
                  <w:marTop w:val="0"/>
                  <w:marBottom w:val="0"/>
                  <w:divBdr>
                    <w:top w:val="none" w:sz="0" w:space="0" w:color="auto"/>
                    <w:left w:val="none" w:sz="0" w:space="0" w:color="auto"/>
                    <w:bottom w:val="none" w:sz="0" w:space="0" w:color="auto"/>
                    <w:right w:val="none" w:sz="0" w:space="0" w:color="auto"/>
                  </w:divBdr>
                  <w:divsChild>
                    <w:div w:id="213394143">
                      <w:marLeft w:val="0"/>
                      <w:marRight w:val="0"/>
                      <w:marTop w:val="0"/>
                      <w:marBottom w:val="0"/>
                      <w:divBdr>
                        <w:top w:val="none" w:sz="0" w:space="0" w:color="auto"/>
                        <w:left w:val="none" w:sz="0" w:space="0" w:color="auto"/>
                        <w:bottom w:val="none" w:sz="0" w:space="0" w:color="auto"/>
                        <w:right w:val="none" w:sz="0" w:space="0" w:color="auto"/>
                      </w:divBdr>
                    </w:div>
                  </w:divsChild>
                </w:div>
                <w:div w:id="1976056863">
                  <w:marLeft w:val="0"/>
                  <w:marRight w:val="0"/>
                  <w:marTop w:val="0"/>
                  <w:marBottom w:val="0"/>
                  <w:divBdr>
                    <w:top w:val="none" w:sz="0" w:space="0" w:color="auto"/>
                    <w:left w:val="none" w:sz="0" w:space="0" w:color="auto"/>
                    <w:bottom w:val="none" w:sz="0" w:space="0" w:color="auto"/>
                    <w:right w:val="none" w:sz="0" w:space="0" w:color="auto"/>
                  </w:divBdr>
                  <w:divsChild>
                    <w:div w:id="1480608666">
                      <w:marLeft w:val="0"/>
                      <w:marRight w:val="0"/>
                      <w:marTop w:val="0"/>
                      <w:marBottom w:val="0"/>
                      <w:divBdr>
                        <w:top w:val="none" w:sz="0" w:space="0" w:color="auto"/>
                        <w:left w:val="none" w:sz="0" w:space="0" w:color="auto"/>
                        <w:bottom w:val="none" w:sz="0" w:space="0" w:color="auto"/>
                        <w:right w:val="none" w:sz="0" w:space="0" w:color="auto"/>
                      </w:divBdr>
                    </w:div>
                  </w:divsChild>
                </w:div>
                <w:div w:id="1934632856">
                  <w:marLeft w:val="0"/>
                  <w:marRight w:val="0"/>
                  <w:marTop w:val="0"/>
                  <w:marBottom w:val="0"/>
                  <w:divBdr>
                    <w:top w:val="none" w:sz="0" w:space="0" w:color="auto"/>
                    <w:left w:val="none" w:sz="0" w:space="0" w:color="auto"/>
                    <w:bottom w:val="none" w:sz="0" w:space="0" w:color="auto"/>
                    <w:right w:val="none" w:sz="0" w:space="0" w:color="auto"/>
                  </w:divBdr>
                  <w:divsChild>
                    <w:div w:id="162094156">
                      <w:marLeft w:val="0"/>
                      <w:marRight w:val="0"/>
                      <w:marTop w:val="0"/>
                      <w:marBottom w:val="0"/>
                      <w:divBdr>
                        <w:top w:val="none" w:sz="0" w:space="0" w:color="auto"/>
                        <w:left w:val="none" w:sz="0" w:space="0" w:color="auto"/>
                        <w:bottom w:val="none" w:sz="0" w:space="0" w:color="auto"/>
                        <w:right w:val="none" w:sz="0" w:space="0" w:color="auto"/>
                      </w:divBdr>
                    </w:div>
                  </w:divsChild>
                </w:div>
                <w:div w:id="59912709">
                  <w:marLeft w:val="0"/>
                  <w:marRight w:val="0"/>
                  <w:marTop w:val="0"/>
                  <w:marBottom w:val="0"/>
                  <w:divBdr>
                    <w:top w:val="none" w:sz="0" w:space="0" w:color="auto"/>
                    <w:left w:val="none" w:sz="0" w:space="0" w:color="auto"/>
                    <w:bottom w:val="none" w:sz="0" w:space="0" w:color="auto"/>
                    <w:right w:val="none" w:sz="0" w:space="0" w:color="auto"/>
                  </w:divBdr>
                  <w:divsChild>
                    <w:div w:id="2062631670">
                      <w:marLeft w:val="0"/>
                      <w:marRight w:val="0"/>
                      <w:marTop w:val="0"/>
                      <w:marBottom w:val="0"/>
                      <w:divBdr>
                        <w:top w:val="none" w:sz="0" w:space="0" w:color="auto"/>
                        <w:left w:val="none" w:sz="0" w:space="0" w:color="auto"/>
                        <w:bottom w:val="none" w:sz="0" w:space="0" w:color="auto"/>
                        <w:right w:val="none" w:sz="0" w:space="0" w:color="auto"/>
                      </w:divBdr>
                    </w:div>
                  </w:divsChild>
                </w:div>
                <w:div w:id="1449425138">
                  <w:marLeft w:val="0"/>
                  <w:marRight w:val="0"/>
                  <w:marTop w:val="0"/>
                  <w:marBottom w:val="0"/>
                  <w:divBdr>
                    <w:top w:val="none" w:sz="0" w:space="0" w:color="auto"/>
                    <w:left w:val="none" w:sz="0" w:space="0" w:color="auto"/>
                    <w:bottom w:val="none" w:sz="0" w:space="0" w:color="auto"/>
                    <w:right w:val="none" w:sz="0" w:space="0" w:color="auto"/>
                  </w:divBdr>
                  <w:divsChild>
                    <w:div w:id="1784538">
                      <w:marLeft w:val="0"/>
                      <w:marRight w:val="0"/>
                      <w:marTop w:val="0"/>
                      <w:marBottom w:val="0"/>
                      <w:divBdr>
                        <w:top w:val="none" w:sz="0" w:space="0" w:color="auto"/>
                        <w:left w:val="none" w:sz="0" w:space="0" w:color="auto"/>
                        <w:bottom w:val="none" w:sz="0" w:space="0" w:color="auto"/>
                        <w:right w:val="none" w:sz="0" w:space="0" w:color="auto"/>
                      </w:divBdr>
                    </w:div>
                  </w:divsChild>
                </w:div>
                <w:div w:id="515927886">
                  <w:marLeft w:val="0"/>
                  <w:marRight w:val="0"/>
                  <w:marTop w:val="0"/>
                  <w:marBottom w:val="0"/>
                  <w:divBdr>
                    <w:top w:val="none" w:sz="0" w:space="0" w:color="auto"/>
                    <w:left w:val="none" w:sz="0" w:space="0" w:color="auto"/>
                    <w:bottom w:val="none" w:sz="0" w:space="0" w:color="auto"/>
                    <w:right w:val="none" w:sz="0" w:space="0" w:color="auto"/>
                  </w:divBdr>
                  <w:divsChild>
                    <w:div w:id="438332071">
                      <w:marLeft w:val="0"/>
                      <w:marRight w:val="0"/>
                      <w:marTop w:val="0"/>
                      <w:marBottom w:val="0"/>
                      <w:divBdr>
                        <w:top w:val="none" w:sz="0" w:space="0" w:color="auto"/>
                        <w:left w:val="none" w:sz="0" w:space="0" w:color="auto"/>
                        <w:bottom w:val="none" w:sz="0" w:space="0" w:color="auto"/>
                        <w:right w:val="none" w:sz="0" w:space="0" w:color="auto"/>
                      </w:divBdr>
                    </w:div>
                  </w:divsChild>
                </w:div>
                <w:div w:id="1371807256">
                  <w:marLeft w:val="0"/>
                  <w:marRight w:val="0"/>
                  <w:marTop w:val="0"/>
                  <w:marBottom w:val="0"/>
                  <w:divBdr>
                    <w:top w:val="none" w:sz="0" w:space="0" w:color="auto"/>
                    <w:left w:val="none" w:sz="0" w:space="0" w:color="auto"/>
                    <w:bottom w:val="none" w:sz="0" w:space="0" w:color="auto"/>
                    <w:right w:val="none" w:sz="0" w:space="0" w:color="auto"/>
                  </w:divBdr>
                  <w:divsChild>
                    <w:div w:id="594479387">
                      <w:marLeft w:val="0"/>
                      <w:marRight w:val="0"/>
                      <w:marTop w:val="0"/>
                      <w:marBottom w:val="0"/>
                      <w:divBdr>
                        <w:top w:val="none" w:sz="0" w:space="0" w:color="auto"/>
                        <w:left w:val="none" w:sz="0" w:space="0" w:color="auto"/>
                        <w:bottom w:val="none" w:sz="0" w:space="0" w:color="auto"/>
                        <w:right w:val="none" w:sz="0" w:space="0" w:color="auto"/>
                      </w:divBdr>
                    </w:div>
                  </w:divsChild>
                </w:div>
                <w:div w:id="734083559">
                  <w:marLeft w:val="0"/>
                  <w:marRight w:val="0"/>
                  <w:marTop w:val="0"/>
                  <w:marBottom w:val="0"/>
                  <w:divBdr>
                    <w:top w:val="none" w:sz="0" w:space="0" w:color="auto"/>
                    <w:left w:val="none" w:sz="0" w:space="0" w:color="auto"/>
                    <w:bottom w:val="none" w:sz="0" w:space="0" w:color="auto"/>
                    <w:right w:val="none" w:sz="0" w:space="0" w:color="auto"/>
                  </w:divBdr>
                  <w:divsChild>
                    <w:div w:id="380402804">
                      <w:marLeft w:val="0"/>
                      <w:marRight w:val="0"/>
                      <w:marTop w:val="0"/>
                      <w:marBottom w:val="0"/>
                      <w:divBdr>
                        <w:top w:val="none" w:sz="0" w:space="0" w:color="auto"/>
                        <w:left w:val="none" w:sz="0" w:space="0" w:color="auto"/>
                        <w:bottom w:val="none" w:sz="0" w:space="0" w:color="auto"/>
                        <w:right w:val="none" w:sz="0" w:space="0" w:color="auto"/>
                      </w:divBdr>
                    </w:div>
                  </w:divsChild>
                </w:div>
                <w:div w:id="1213931841">
                  <w:marLeft w:val="0"/>
                  <w:marRight w:val="0"/>
                  <w:marTop w:val="0"/>
                  <w:marBottom w:val="0"/>
                  <w:divBdr>
                    <w:top w:val="none" w:sz="0" w:space="0" w:color="auto"/>
                    <w:left w:val="none" w:sz="0" w:space="0" w:color="auto"/>
                    <w:bottom w:val="none" w:sz="0" w:space="0" w:color="auto"/>
                    <w:right w:val="none" w:sz="0" w:space="0" w:color="auto"/>
                  </w:divBdr>
                  <w:divsChild>
                    <w:div w:id="1680113241">
                      <w:marLeft w:val="0"/>
                      <w:marRight w:val="0"/>
                      <w:marTop w:val="0"/>
                      <w:marBottom w:val="0"/>
                      <w:divBdr>
                        <w:top w:val="none" w:sz="0" w:space="0" w:color="auto"/>
                        <w:left w:val="none" w:sz="0" w:space="0" w:color="auto"/>
                        <w:bottom w:val="none" w:sz="0" w:space="0" w:color="auto"/>
                        <w:right w:val="none" w:sz="0" w:space="0" w:color="auto"/>
                      </w:divBdr>
                    </w:div>
                  </w:divsChild>
                </w:div>
                <w:div w:id="1441877241">
                  <w:marLeft w:val="0"/>
                  <w:marRight w:val="0"/>
                  <w:marTop w:val="0"/>
                  <w:marBottom w:val="0"/>
                  <w:divBdr>
                    <w:top w:val="none" w:sz="0" w:space="0" w:color="auto"/>
                    <w:left w:val="none" w:sz="0" w:space="0" w:color="auto"/>
                    <w:bottom w:val="none" w:sz="0" w:space="0" w:color="auto"/>
                    <w:right w:val="none" w:sz="0" w:space="0" w:color="auto"/>
                  </w:divBdr>
                  <w:divsChild>
                    <w:div w:id="1036395878">
                      <w:marLeft w:val="0"/>
                      <w:marRight w:val="0"/>
                      <w:marTop w:val="0"/>
                      <w:marBottom w:val="0"/>
                      <w:divBdr>
                        <w:top w:val="none" w:sz="0" w:space="0" w:color="auto"/>
                        <w:left w:val="none" w:sz="0" w:space="0" w:color="auto"/>
                        <w:bottom w:val="none" w:sz="0" w:space="0" w:color="auto"/>
                        <w:right w:val="none" w:sz="0" w:space="0" w:color="auto"/>
                      </w:divBdr>
                    </w:div>
                  </w:divsChild>
                </w:div>
                <w:div w:id="752778851">
                  <w:marLeft w:val="0"/>
                  <w:marRight w:val="0"/>
                  <w:marTop w:val="0"/>
                  <w:marBottom w:val="0"/>
                  <w:divBdr>
                    <w:top w:val="none" w:sz="0" w:space="0" w:color="auto"/>
                    <w:left w:val="none" w:sz="0" w:space="0" w:color="auto"/>
                    <w:bottom w:val="none" w:sz="0" w:space="0" w:color="auto"/>
                    <w:right w:val="none" w:sz="0" w:space="0" w:color="auto"/>
                  </w:divBdr>
                  <w:divsChild>
                    <w:div w:id="327757942">
                      <w:marLeft w:val="0"/>
                      <w:marRight w:val="0"/>
                      <w:marTop w:val="0"/>
                      <w:marBottom w:val="0"/>
                      <w:divBdr>
                        <w:top w:val="none" w:sz="0" w:space="0" w:color="auto"/>
                        <w:left w:val="none" w:sz="0" w:space="0" w:color="auto"/>
                        <w:bottom w:val="none" w:sz="0" w:space="0" w:color="auto"/>
                        <w:right w:val="none" w:sz="0" w:space="0" w:color="auto"/>
                      </w:divBdr>
                    </w:div>
                  </w:divsChild>
                </w:div>
                <w:div w:id="926698099">
                  <w:marLeft w:val="0"/>
                  <w:marRight w:val="0"/>
                  <w:marTop w:val="0"/>
                  <w:marBottom w:val="0"/>
                  <w:divBdr>
                    <w:top w:val="none" w:sz="0" w:space="0" w:color="auto"/>
                    <w:left w:val="none" w:sz="0" w:space="0" w:color="auto"/>
                    <w:bottom w:val="none" w:sz="0" w:space="0" w:color="auto"/>
                    <w:right w:val="none" w:sz="0" w:space="0" w:color="auto"/>
                  </w:divBdr>
                  <w:divsChild>
                    <w:div w:id="1230307683">
                      <w:marLeft w:val="0"/>
                      <w:marRight w:val="0"/>
                      <w:marTop w:val="0"/>
                      <w:marBottom w:val="0"/>
                      <w:divBdr>
                        <w:top w:val="none" w:sz="0" w:space="0" w:color="auto"/>
                        <w:left w:val="none" w:sz="0" w:space="0" w:color="auto"/>
                        <w:bottom w:val="none" w:sz="0" w:space="0" w:color="auto"/>
                        <w:right w:val="none" w:sz="0" w:space="0" w:color="auto"/>
                      </w:divBdr>
                    </w:div>
                  </w:divsChild>
                </w:div>
                <w:div w:id="1353189074">
                  <w:marLeft w:val="0"/>
                  <w:marRight w:val="0"/>
                  <w:marTop w:val="0"/>
                  <w:marBottom w:val="0"/>
                  <w:divBdr>
                    <w:top w:val="none" w:sz="0" w:space="0" w:color="auto"/>
                    <w:left w:val="none" w:sz="0" w:space="0" w:color="auto"/>
                    <w:bottom w:val="none" w:sz="0" w:space="0" w:color="auto"/>
                    <w:right w:val="none" w:sz="0" w:space="0" w:color="auto"/>
                  </w:divBdr>
                  <w:divsChild>
                    <w:div w:id="1137382780">
                      <w:marLeft w:val="0"/>
                      <w:marRight w:val="0"/>
                      <w:marTop w:val="0"/>
                      <w:marBottom w:val="0"/>
                      <w:divBdr>
                        <w:top w:val="none" w:sz="0" w:space="0" w:color="auto"/>
                        <w:left w:val="none" w:sz="0" w:space="0" w:color="auto"/>
                        <w:bottom w:val="none" w:sz="0" w:space="0" w:color="auto"/>
                        <w:right w:val="none" w:sz="0" w:space="0" w:color="auto"/>
                      </w:divBdr>
                    </w:div>
                  </w:divsChild>
                </w:div>
                <w:div w:id="1824347504">
                  <w:marLeft w:val="0"/>
                  <w:marRight w:val="0"/>
                  <w:marTop w:val="0"/>
                  <w:marBottom w:val="0"/>
                  <w:divBdr>
                    <w:top w:val="none" w:sz="0" w:space="0" w:color="auto"/>
                    <w:left w:val="none" w:sz="0" w:space="0" w:color="auto"/>
                    <w:bottom w:val="none" w:sz="0" w:space="0" w:color="auto"/>
                    <w:right w:val="none" w:sz="0" w:space="0" w:color="auto"/>
                  </w:divBdr>
                  <w:divsChild>
                    <w:div w:id="1126777340">
                      <w:marLeft w:val="0"/>
                      <w:marRight w:val="0"/>
                      <w:marTop w:val="0"/>
                      <w:marBottom w:val="0"/>
                      <w:divBdr>
                        <w:top w:val="none" w:sz="0" w:space="0" w:color="auto"/>
                        <w:left w:val="none" w:sz="0" w:space="0" w:color="auto"/>
                        <w:bottom w:val="none" w:sz="0" w:space="0" w:color="auto"/>
                        <w:right w:val="none" w:sz="0" w:space="0" w:color="auto"/>
                      </w:divBdr>
                    </w:div>
                  </w:divsChild>
                </w:div>
                <w:div w:id="1129736826">
                  <w:marLeft w:val="0"/>
                  <w:marRight w:val="0"/>
                  <w:marTop w:val="0"/>
                  <w:marBottom w:val="0"/>
                  <w:divBdr>
                    <w:top w:val="none" w:sz="0" w:space="0" w:color="auto"/>
                    <w:left w:val="none" w:sz="0" w:space="0" w:color="auto"/>
                    <w:bottom w:val="none" w:sz="0" w:space="0" w:color="auto"/>
                    <w:right w:val="none" w:sz="0" w:space="0" w:color="auto"/>
                  </w:divBdr>
                  <w:divsChild>
                    <w:div w:id="1366710390">
                      <w:marLeft w:val="0"/>
                      <w:marRight w:val="0"/>
                      <w:marTop w:val="0"/>
                      <w:marBottom w:val="0"/>
                      <w:divBdr>
                        <w:top w:val="none" w:sz="0" w:space="0" w:color="auto"/>
                        <w:left w:val="none" w:sz="0" w:space="0" w:color="auto"/>
                        <w:bottom w:val="none" w:sz="0" w:space="0" w:color="auto"/>
                        <w:right w:val="none" w:sz="0" w:space="0" w:color="auto"/>
                      </w:divBdr>
                    </w:div>
                  </w:divsChild>
                </w:div>
                <w:div w:id="1668049592">
                  <w:marLeft w:val="0"/>
                  <w:marRight w:val="0"/>
                  <w:marTop w:val="0"/>
                  <w:marBottom w:val="0"/>
                  <w:divBdr>
                    <w:top w:val="none" w:sz="0" w:space="0" w:color="auto"/>
                    <w:left w:val="none" w:sz="0" w:space="0" w:color="auto"/>
                    <w:bottom w:val="none" w:sz="0" w:space="0" w:color="auto"/>
                    <w:right w:val="none" w:sz="0" w:space="0" w:color="auto"/>
                  </w:divBdr>
                  <w:divsChild>
                    <w:div w:id="1940991048">
                      <w:marLeft w:val="0"/>
                      <w:marRight w:val="0"/>
                      <w:marTop w:val="0"/>
                      <w:marBottom w:val="0"/>
                      <w:divBdr>
                        <w:top w:val="none" w:sz="0" w:space="0" w:color="auto"/>
                        <w:left w:val="none" w:sz="0" w:space="0" w:color="auto"/>
                        <w:bottom w:val="none" w:sz="0" w:space="0" w:color="auto"/>
                        <w:right w:val="none" w:sz="0" w:space="0" w:color="auto"/>
                      </w:divBdr>
                    </w:div>
                  </w:divsChild>
                </w:div>
                <w:div w:id="419449792">
                  <w:marLeft w:val="0"/>
                  <w:marRight w:val="0"/>
                  <w:marTop w:val="0"/>
                  <w:marBottom w:val="0"/>
                  <w:divBdr>
                    <w:top w:val="none" w:sz="0" w:space="0" w:color="auto"/>
                    <w:left w:val="none" w:sz="0" w:space="0" w:color="auto"/>
                    <w:bottom w:val="none" w:sz="0" w:space="0" w:color="auto"/>
                    <w:right w:val="none" w:sz="0" w:space="0" w:color="auto"/>
                  </w:divBdr>
                  <w:divsChild>
                    <w:div w:id="1195654959">
                      <w:marLeft w:val="0"/>
                      <w:marRight w:val="0"/>
                      <w:marTop w:val="0"/>
                      <w:marBottom w:val="0"/>
                      <w:divBdr>
                        <w:top w:val="none" w:sz="0" w:space="0" w:color="auto"/>
                        <w:left w:val="none" w:sz="0" w:space="0" w:color="auto"/>
                        <w:bottom w:val="none" w:sz="0" w:space="0" w:color="auto"/>
                        <w:right w:val="none" w:sz="0" w:space="0" w:color="auto"/>
                      </w:divBdr>
                    </w:div>
                  </w:divsChild>
                </w:div>
                <w:div w:id="1127434585">
                  <w:marLeft w:val="0"/>
                  <w:marRight w:val="0"/>
                  <w:marTop w:val="0"/>
                  <w:marBottom w:val="0"/>
                  <w:divBdr>
                    <w:top w:val="none" w:sz="0" w:space="0" w:color="auto"/>
                    <w:left w:val="none" w:sz="0" w:space="0" w:color="auto"/>
                    <w:bottom w:val="none" w:sz="0" w:space="0" w:color="auto"/>
                    <w:right w:val="none" w:sz="0" w:space="0" w:color="auto"/>
                  </w:divBdr>
                  <w:divsChild>
                    <w:div w:id="483157558">
                      <w:marLeft w:val="0"/>
                      <w:marRight w:val="0"/>
                      <w:marTop w:val="0"/>
                      <w:marBottom w:val="0"/>
                      <w:divBdr>
                        <w:top w:val="none" w:sz="0" w:space="0" w:color="auto"/>
                        <w:left w:val="none" w:sz="0" w:space="0" w:color="auto"/>
                        <w:bottom w:val="none" w:sz="0" w:space="0" w:color="auto"/>
                        <w:right w:val="none" w:sz="0" w:space="0" w:color="auto"/>
                      </w:divBdr>
                    </w:div>
                  </w:divsChild>
                </w:div>
                <w:div w:id="1871066127">
                  <w:marLeft w:val="0"/>
                  <w:marRight w:val="0"/>
                  <w:marTop w:val="0"/>
                  <w:marBottom w:val="0"/>
                  <w:divBdr>
                    <w:top w:val="none" w:sz="0" w:space="0" w:color="auto"/>
                    <w:left w:val="none" w:sz="0" w:space="0" w:color="auto"/>
                    <w:bottom w:val="none" w:sz="0" w:space="0" w:color="auto"/>
                    <w:right w:val="none" w:sz="0" w:space="0" w:color="auto"/>
                  </w:divBdr>
                  <w:divsChild>
                    <w:div w:id="85613968">
                      <w:marLeft w:val="0"/>
                      <w:marRight w:val="0"/>
                      <w:marTop w:val="0"/>
                      <w:marBottom w:val="0"/>
                      <w:divBdr>
                        <w:top w:val="none" w:sz="0" w:space="0" w:color="auto"/>
                        <w:left w:val="none" w:sz="0" w:space="0" w:color="auto"/>
                        <w:bottom w:val="none" w:sz="0" w:space="0" w:color="auto"/>
                        <w:right w:val="none" w:sz="0" w:space="0" w:color="auto"/>
                      </w:divBdr>
                    </w:div>
                  </w:divsChild>
                </w:div>
                <w:div w:id="1881360437">
                  <w:marLeft w:val="0"/>
                  <w:marRight w:val="0"/>
                  <w:marTop w:val="0"/>
                  <w:marBottom w:val="0"/>
                  <w:divBdr>
                    <w:top w:val="none" w:sz="0" w:space="0" w:color="auto"/>
                    <w:left w:val="none" w:sz="0" w:space="0" w:color="auto"/>
                    <w:bottom w:val="none" w:sz="0" w:space="0" w:color="auto"/>
                    <w:right w:val="none" w:sz="0" w:space="0" w:color="auto"/>
                  </w:divBdr>
                  <w:divsChild>
                    <w:div w:id="1255088523">
                      <w:marLeft w:val="0"/>
                      <w:marRight w:val="0"/>
                      <w:marTop w:val="0"/>
                      <w:marBottom w:val="0"/>
                      <w:divBdr>
                        <w:top w:val="none" w:sz="0" w:space="0" w:color="auto"/>
                        <w:left w:val="none" w:sz="0" w:space="0" w:color="auto"/>
                        <w:bottom w:val="none" w:sz="0" w:space="0" w:color="auto"/>
                        <w:right w:val="none" w:sz="0" w:space="0" w:color="auto"/>
                      </w:divBdr>
                    </w:div>
                  </w:divsChild>
                </w:div>
                <w:div w:id="1403142283">
                  <w:marLeft w:val="0"/>
                  <w:marRight w:val="0"/>
                  <w:marTop w:val="0"/>
                  <w:marBottom w:val="0"/>
                  <w:divBdr>
                    <w:top w:val="none" w:sz="0" w:space="0" w:color="auto"/>
                    <w:left w:val="none" w:sz="0" w:space="0" w:color="auto"/>
                    <w:bottom w:val="none" w:sz="0" w:space="0" w:color="auto"/>
                    <w:right w:val="none" w:sz="0" w:space="0" w:color="auto"/>
                  </w:divBdr>
                  <w:divsChild>
                    <w:div w:id="789933583">
                      <w:marLeft w:val="0"/>
                      <w:marRight w:val="0"/>
                      <w:marTop w:val="0"/>
                      <w:marBottom w:val="0"/>
                      <w:divBdr>
                        <w:top w:val="none" w:sz="0" w:space="0" w:color="auto"/>
                        <w:left w:val="none" w:sz="0" w:space="0" w:color="auto"/>
                        <w:bottom w:val="none" w:sz="0" w:space="0" w:color="auto"/>
                        <w:right w:val="none" w:sz="0" w:space="0" w:color="auto"/>
                      </w:divBdr>
                    </w:div>
                  </w:divsChild>
                </w:div>
                <w:div w:id="1744596399">
                  <w:marLeft w:val="0"/>
                  <w:marRight w:val="0"/>
                  <w:marTop w:val="0"/>
                  <w:marBottom w:val="0"/>
                  <w:divBdr>
                    <w:top w:val="none" w:sz="0" w:space="0" w:color="auto"/>
                    <w:left w:val="none" w:sz="0" w:space="0" w:color="auto"/>
                    <w:bottom w:val="none" w:sz="0" w:space="0" w:color="auto"/>
                    <w:right w:val="none" w:sz="0" w:space="0" w:color="auto"/>
                  </w:divBdr>
                  <w:divsChild>
                    <w:div w:id="547761368">
                      <w:marLeft w:val="0"/>
                      <w:marRight w:val="0"/>
                      <w:marTop w:val="0"/>
                      <w:marBottom w:val="0"/>
                      <w:divBdr>
                        <w:top w:val="none" w:sz="0" w:space="0" w:color="auto"/>
                        <w:left w:val="none" w:sz="0" w:space="0" w:color="auto"/>
                        <w:bottom w:val="none" w:sz="0" w:space="0" w:color="auto"/>
                        <w:right w:val="none" w:sz="0" w:space="0" w:color="auto"/>
                      </w:divBdr>
                    </w:div>
                  </w:divsChild>
                </w:div>
                <w:div w:id="1297638211">
                  <w:marLeft w:val="0"/>
                  <w:marRight w:val="0"/>
                  <w:marTop w:val="0"/>
                  <w:marBottom w:val="0"/>
                  <w:divBdr>
                    <w:top w:val="none" w:sz="0" w:space="0" w:color="auto"/>
                    <w:left w:val="none" w:sz="0" w:space="0" w:color="auto"/>
                    <w:bottom w:val="none" w:sz="0" w:space="0" w:color="auto"/>
                    <w:right w:val="none" w:sz="0" w:space="0" w:color="auto"/>
                  </w:divBdr>
                  <w:divsChild>
                    <w:div w:id="1960182379">
                      <w:marLeft w:val="0"/>
                      <w:marRight w:val="0"/>
                      <w:marTop w:val="0"/>
                      <w:marBottom w:val="0"/>
                      <w:divBdr>
                        <w:top w:val="none" w:sz="0" w:space="0" w:color="auto"/>
                        <w:left w:val="none" w:sz="0" w:space="0" w:color="auto"/>
                        <w:bottom w:val="none" w:sz="0" w:space="0" w:color="auto"/>
                        <w:right w:val="none" w:sz="0" w:space="0" w:color="auto"/>
                      </w:divBdr>
                    </w:div>
                  </w:divsChild>
                </w:div>
                <w:div w:id="1544706973">
                  <w:marLeft w:val="0"/>
                  <w:marRight w:val="0"/>
                  <w:marTop w:val="0"/>
                  <w:marBottom w:val="0"/>
                  <w:divBdr>
                    <w:top w:val="none" w:sz="0" w:space="0" w:color="auto"/>
                    <w:left w:val="none" w:sz="0" w:space="0" w:color="auto"/>
                    <w:bottom w:val="none" w:sz="0" w:space="0" w:color="auto"/>
                    <w:right w:val="none" w:sz="0" w:space="0" w:color="auto"/>
                  </w:divBdr>
                  <w:divsChild>
                    <w:div w:id="689532648">
                      <w:marLeft w:val="0"/>
                      <w:marRight w:val="0"/>
                      <w:marTop w:val="0"/>
                      <w:marBottom w:val="0"/>
                      <w:divBdr>
                        <w:top w:val="none" w:sz="0" w:space="0" w:color="auto"/>
                        <w:left w:val="none" w:sz="0" w:space="0" w:color="auto"/>
                        <w:bottom w:val="none" w:sz="0" w:space="0" w:color="auto"/>
                        <w:right w:val="none" w:sz="0" w:space="0" w:color="auto"/>
                      </w:divBdr>
                    </w:div>
                  </w:divsChild>
                </w:div>
                <w:div w:id="1733113199">
                  <w:marLeft w:val="0"/>
                  <w:marRight w:val="0"/>
                  <w:marTop w:val="0"/>
                  <w:marBottom w:val="0"/>
                  <w:divBdr>
                    <w:top w:val="none" w:sz="0" w:space="0" w:color="auto"/>
                    <w:left w:val="none" w:sz="0" w:space="0" w:color="auto"/>
                    <w:bottom w:val="none" w:sz="0" w:space="0" w:color="auto"/>
                    <w:right w:val="none" w:sz="0" w:space="0" w:color="auto"/>
                  </w:divBdr>
                  <w:divsChild>
                    <w:div w:id="737165709">
                      <w:marLeft w:val="0"/>
                      <w:marRight w:val="0"/>
                      <w:marTop w:val="0"/>
                      <w:marBottom w:val="0"/>
                      <w:divBdr>
                        <w:top w:val="none" w:sz="0" w:space="0" w:color="auto"/>
                        <w:left w:val="none" w:sz="0" w:space="0" w:color="auto"/>
                        <w:bottom w:val="none" w:sz="0" w:space="0" w:color="auto"/>
                        <w:right w:val="none" w:sz="0" w:space="0" w:color="auto"/>
                      </w:divBdr>
                    </w:div>
                  </w:divsChild>
                </w:div>
                <w:div w:id="2053651583">
                  <w:marLeft w:val="0"/>
                  <w:marRight w:val="0"/>
                  <w:marTop w:val="0"/>
                  <w:marBottom w:val="0"/>
                  <w:divBdr>
                    <w:top w:val="none" w:sz="0" w:space="0" w:color="auto"/>
                    <w:left w:val="none" w:sz="0" w:space="0" w:color="auto"/>
                    <w:bottom w:val="none" w:sz="0" w:space="0" w:color="auto"/>
                    <w:right w:val="none" w:sz="0" w:space="0" w:color="auto"/>
                  </w:divBdr>
                  <w:divsChild>
                    <w:div w:id="137191591">
                      <w:marLeft w:val="0"/>
                      <w:marRight w:val="0"/>
                      <w:marTop w:val="0"/>
                      <w:marBottom w:val="0"/>
                      <w:divBdr>
                        <w:top w:val="none" w:sz="0" w:space="0" w:color="auto"/>
                        <w:left w:val="none" w:sz="0" w:space="0" w:color="auto"/>
                        <w:bottom w:val="none" w:sz="0" w:space="0" w:color="auto"/>
                        <w:right w:val="none" w:sz="0" w:space="0" w:color="auto"/>
                      </w:divBdr>
                    </w:div>
                  </w:divsChild>
                </w:div>
                <w:div w:id="72512376">
                  <w:marLeft w:val="0"/>
                  <w:marRight w:val="0"/>
                  <w:marTop w:val="0"/>
                  <w:marBottom w:val="0"/>
                  <w:divBdr>
                    <w:top w:val="none" w:sz="0" w:space="0" w:color="auto"/>
                    <w:left w:val="none" w:sz="0" w:space="0" w:color="auto"/>
                    <w:bottom w:val="none" w:sz="0" w:space="0" w:color="auto"/>
                    <w:right w:val="none" w:sz="0" w:space="0" w:color="auto"/>
                  </w:divBdr>
                  <w:divsChild>
                    <w:div w:id="1837499392">
                      <w:marLeft w:val="0"/>
                      <w:marRight w:val="0"/>
                      <w:marTop w:val="0"/>
                      <w:marBottom w:val="0"/>
                      <w:divBdr>
                        <w:top w:val="none" w:sz="0" w:space="0" w:color="auto"/>
                        <w:left w:val="none" w:sz="0" w:space="0" w:color="auto"/>
                        <w:bottom w:val="none" w:sz="0" w:space="0" w:color="auto"/>
                        <w:right w:val="none" w:sz="0" w:space="0" w:color="auto"/>
                      </w:divBdr>
                    </w:div>
                  </w:divsChild>
                </w:div>
                <w:div w:id="391854878">
                  <w:marLeft w:val="0"/>
                  <w:marRight w:val="0"/>
                  <w:marTop w:val="0"/>
                  <w:marBottom w:val="0"/>
                  <w:divBdr>
                    <w:top w:val="none" w:sz="0" w:space="0" w:color="auto"/>
                    <w:left w:val="none" w:sz="0" w:space="0" w:color="auto"/>
                    <w:bottom w:val="none" w:sz="0" w:space="0" w:color="auto"/>
                    <w:right w:val="none" w:sz="0" w:space="0" w:color="auto"/>
                  </w:divBdr>
                  <w:divsChild>
                    <w:div w:id="2036887013">
                      <w:marLeft w:val="0"/>
                      <w:marRight w:val="0"/>
                      <w:marTop w:val="0"/>
                      <w:marBottom w:val="0"/>
                      <w:divBdr>
                        <w:top w:val="none" w:sz="0" w:space="0" w:color="auto"/>
                        <w:left w:val="none" w:sz="0" w:space="0" w:color="auto"/>
                        <w:bottom w:val="none" w:sz="0" w:space="0" w:color="auto"/>
                        <w:right w:val="none" w:sz="0" w:space="0" w:color="auto"/>
                      </w:divBdr>
                    </w:div>
                  </w:divsChild>
                </w:div>
                <w:div w:id="1302886597">
                  <w:marLeft w:val="0"/>
                  <w:marRight w:val="0"/>
                  <w:marTop w:val="0"/>
                  <w:marBottom w:val="0"/>
                  <w:divBdr>
                    <w:top w:val="none" w:sz="0" w:space="0" w:color="auto"/>
                    <w:left w:val="none" w:sz="0" w:space="0" w:color="auto"/>
                    <w:bottom w:val="none" w:sz="0" w:space="0" w:color="auto"/>
                    <w:right w:val="none" w:sz="0" w:space="0" w:color="auto"/>
                  </w:divBdr>
                  <w:divsChild>
                    <w:div w:id="402916915">
                      <w:marLeft w:val="0"/>
                      <w:marRight w:val="0"/>
                      <w:marTop w:val="0"/>
                      <w:marBottom w:val="0"/>
                      <w:divBdr>
                        <w:top w:val="none" w:sz="0" w:space="0" w:color="auto"/>
                        <w:left w:val="none" w:sz="0" w:space="0" w:color="auto"/>
                        <w:bottom w:val="none" w:sz="0" w:space="0" w:color="auto"/>
                        <w:right w:val="none" w:sz="0" w:space="0" w:color="auto"/>
                      </w:divBdr>
                    </w:div>
                  </w:divsChild>
                </w:div>
                <w:div w:id="649872688">
                  <w:marLeft w:val="0"/>
                  <w:marRight w:val="0"/>
                  <w:marTop w:val="0"/>
                  <w:marBottom w:val="0"/>
                  <w:divBdr>
                    <w:top w:val="none" w:sz="0" w:space="0" w:color="auto"/>
                    <w:left w:val="none" w:sz="0" w:space="0" w:color="auto"/>
                    <w:bottom w:val="none" w:sz="0" w:space="0" w:color="auto"/>
                    <w:right w:val="none" w:sz="0" w:space="0" w:color="auto"/>
                  </w:divBdr>
                  <w:divsChild>
                    <w:div w:id="1314145489">
                      <w:marLeft w:val="0"/>
                      <w:marRight w:val="0"/>
                      <w:marTop w:val="0"/>
                      <w:marBottom w:val="0"/>
                      <w:divBdr>
                        <w:top w:val="none" w:sz="0" w:space="0" w:color="auto"/>
                        <w:left w:val="none" w:sz="0" w:space="0" w:color="auto"/>
                        <w:bottom w:val="none" w:sz="0" w:space="0" w:color="auto"/>
                        <w:right w:val="none" w:sz="0" w:space="0" w:color="auto"/>
                      </w:divBdr>
                    </w:div>
                  </w:divsChild>
                </w:div>
                <w:div w:id="2101486931">
                  <w:marLeft w:val="0"/>
                  <w:marRight w:val="0"/>
                  <w:marTop w:val="0"/>
                  <w:marBottom w:val="0"/>
                  <w:divBdr>
                    <w:top w:val="none" w:sz="0" w:space="0" w:color="auto"/>
                    <w:left w:val="none" w:sz="0" w:space="0" w:color="auto"/>
                    <w:bottom w:val="none" w:sz="0" w:space="0" w:color="auto"/>
                    <w:right w:val="none" w:sz="0" w:space="0" w:color="auto"/>
                  </w:divBdr>
                  <w:divsChild>
                    <w:div w:id="1869835902">
                      <w:marLeft w:val="0"/>
                      <w:marRight w:val="0"/>
                      <w:marTop w:val="0"/>
                      <w:marBottom w:val="0"/>
                      <w:divBdr>
                        <w:top w:val="none" w:sz="0" w:space="0" w:color="auto"/>
                        <w:left w:val="none" w:sz="0" w:space="0" w:color="auto"/>
                        <w:bottom w:val="none" w:sz="0" w:space="0" w:color="auto"/>
                        <w:right w:val="none" w:sz="0" w:space="0" w:color="auto"/>
                      </w:divBdr>
                    </w:div>
                  </w:divsChild>
                </w:div>
                <w:div w:id="1255279915">
                  <w:marLeft w:val="0"/>
                  <w:marRight w:val="0"/>
                  <w:marTop w:val="0"/>
                  <w:marBottom w:val="0"/>
                  <w:divBdr>
                    <w:top w:val="none" w:sz="0" w:space="0" w:color="auto"/>
                    <w:left w:val="none" w:sz="0" w:space="0" w:color="auto"/>
                    <w:bottom w:val="none" w:sz="0" w:space="0" w:color="auto"/>
                    <w:right w:val="none" w:sz="0" w:space="0" w:color="auto"/>
                  </w:divBdr>
                  <w:divsChild>
                    <w:div w:id="79067173">
                      <w:marLeft w:val="0"/>
                      <w:marRight w:val="0"/>
                      <w:marTop w:val="0"/>
                      <w:marBottom w:val="0"/>
                      <w:divBdr>
                        <w:top w:val="none" w:sz="0" w:space="0" w:color="auto"/>
                        <w:left w:val="none" w:sz="0" w:space="0" w:color="auto"/>
                        <w:bottom w:val="none" w:sz="0" w:space="0" w:color="auto"/>
                        <w:right w:val="none" w:sz="0" w:space="0" w:color="auto"/>
                      </w:divBdr>
                    </w:div>
                  </w:divsChild>
                </w:div>
                <w:div w:id="2045978917">
                  <w:marLeft w:val="0"/>
                  <w:marRight w:val="0"/>
                  <w:marTop w:val="0"/>
                  <w:marBottom w:val="0"/>
                  <w:divBdr>
                    <w:top w:val="none" w:sz="0" w:space="0" w:color="auto"/>
                    <w:left w:val="none" w:sz="0" w:space="0" w:color="auto"/>
                    <w:bottom w:val="none" w:sz="0" w:space="0" w:color="auto"/>
                    <w:right w:val="none" w:sz="0" w:space="0" w:color="auto"/>
                  </w:divBdr>
                  <w:divsChild>
                    <w:div w:id="879241889">
                      <w:marLeft w:val="0"/>
                      <w:marRight w:val="0"/>
                      <w:marTop w:val="0"/>
                      <w:marBottom w:val="0"/>
                      <w:divBdr>
                        <w:top w:val="none" w:sz="0" w:space="0" w:color="auto"/>
                        <w:left w:val="none" w:sz="0" w:space="0" w:color="auto"/>
                        <w:bottom w:val="none" w:sz="0" w:space="0" w:color="auto"/>
                        <w:right w:val="none" w:sz="0" w:space="0" w:color="auto"/>
                      </w:divBdr>
                    </w:div>
                  </w:divsChild>
                </w:div>
                <w:div w:id="511795088">
                  <w:marLeft w:val="0"/>
                  <w:marRight w:val="0"/>
                  <w:marTop w:val="0"/>
                  <w:marBottom w:val="0"/>
                  <w:divBdr>
                    <w:top w:val="none" w:sz="0" w:space="0" w:color="auto"/>
                    <w:left w:val="none" w:sz="0" w:space="0" w:color="auto"/>
                    <w:bottom w:val="none" w:sz="0" w:space="0" w:color="auto"/>
                    <w:right w:val="none" w:sz="0" w:space="0" w:color="auto"/>
                  </w:divBdr>
                  <w:divsChild>
                    <w:div w:id="77791433">
                      <w:marLeft w:val="0"/>
                      <w:marRight w:val="0"/>
                      <w:marTop w:val="0"/>
                      <w:marBottom w:val="0"/>
                      <w:divBdr>
                        <w:top w:val="none" w:sz="0" w:space="0" w:color="auto"/>
                        <w:left w:val="none" w:sz="0" w:space="0" w:color="auto"/>
                        <w:bottom w:val="none" w:sz="0" w:space="0" w:color="auto"/>
                        <w:right w:val="none" w:sz="0" w:space="0" w:color="auto"/>
                      </w:divBdr>
                    </w:div>
                  </w:divsChild>
                </w:div>
                <w:div w:id="386874846">
                  <w:marLeft w:val="0"/>
                  <w:marRight w:val="0"/>
                  <w:marTop w:val="0"/>
                  <w:marBottom w:val="0"/>
                  <w:divBdr>
                    <w:top w:val="none" w:sz="0" w:space="0" w:color="auto"/>
                    <w:left w:val="none" w:sz="0" w:space="0" w:color="auto"/>
                    <w:bottom w:val="none" w:sz="0" w:space="0" w:color="auto"/>
                    <w:right w:val="none" w:sz="0" w:space="0" w:color="auto"/>
                  </w:divBdr>
                  <w:divsChild>
                    <w:div w:id="862784473">
                      <w:marLeft w:val="0"/>
                      <w:marRight w:val="0"/>
                      <w:marTop w:val="0"/>
                      <w:marBottom w:val="0"/>
                      <w:divBdr>
                        <w:top w:val="none" w:sz="0" w:space="0" w:color="auto"/>
                        <w:left w:val="none" w:sz="0" w:space="0" w:color="auto"/>
                        <w:bottom w:val="none" w:sz="0" w:space="0" w:color="auto"/>
                        <w:right w:val="none" w:sz="0" w:space="0" w:color="auto"/>
                      </w:divBdr>
                    </w:div>
                  </w:divsChild>
                </w:div>
                <w:div w:id="569270992">
                  <w:marLeft w:val="0"/>
                  <w:marRight w:val="0"/>
                  <w:marTop w:val="0"/>
                  <w:marBottom w:val="0"/>
                  <w:divBdr>
                    <w:top w:val="none" w:sz="0" w:space="0" w:color="auto"/>
                    <w:left w:val="none" w:sz="0" w:space="0" w:color="auto"/>
                    <w:bottom w:val="none" w:sz="0" w:space="0" w:color="auto"/>
                    <w:right w:val="none" w:sz="0" w:space="0" w:color="auto"/>
                  </w:divBdr>
                  <w:divsChild>
                    <w:div w:id="84812950">
                      <w:marLeft w:val="0"/>
                      <w:marRight w:val="0"/>
                      <w:marTop w:val="0"/>
                      <w:marBottom w:val="0"/>
                      <w:divBdr>
                        <w:top w:val="none" w:sz="0" w:space="0" w:color="auto"/>
                        <w:left w:val="none" w:sz="0" w:space="0" w:color="auto"/>
                        <w:bottom w:val="none" w:sz="0" w:space="0" w:color="auto"/>
                        <w:right w:val="none" w:sz="0" w:space="0" w:color="auto"/>
                      </w:divBdr>
                    </w:div>
                  </w:divsChild>
                </w:div>
                <w:div w:id="1958097765">
                  <w:marLeft w:val="0"/>
                  <w:marRight w:val="0"/>
                  <w:marTop w:val="0"/>
                  <w:marBottom w:val="0"/>
                  <w:divBdr>
                    <w:top w:val="none" w:sz="0" w:space="0" w:color="auto"/>
                    <w:left w:val="none" w:sz="0" w:space="0" w:color="auto"/>
                    <w:bottom w:val="none" w:sz="0" w:space="0" w:color="auto"/>
                    <w:right w:val="none" w:sz="0" w:space="0" w:color="auto"/>
                  </w:divBdr>
                  <w:divsChild>
                    <w:div w:id="1700937592">
                      <w:marLeft w:val="0"/>
                      <w:marRight w:val="0"/>
                      <w:marTop w:val="0"/>
                      <w:marBottom w:val="0"/>
                      <w:divBdr>
                        <w:top w:val="none" w:sz="0" w:space="0" w:color="auto"/>
                        <w:left w:val="none" w:sz="0" w:space="0" w:color="auto"/>
                        <w:bottom w:val="none" w:sz="0" w:space="0" w:color="auto"/>
                        <w:right w:val="none" w:sz="0" w:space="0" w:color="auto"/>
                      </w:divBdr>
                    </w:div>
                  </w:divsChild>
                </w:div>
                <w:div w:id="157499192">
                  <w:marLeft w:val="0"/>
                  <w:marRight w:val="0"/>
                  <w:marTop w:val="0"/>
                  <w:marBottom w:val="0"/>
                  <w:divBdr>
                    <w:top w:val="none" w:sz="0" w:space="0" w:color="auto"/>
                    <w:left w:val="none" w:sz="0" w:space="0" w:color="auto"/>
                    <w:bottom w:val="none" w:sz="0" w:space="0" w:color="auto"/>
                    <w:right w:val="none" w:sz="0" w:space="0" w:color="auto"/>
                  </w:divBdr>
                  <w:divsChild>
                    <w:div w:id="1130829319">
                      <w:marLeft w:val="0"/>
                      <w:marRight w:val="0"/>
                      <w:marTop w:val="0"/>
                      <w:marBottom w:val="0"/>
                      <w:divBdr>
                        <w:top w:val="none" w:sz="0" w:space="0" w:color="auto"/>
                        <w:left w:val="none" w:sz="0" w:space="0" w:color="auto"/>
                        <w:bottom w:val="none" w:sz="0" w:space="0" w:color="auto"/>
                        <w:right w:val="none" w:sz="0" w:space="0" w:color="auto"/>
                      </w:divBdr>
                    </w:div>
                  </w:divsChild>
                </w:div>
                <w:div w:id="1786383932">
                  <w:marLeft w:val="0"/>
                  <w:marRight w:val="0"/>
                  <w:marTop w:val="0"/>
                  <w:marBottom w:val="0"/>
                  <w:divBdr>
                    <w:top w:val="none" w:sz="0" w:space="0" w:color="auto"/>
                    <w:left w:val="none" w:sz="0" w:space="0" w:color="auto"/>
                    <w:bottom w:val="none" w:sz="0" w:space="0" w:color="auto"/>
                    <w:right w:val="none" w:sz="0" w:space="0" w:color="auto"/>
                  </w:divBdr>
                  <w:divsChild>
                    <w:div w:id="1883050625">
                      <w:marLeft w:val="0"/>
                      <w:marRight w:val="0"/>
                      <w:marTop w:val="0"/>
                      <w:marBottom w:val="0"/>
                      <w:divBdr>
                        <w:top w:val="none" w:sz="0" w:space="0" w:color="auto"/>
                        <w:left w:val="none" w:sz="0" w:space="0" w:color="auto"/>
                        <w:bottom w:val="none" w:sz="0" w:space="0" w:color="auto"/>
                        <w:right w:val="none" w:sz="0" w:space="0" w:color="auto"/>
                      </w:divBdr>
                    </w:div>
                  </w:divsChild>
                </w:div>
                <w:div w:id="744105489">
                  <w:marLeft w:val="0"/>
                  <w:marRight w:val="0"/>
                  <w:marTop w:val="0"/>
                  <w:marBottom w:val="0"/>
                  <w:divBdr>
                    <w:top w:val="none" w:sz="0" w:space="0" w:color="auto"/>
                    <w:left w:val="none" w:sz="0" w:space="0" w:color="auto"/>
                    <w:bottom w:val="none" w:sz="0" w:space="0" w:color="auto"/>
                    <w:right w:val="none" w:sz="0" w:space="0" w:color="auto"/>
                  </w:divBdr>
                  <w:divsChild>
                    <w:div w:id="726684739">
                      <w:marLeft w:val="0"/>
                      <w:marRight w:val="0"/>
                      <w:marTop w:val="0"/>
                      <w:marBottom w:val="0"/>
                      <w:divBdr>
                        <w:top w:val="none" w:sz="0" w:space="0" w:color="auto"/>
                        <w:left w:val="none" w:sz="0" w:space="0" w:color="auto"/>
                        <w:bottom w:val="none" w:sz="0" w:space="0" w:color="auto"/>
                        <w:right w:val="none" w:sz="0" w:space="0" w:color="auto"/>
                      </w:divBdr>
                    </w:div>
                  </w:divsChild>
                </w:div>
                <w:div w:id="1411461056">
                  <w:marLeft w:val="0"/>
                  <w:marRight w:val="0"/>
                  <w:marTop w:val="0"/>
                  <w:marBottom w:val="0"/>
                  <w:divBdr>
                    <w:top w:val="none" w:sz="0" w:space="0" w:color="auto"/>
                    <w:left w:val="none" w:sz="0" w:space="0" w:color="auto"/>
                    <w:bottom w:val="none" w:sz="0" w:space="0" w:color="auto"/>
                    <w:right w:val="none" w:sz="0" w:space="0" w:color="auto"/>
                  </w:divBdr>
                  <w:divsChild>
                    <w:div w:id="1956449523">
                      <w:marLeft w:val="0"/>
                      <w:marRight w:val="0"/>
                      <w:marTop w:val="0"/>
                      <w:marBottom w:val="0"/>
                      <w:divBdr>
                        <w:top w:val="none" w:sz="0" w:space="0" w:color="auto"/>
                        <w:left w:val="none" w:sz="0" w:space="0" w:color="auto"/>
                        <w:bottom w:val="none" w:sz="0" w:space="0" w:color="auto"/>
                        <w:right w:val="none" w:sz="0" w:space="0" w:color="auto"/>
                      </w:divBdr>
                    </w:div>
                  </w:divsChild>
                </w:div>
                <w:div w:id="1803377309">
                  <w:marLeft w:val="0"/>
                  <w:marRight w:val="0"/>
                  <w:marTop w:val="0"/>
                  <w:marBottom w:val="0"/>
                  <w:divBdr>
                    <w:top w:val="none" w:sz="0" w:space="0" w:color="auto"/>
                    <w:left w:val="none" w:sz="0" w:space="0" w:color="auto"/>
                    <w:bottom w:val="none" w:sz="0" w:space="0" w:color="auto"/>
                    <w:right w:val="none" w:sz="0" w:space="0" w:color="auto"/>
                  </w:divBdr>
                  <w:divsChild>
                    <w:div w:id="32971634">
                      <w:marLeft w:val="0"/>
                      <w:marRight w:val="0"/>
                      <w:marTop w:val="0"/>
                      <w:marBottom w:val="0"/>
                      <w:divBdr>
                        <w:top w:val="none" w:sz="0" w:space="0" w:color="auto"/>
                        <w:left w:val="none" w:sz="0" w:space="0" w:color="auto"/>
                        <w:bottom w:val="none" w:sz="0" w:space="0" w:color="auto"/>
                        <w:right w:val="none" w:sz="0" w:space="0" w:color="auto"/>
                      </w:divBdr>
                    </w:div>
                  </w:divsChild>
                </w:div>
                <w:div w:id="971131422">
                  <w:marLeft w:val="0"/>
                  <w:marRight w:val="0"/>
                  <w:marTop w:val="0"/>
                  <w:marBottom w:val="0"/>
                  <w:divBdr>
                    <w:top w:val="none" w:sz="0" w:space="0" w:color="auto"/>
                    <w:left w:val="none" w:sz="0" w:space="0" w:color="auto"/>
                    <w:bottom w:val="none" w:sz="0" w:space="0" w:color="auto"/>
                    <w:right w:val="none" w:sz="0" w:space="0" w:color="auto"/>
                  </w:divBdr>
                  <w:divsChild>
                    <w:div w:id="1585258763">
                      <w:marLeft w:val="0"/>
                      <w:marRight w:val="0"/>
                      <w:marTop w:val="0"/>
                      <w:marBottom w:val="0"/>
                      <w:divBdr>
                        <w:top w:val="none" w:sz="0" w:space="0" w:color="auto"/>
                        <w:left w:val="none" w:sz="0" w:space="0" w:color="auto"/>
                        <w:bottom w:val="none" w:sz="0" w:space="0" w:color="auto"/>
                        <w:right w:val="none" w:sz="0" w:space="0" w:color="auto"/>
                      </w:divBdr>
                    </w:div>
                  </w:divsChild>
                </w:div>
                <w:div w:id="1358431727">
                  <w:marLeft w:val="0"/>
                  <w:marRight w:val="0"/>
                  <w:marTop w:val="0"/>
                  <w:marBottom w:val="0"/>
                  <w:divBdr>
                    <w:top w:val="none" w:sz="0" w:space="0" w:color="auto"/>
                    <w:left w:val="none" w:sz="0" w:space="0" w:color="auto"/>
                    <w:bottom w:val="none" w:sz="0" w:space="0" w:color="auto"/>
                    <w:right w:val="none" w:sz="0" w:space="0" w:color="auto"/>
                  </w:divBdr>
                  <w:divsChild>
                    <w:div w:id="103038122">
                      <w:marLeft w:val="0"/>
                      <w:marRight w:val="0"/>
                      <w:marTop w:val="0"/>
                      <w:marBottom w:val="0"/>
                      <w:divBdr>
                        <w:top w:val="none" w:sz="0" w:space="0" w:color="auto"/>
                        <w:left w:val="none" w:sz="0" w:space="0" w:color="auto"/>
                        <w:bottom w:val="none" w:sz="0" w:space="0" w:color="auto"/>
                        <w:right w:val="none" w:sz="0" w:space="0" w:color="auto"/>
                      </w:divBdr>
                    </w:div>
                  </w:divsChild>
                </w:div>
                <w:div w:id="128479405">
                  <w:marLeft w:val="0"/>
                  <w:marRight w:val="0"/>
                  <w:marTop w:val="0"/>
                  <w:marBottom w:val="0"/>
                  <w:divBdr>
                    <w:top w:val="none" w:sz="0" w:space="0" w:color="auto"/>
                    <w:left w:val="none" w:sz="0" w:space="0" w:color="auto"/>
                    <w:bottom w:val="none" w:sz="0" w:space="0" w:color="auto"/>
                    <w:right w:val="none" w:sz="0" w:space="0" w:color="auto"/>
                  </w:divBdr>
                  <w:divsChild>
                    <w:div w:id="911088959">
                      <w:marLeft w:val="0"/>
                      <w:marRight w:val="0"/>
                      <w:marTop w:val="0"/>
                      <w:marBottom w:val="0"/>
                      <w:divBdr>
                        <w:top w:val="none" w:sz="0" w:space="0" w:color="auto"/>
                        <w:left w:val="none" w:sz="0" w:space="0" w:color="auto"/>
                        <w:bottom w:val="none" w:sz="0" w:space="0" w:color="auto"/>
                        <w:right w:val="none" w:sz="0" w:space="0" w:color="auto"/>
                      </w:divBdr>
                    </w:div>
                  </w:divsChild>
                </w:div>
                <w:div w:id="213926918">
                  <w:marLeft w:val="0"/>
                  <w:marRight w:val="0"/>
                  <w:marTop w:val="0"/>
                  <w:marBottom w:val="0"/>
                  <w:divBdr>
                    <w:top w:val="none" w:sz="0" w:space="0" w:color="auto"/>
                    <w:left w:val="none" w:sz="0" w:space="0" w:color="auto"/>
                    <w:bottom w:val="none" w:sz="0" w:space="0" w:color="auto"/>
                    <w:right w:val="none" w:sz="0" w:space="0" w:color="auto"/>
                  </w:divBdr>
                  <w:divsChild>
                    <w:div w:id="1366055856">
                      <w:marLeft w:val="0"/>
                      <w:marRight w:val="0"/>
                      <w:marTop w:val="0"/>
                      <w:marBottom w:val="0"/>
                      <w:divBdr>
                        <w:top w:val="none" w:sz="0" w:space="0" w:color="auto"/>
                        <w:left w:val="none" w:sz="0" w:space="0" w:color="auto"/>
                        <w:bottom w:val="none" w:sz="0" w:space="0" w:color="auto"/>
                        <w:right w:val="none" w:sz="0" w:space="0" w:color="auto"/>
                      </w:divBdr>
                    </w:div>
                  </w:divsChild>
                </w:div>
                <w:div w:id="474690125">
                  <w:marLeft w:val="0"/>
                  <w:marRight w:val="0"/>
                  <w:marTop w:val="0"/>
                  <w:marBottom w:val="0"/>
                  <w:divBdr>
                    <w:top w:val="none" w:sz="0" w:space="0" w:color="auto"/>
                    <w:left w:val="none" w:sz="0" w:space="0" w:color="auto"/>
                    <w:bottom w:val="none" w:sz="0" w:space="0" w:color="auto"/>
                    <w:right w:val="none" w:sz="0" w:space="0" w:color="auto"/>
                  </w:divBdr>
                  <w:divsChild>
                    <w:div w:id="818569624">
                      <w:marLeft w:val="0"/>
                      <w:marRight w:val="0"/>
                      <w:marTop w:val="0"/>
                      <w:marBottom w:val="0"/>
                      <w:divBdr>
                        <w:top w:val="none" w:sz="0" w:space="0" w:color="auto"/>
                        <w:left w:val="none" w:sz="0" w:space="0" w:color="auto"/>
                        <w:bottom w:val="none" w:sz="0" w:space="0" w:color="auto"/>
                        <w:right w:val="none" w:sz="0" w:space="0" w:color="auto"/>
                      </w:divBdr>
                    </w:div>
                  </w:divsChild>
                </w:div>
                <w:div w:id="372194691">
                  <w:marLeft w:val="0"/>
                  <w:marRight w:val="0"/>
                  <w:marTop w:val="0"/>
                  <w:marBottom w:val="0"/>
                  <w:divBdr>
                    <w:top w:val="none" w:sz="0" w:space="0" w:color="auto"/>
                    <w:left w:val="none" w:sz="0" w:space="0" w:color="auto"/>
                    <w:bottom w:val="none" w:sz="0" w:space="0" w:color="auto"/>
                    <w:right w:val="none" w:sz="0" w:space="0" w:color="auto"/>
                  </w:divBdr>
                  <w:divsChild>
                    <w:div w:id="1407218673">
                      <w:marLeft w:val="0"/>
                      <w:marRight w:val="0"/>
                      <w:marTop w:val="0"/>
                      <w:marBottom w:val="0"/>
                      <w:divBdr>
                        <w:top w:val="none" w:sz="0" w:space="0" w:color="auto"/>
                        <w:left w:val="none" w:sz="0" w:space="0" w:color="auto"/>
                        <w:bottom w:val="none" w:sz="0" w:space="0" w:color="auto"/>
                        <w:right w:val="none" w:sz="0" w:space="0" w:color="auto"/>
                      </w:divBdr>
                    </w:div>
                  </w:divsChild>
                </w:div>
                <w:div w:id="218248728">
                  <w:marLeft w:val="0"/>
                  <w:marRight w:val="0"/>
                  <w:marTop w:val="0"/>
                  <w:marBottom w:val="0"/>
                  <w:divBdr>
                    <w:top w:val="none" w:sz="0" w:space="0" w:color="auto"/>
                    <w:left w:val="none" w:sz="0" w:space="0" w:color="auto"/>
                    <w:bottom w:val="none" w:sz="0" w:space="0" w:color="auto"/>
                    <w:right w:val="none" w:sz="0" w:space="0" w:color="auto"/>
                  </w:divBdr>
                  <w:divsChild>
                    <w:div w:id="1941184014">
                      <w:marLeft w:val="0"/>
                      <w:marRight w:val="0"/>
                      <w:marTop w:val="0"/>
                      <w:marBottom w:val="0"/>
                      <w:divBdr>
                        <w:top w:val="none" w:sz="0" w:space="0" w:color="auto"/>
                        <w:left w:val="none" w:sz="0" w:space="0" w:color="auto"/>
                        <w:bottom w:val="none" w:sz="0" w:space="0" w:color="auto"/>
                        <w:right w:val="none" w:sz="0" w:space="0" w:color="auto"/>
                      </w:divBdr>
                    </w:div>
                  </w:divsChild>
                </w:div>
                <w:div w:id="982928946">
                  <w:marLeft w:val="0"/>
                  <w:marRight w:val="0"/>
                  <w:marTop w:val="0"/>
                  <w:marBottom w:val="0"/>
                  <w:divBdr>
                    <w:top w:val="none" w:sz="0" w:space="0" w:color="auto"/>
                    <w:left w:val="none" w:sz="0" w:space="0" w:color="auto"/>
                    <w:bottom w:val="none" w:sz="0" w:space="0" w:color="auto"/>
                    <w:right w:val="none" w:sz="0" w:space="0" w:color="auto"/>
                  </w:divBdr>
                  <w:divsChild>
                    <w:div w:id="1355183297">
                      <w:marLeft w:val="0"/>
                      <w:marRight w:val="0"/>
                      <w:marTop w:val="0"/>
                      <w:marBottom w:val="0"/>
                      <w:divBdr>
                        <w:top w:val="none" w:sz="0" w:space="0" w:color="auto"/>
                        <w:left w:val="none" w:sz="0" w:space="0" w:color="auto"/>
                        <w:bottom w:val="none" w:sz="0" w:space="0" w:color="auto"/>
                        <w:right w:val="none" w:sz="0" w:space="0" w:color="auto"/>
                      </w:divBdr>
                    </w:div>
                  </w:divsChild>
                </w:div>
                <w:div w:id="1236211037">
                  <w:marLeft w:val="0"/>
                  <w:marRight w:val="0"/>
                  <w:marTop w:val="0"/>
                  <w:marBottom w:val="0"/>
                  <w:divBdr>
                    <w:top w:val="none" w:sz="0" w:space="0" w:color="auto"/>
                    <w:left w:val="none" w:sz="0" w:space="0" w:color="auto"/>
                    <w:bottom w:val="none" w:sz="0" w:space="0" w:color="auto"/>
                    <w:right w:val="none" w:sz="0" w:space="0" w:color="auto"/>
                  </w:divBdr>
                  <w:divsChild>
                    <w:div w:id="2119790418">
                      <w:marLeft w:val="0"/>
                      <w:marRight w:val="0"/>
                      <w:marTop w:val="0"/>
                      <w:marBottom w:val="0"/>
                      <w:divBdr>
                        <w:top w:val="none" w:sz="0" w:space="0" w:color="auto"/>
                        <w:left w:val="none" w:sz="0" w:space="0" w:color="auto"/>
                        <w:bottom w:val="none" w:sz="0" w:space="0" w:color="auto"/>
                        <w:right w:val="none" w:sz="0" w:space="0" w:color="auto"/>
                      </w:divBdr>
                    </w:div>
                  </w:divsChild>
                </w:div>
                <w:div w:id="597718336">
                  <w:marLeft w:val="0"/>
                  <w:marRight w:val="0"/>
                  <w:marTop w:val="0"/>
                  <w:marBottom w:val="0"/>
                  <w:divBdr>
                    <w:top w:val="none" w:sz="0" w:space="0" w:color="auto"/>
                    <w:left w:val="none" w:sz="0" w:space="0" w:color="auto"/>
                    <w:bottom w:val="none" w:sz="0" w:space="0" w:color="auto"/>
                    <w:right w:val="none" w:sz="0" w:space="0" w:color="auto"/>
                  </w:divBdr>
                  <w:divsChild>
                    <w:div w:id="786196692">
                      <w:marLeft w:val="0"/>
                      <w:marRight w:val="0"/>
                      <w:marTop w:val="0"/>
                      <w:marBottom w:val="0"/>
                      <w:divBdr>
                        <w:top w:val="none" w:sz="0" w:space="0" w:color="auto"/>
                        <w:left w:val="none" w:sz="0" w:space="0" w:color="auto"/>
                        <w:bottom w:val="none" w:sz="0" w:space="0" w:color="auto"/>
                        <w:right w:val="none" w:sz="0" w:space="0" w:color="auto"/>
                      </w:divBdr>
                    </w:div>
                  </w:divsChild>
                </w:div>
                <w:div w:id="1423649653">
                  <w:marLeft w:val="0"/>
                  <w:marRight w:val="0"/>
                  <w:marTop w:val="0"/>
                  <w:marBottom w:val="0"/>
                  <w:divBdr>
                    <w:top w:val="none" w:sz="0" w:space="0" w:color="auto"/>
                    <w:left w:val="none" w:sz="0" w:space="0" w:color="auto"/>
                    <w:bottom w:val="none" w:sz="0" w:space="0" w:color="auto"/>
                    <w:right w:val="none" w:sz="0" w:space="0" w:color="auto"/>
                  </w:divBdr>
                  <w:divsChild>
                    <w:div w:id="1244533103">
                      <w:marLeft w:val="0"/>
                      <w:marRight w:val="0"/>
                      <w:marTop w:val="0"/>
                      <w:marBottom w:val="0"/>
                      <w:divBdr>
                        <w:top w:val="none" w:sz="0" w:space="0" w:color="auto"/>
                        <w:left w:val="none" w:sz="0" w:space="0" w:color="auto"/>
                        <w:bottom w:val="none" w:sz="0" w:space="0" w:color="auto"/>
                        <w:right w:val="none" w:sz="0" w:space="0" w:color="auto"/>
                      </w:divBdr>
                    </w:div>
                  </w:divsChild>
                </w:div>
                <w:div w:id="34083201">
                  <w:marLeft w:val="0"/>
                  <w:marRight w:val="0"/>
                  <w:marTop w:val="0"/>
                  <w:marBottom w:val="0"/>
                  <w:divBdr>
                    <w:top w:val="none" w:sz="0" w:space="0" w:color="auto"/>
                    <w:left w:val="none" w:sz="0" w:space="0" w:color="auto"/>
                    <w:bottom w:val="none" w:sz="0" w:space="0" w:color="auto"/>
                    <w:right w:val="none" w:sz="0" w:space="0" w:color="auto"/>
                  </w:divBdr>
                  <w:divsChild>
                    <w:div w:id="1179928768">
                      <w:marLeft w:val="0"/>
                      <w:marRight w:val="0"/>
                      <w:marTop w:val="0"/>
                      <w:marBottom w:val="0"/>
                      <w:divBdr>
                        <w:top w:val="none" w:sz="0" w:space="0" w:color="auto"/>
                        <w:left w:val="none" w:sz="0" w:space="0" w:color="auto"/>
                        <w:bottom w:val="none" w:sz="0" w:space="0" w:color="auto"/>
                        <w:right w:val="none" w:sz="0" w:space="0" w:color="auto"/>
                      </w:divBdr>
                    </w:div>
                  </w:divsChild>
                </w:div>
                <w:div w:id="234517235">
                  <w:marLeft w:val="0"/>
                  <w:marRight w:val="0"/>
                  <w:marTop w:val="0"/>
                  <w:marBottom w:val="0"/>
                  <w:divBdr>
                    <w:top w:val="none" w:sz="0" w:space="0" w:color="auto"/>
                    <w:left w:val="none" w:sz="0" w:space="0" w:color="auto"/>
                    <w:bottom w:val="none" w:sz="0" w:space="0" w:color="auto"/>
                    <w:right w:val="none" w:sz="0" w:space="0" w:color="auto"/>
                  </w:divBdr>
                  <w:divsChild>
                    <w:div w:id="136457536">
                      <w:marLeft w:val="0"/>
                      <w:marRight w:val="0"/>
                      <w:marTop w:val="0"/>
                      <w:marBottom w:val="0"/>
                      <w:divBdr>
                        <w:top w:val="none" w:sz="0" w:space="0" w:color="auto"/>
                        <w:left w:val="none" w:sz="0" w:space="0" w:color="auto"/>
                        <w:bottom w:val="none" w:sz="0" w:space="0" w:color="auto"/>
                        <w:right w:val="none" w:sz="0" w:space="0" w:color="auto"/>
                      </w:divBdr>
                    </w:div>
                  </w:divsChild>
                </w:div>
                <w:div w:id="2044208941">
                  <w:marLeft w:val="0"/>
                  <w:marRight w:val="0"/>
                  <w:marTop w:val="0"/>
                  <w:marBottom w:val="0"/>
                  <w:divBdr>
                    <w:top w:val="none" w:sz="0" w:space="0" w:color="auto"/>
                    <w:left w:val="none" w:sz="0" w:space="0" w:color="auto"/>
                    <w:bottom w:val="none" w:sz="0" w:space="0" w:color="auto"/>
                    <w:right w:val="none" w:sz="0" w:space="0" w:color="auto"/>
                  </w:divBdr>
                  <w:divsChild>
                    <w:div w:id="2030451916">
                      <w:marLeft w:val="0"/>
                      <w:marRight w:val="0"/>
                      <w:marTop w:val="0"/>
                      <w:marBottom w:val="0"/>
                      <w:divBdr>
                        <w:top w:val="none" w:sz="0" w:space="0" w:color="auto"/>
                        <w:left w:val="none" w:sz="0" w:space="0" w:color="auto"/>
                        <w:bottom w:val="none" w:sz="0" w:space="0" w:color="auto"/>
                        <w:right w:val="none" w:sz="0" w:space="0" w:color="auto"/>
                      </w:divBdr>
                    </w:div>
                  </w:divsChild>
                </w:div>
                <w:div w:id="1189181204">
                  <w:marLeft w:val="0"/>
                  <w:marRight w:val="0"/>
                  <w:marTop w:val="0"/>
                  <w:marBottom w:val="0"/>
                  <w:divBdr>
                    <w:top w:val="none" w:sz="0" w:space="0" w:color="auto"/>
                    <w:left w:val="none" w:sz="0" w:space="0" w:color="auto"/>
                    <w:bottom w:val="none" w:sz="0" w:space="0" w:color="auto"/>
                    <w:right w:val="none" w:sz="0" w:space="0" w:color="auto"/>
                  </w:divBdr>
                  <w:divsChild>
                    <w:div w:id="1908882711">
                      <w:marLeft w:val="0"/>
                      <w:marRight w:val="0"/>
                      <w:marTop w:val="0"/>
                      <w:marBottom w:val="0"/>
                      <w:divBdr>
                        <w:top w:val="none" w:sz="0" w:space="0" w:color="auto"/>
                        <w:left w:val="none" w:sz="0" w:space="0" w:color="auto"/>
                        <w:bottom w:val="none" w:sz="0" w:space="0" w:color="auto"/>
                        <w:right w:val="none" w:sz="0" w:space="0" w:color="auto"/>
                      </w:divBdr>
                    </w:div>
                  </w:divsChild>
                </w:div>
                <w:div w:id="690225687">
                  <w:marLeft w:val="0"/>
                  <w:marRight w:val="0"/>
                  <w:marTop w:val="0"/>
                  <w:marBottom w:val="0"/>
                  <w:divBdr>
                    <w:top w:val="none" w:sz="0" w:space="0" w:color="auto"/>
                    <w:left w:val="none" w:sz="0" w:space="0" w:color="auto"/>
                    <w:bottom w:val="none" w:sz="0" w:space="0" w:color="auto"/>
                    <w:right w:val="none" w:sz="0" w:space="0" w:color="auto"/>
                  </w:divBdr>
                  <w:divsChild>
                    <w:div w:id="1526602415">
                      <w:marLeft w:val="0"/>
                      <w:marRight w:val="0"/>
                      <w:marTop w:val="0"/>
                      <w:marBottom w:val="0"/>
                      <w:divBdr>
                        <w:top w:val="none" w:sz="0" w:space="0" w:color="auto"/>
                        <w:left w:val="none" w:sz="0" w:space="0" w:color="auto"/>
                        <w:bottom w:val="none" w:sz="0" w:space="0" w:color="auto"/>
                        <w:right w:val="none" w:sz="0" w:space="0" w:color="auto"/>
                      </w:divBdr>
                    </w:div>
                  </w:divsChild>
                </w:div>
                <w:div w:id="707219095">
                  <w:marLeft w:val="0"/>
                  <w:marRight w:val="0"/>
                  <w:marTop w:val="0"/>
                  <w:marBottom w:val="0"/>
                  <w:divBdr>
                    <w:top w:val="none" w:sz="0" w:space="0" w:color="auto"/>
                    <w:left w:val="none" w:sz="0" w:space="0" w:color="auto"/>
                    <w:bottom w:val="none" w:sz="0" w:space="0" w:color="auto"/>
                    <w:right w:val="none" w:sz="0" w:space="0" w:color="auto"/>
                  </w:divBdr>
                  <w:divsChild>
                    <w:div w:id="874653873">
                      <w:marLeft w:val="0"/>
                      <w:marRight w:val="0"/>
                      <w:marTop w:val="0"/>
                      <w:marBottom w:val="0"/>
                      <w:divBdr>
                        <w:top w:val="none" w:sz="0" w:space="0" w:color="auto"/>
                        <w:left w:val="none" w:sz="0" w:space="0" w:color="auto"/>
                        <w:bottom w:val="none" w:sz="0" w:space="0" w:color="auto"/>
                        <w:right w:val="none" w:sz="0" w:space="0" w:color="auto"/>
                      </w:divBdr>
                    </w:div>
                  </w:divsChild>
                </w:div>
                <w:div w:id="822354079">
                  <w:marLeft w:val="0"/>
                  <w:marRight w:val="0"/>
                  <w:marTop w:val="0"/>
                  <w:marBottom w:val="0"/>
                  <w:divBdr>
                    <w:top w:val="none" w:sz="0" w:space="0" w:color="auto"/>
                    <w:left w:val="none" w:sz="0" w:space="0" w:color="auto"/>
                    <w:bottom w:val="none" w:sz="0" w:space="0" w:color="auto"/>
                    <w:right w:val="none" w:sz="0" w:space="0" w:color="auto"/>
                  </w:divBdr>
                  <w:divsChild>
                    <w:div w:id="391975438">
                      <w:marLeft w:val="0"/>
                      <w:marRight w:val="0"/>
                      <w:marTop w:val="0"/>
                      <w:marBottom w:val="0"/>
                      <w:divBdr>
                        <w:top w:val="none" w:sz="0" w:space="0" w:color="auto"/>
                        <w:left w:val="none" w:sz="0" w:space="0" w:color="auto"/>
                        <w:bottom w:val="none" w:sz="0" w:space="0" w:color="auto"/>
                        <w:right w:val="none" w:sz="0" w:space="0" w:color="auto"/>
                      </w:divBdr>
                    </w:div>
                  </w:divsChild>
                </w:div>
                <w:div w:id="606697580">
                  <w:marLeft w:val="0"/>
                  <w:marRight w:val="0"/>
                  <w:marTop w:val="0"/>
                  <w:marBottom w:val="0"/>
                  <w:divBdr>
                    <w:top w:val="none" w:sz="0" w:space="0" w:color="auto"/>
                    <w:left w:val="none" w:sz="0" w:space="0" w:color="auto"/>
                    <w:bottom w:val="none" w:sz="0" w:space="0" w:color="auto"/>
                    <w:right w:val="none" w:sz="0" w:space="0" w:color="auto"/>
                  </w:divBdr>
                  <w:divsChild>
                    <w:div w:id="139882471">
                      <w:marLeft w:val="0"/>
                      <w:marRight w:val="0"/>
                      <w:marTop w:val="0"/>
                      <w:marBottom w:val="0"/>
                      <w:divBdr>
                        <w:top w:val="none" w:sz="0" w:space="0" w:color="auto"/>
                        <w:left w:val="none" w:sz="0" w:space="0" w:color="auto"/>
                        <w:bottom w:val="none" w:sz="0" w:space="0" w:color="auto"/>
                        <w:right w:val="none" w:sz="0" w:space="0" w:color="auto"/>
                      </w:divBdr>
                    </w:div>
                  </w:divsChild>
                </w:div>
                <w:div w:id="1242786867">
                  <w:marLeft w:val="0"/>
                  <w:marRight w:val="0"/>
                  <w:marTop w:val="0"/>
                  <w:marBottom w:val="0"/>
                  <w:divBdr>
                    <w:top w:val="none" w:sz="0" w:space="0" w:color="auto"/>
                    <w:left w:val="none" w:sz="0" w:space="0" w:color="auto"/>
                    <w:bottom w:val="none" w:sz="0" w:space="0" w:color="auto"/>
                    <w:right w:val="none" w:sz="0" w:space="0" w:color="auto"/>
                  </w:divBdr>
                  <w:divsChild>
                    <w:div w:id="1895389486">
                      <w:marLeft w:val="0"/>
                      <w:marRight w:val="0"/>
                      <w:marTop w:val="0"/>
                      <w:marBottom w:val="0"/>
                      <w:divBdr>
                        <w:top w:val="none" w:sz="0" w:space="0" w:color="auto"/>
                        <w:left w:val="none" w:sz="0" w:space="0" w:color="auto"/>
                        <w:bottom w:val="none" w:sz="0" w:space="0" w:color="auto"/>
                        <w:right w:val="none" w:sz="0" w:space="0" w:color="auto"/>
                      </w:divBdr>
                    </w:div>
                  </w:divsChild>
                </w:div>
                <w:div w:id="841626949">
                  <w:marLeft w:val="0"/>
                  <w:marRight w:val="0"/>
                  <w:marTop w:val="0"/>
                  <w:marBottom w:val="0"/>
                  <w:divBdr>
                    <w:top w:val="none" w:sz="0" w:space="0" w:color="auto"/>
                    <w:left w:val="none" w:sz="0" w:space="0" w:color="auto"/>
                    <w:bottom w:val="none" w:sz="0" w:space="0" w:color="auto"/>
                    <w:right w:val="none" w:sz="0" w:space="0" w:color="auto"/>
                  </w:divBdr>
                  <w:divsChild>
                    <w:div w:id="2031493464">
                      <w:marLeft w:val="0"/>
                      <w:marRight w:val="0"/>
                      <w:marTop w:val="0"/>
                      <w:marBottom w:val="0"/>
                      <w:divBdr>
                        <w:top w:val="none" w:sz="0" w:space="0" w:color="auto"/>
                        <w:left w:val="none" w:sz="0" w:space="0" w:color="auto"/>
                        <w:bottom w:val="none" w:sz="0" w:space="0" w:color="auto"/>
                        <w:right w:val="none" w:sz="0" w:space="0" w:color="auto"/>
                      </w:divBdr>
                    </w:div>
                  </w:divsChild>
                </w:div>
                <w:div w:id="706486437">
                  <w:marLeft w:val="0"/>
                  <w:marRight w:val="0"/>
                  <w:marTop w:val="0"/>
                  <w:marBottom w:val="0"/>
                  <w:divBdr>
                    <w:top w:val="none" w:sz="0" w:space="0" w:color="auto"/>
                    <w:left w:val="none" w:sz="0" w:space="0" w:color="auto"/>
                    <w:bottom w:val="none" w:sz="0" w:space="0" w:color="auto"/>
                    <w:right w:val="none" w:sz="0" w:space="0" w:color="auto"/>
                  </w:divBdr>
                  <w:divsChild>
                    <w:div w:id="628324148">
                      <w:marLeft w:val="0"/>
                      <w:marRight w:val="0"/>
                      <w:marTop w:val="0"/>
                      <w:marBottom w:val="0"/>
                      <w:divBdr>
                        <w:top w:val="none" w:sz="0" w:space="0" w:color="auto"/>
                        <w:left w:val="none" w:sz="0" w:space="0" w:color="auto"/>
                        <w:bottom w:val="none" w:sz="0" w:space="0" w:color="auto"/>
                        <w:right w:val="none" w:sz="0" w:space="0" w:color="auto"/>
                      </w:divBdr>
                    </w:div>
                  </w:divsChild>
                </w:div>
                <w:div w:id="1318922982">
                  <w:marLeft w:val="0"/>
                  <w:marRight w:val="0"/>
                  <w:marTop w:val="0"/>
                  <w:marBottom w:val="0"/>
                  <w:divBdr>
                    <w:top w:val="none" w:sz="0" w:space="0" w:color="auto"/>
                    <w:left w:val="none" w:sz="0" w:space="0" w:color="auto"/>
                    <w:bottom w:val="none" w:sz="0" w:space="0" w:color="auto"/>
                    <w:right w:val="none" w:sz="0" w:space="0" w:color="auto"/>
                  </w:divBdr>
                  <w:divsChild>
                    <w:div w:id="2071071473">
                      <w:marLeft w:val="0"/>
                      <w:marRight w:val="0"/>
                      <w:marTop w:val="0"/>
                      <w:marBottom w:val="0"/>
                      <w:divBdr>
                        <w:top w:val="none" w:sz="0" w:space="0" w:color="auto"/>
                        <w:left w:val="none" w:sz="0" w:space="0" w:color="auto"/>
                        <w:bottom w:val="none" w:sz="0" w:space="0" w:color="auto"/>
                        <w:right w:val="none" w:sz="0" w:space="0" w:color="auto"/>
                      </w:divBdr>
                    </w:div>
                  </w:divsChild>
                </w:div>
                <w:div w:id="321470522">
                  <w:marLeft w:val="0"/>
                  <w:marRight w:val="0"/>
                  <w:marTop w:val="0"/>
                  <w:marBottom w:val="0"/>
                  <w:divBdr>
                    <w:top w:val="none" w:sz="0" w:space="0" w:color="auto"/>
                    <w:left w:val="none" w:sz="0" w:space="0" w:color="auto"/>
                    <w:bottom w:val="none" w:sz="0" w:space="0" w:color="auto"/>
                    <w:right w:val="none" w:sz="0" w:space="0" w:color="auto"/>
                  </w:divBdr>
                  <w:divsChild>
                    <w:div w:id="1037461902">
                      <w:marLeft w:val="0"/>
                      <w:marRight w:val="0"/>
                      <w:marTop w:val="0"/>
                      <w:marBottom w:val="0"/>
                      <w:divBdr>
                        <w:top w:val="none" w:sz="0" w:space="0" w:color="auto"/>
                        <w:left w:val="none" w:sz="0" w:space="0" w:color="auto"/>
                        <w:bottom w:val="none" w:sz="0" w:space="0" w:color="auto"/>
                        <w:right w:val="none" w:sz="0" w:space="0" w:color="auto"/>
                      </w:divBdr>
                    </w:div>
                  </w:divsChild>
                </w:div>
                <w:div w:id="1310207713">
                  <w:marLeft w:val="0"/>
                  <w:marRight w:val="0"/>
                  <w:marTop w:val="0"/>
                  <w:marBottom w:val="0"/>
                  <w:divBdr>
                    <w:top w:val="none" w:sz="0" w:space="0" w:color="auto"/>
                    <w:left w:val="none" w:sz="0" w:space="0" w:color="auto"/>
                    <w:bottom w:val="none" w:sz="0" w:space="0" w:color="auto"/>
                    <w:right w:val="none" w:sz="0" w:space="0" w:color="auto"/>
                  </w:divBdr>
                  <w:divsChild>
                    <w:div w:id="389499631">
                      <w:marLeft w:val="0"/>
                      <w:marRight w:val="0"/>
                      <w:marTop w:val="0"/>
                      <w:marBottom w:val="0"/>
                      <w:divBdr>
                        <w:top w:val="none" w:sz="0" w:space="0" w:color="auto"/>
                        <w:left w:val="none" w:sz="0" w:space="0" w:color="auto"/>
                        <w:bottom w:val="none" w:sz="0" w:space="0" w:color="auto"/>
                        <w:right w:val="none" w:sz="0" w:space="0" w:color="auto"/>
                      </w:divBdr>
                    </w:div>
                  </w:divsChild>
                </w:div>
                <w:div w:id="828784798">
                  <w:marLeft w:val="0"/>
                  <w:marRight w:val="0"/>
                  <w:marTop w:val="0"/>
                  <w:marBottom w:val="0"/>
                  <w:divBdr>
                    <w:top w:val="none" w:sz="0" w:space="0" w:color="auto"/>
                    <w:left w:val="none" w:sz="0" w:space="0" w:color="auto"/>
                    <w:bottom w:val="none" w:sz="0" w:space="0" w:color="auto"/>
                    <w:right w:val="none" w:sz="0" w:space="0" w:color="auto"/>
                  </w:divBdr>
                  <w:divsChild>
                    <w:div w:id="332493346">
                      <w:marLeft w:val="0"/>
                      <w:marRight w:val="0"/>
                      <w:marTop w:val="0"/>
                      <w:marBottom w:val="0"/>
                      <w:divBdr>
                        <w:top w:val="none" w:sz="0" w:space="0" w:color="auto"/>
                        <w:left w:val="none" w:sz="0" w:space="0" w:color="auto"/>
                        <w:bottom w:val="none" w:sz="0" w:space="0" w:color="auto"/>
                        <w:right w:val="none" w:sz="0" w:space="0" w:color="auto"/>
                      </w:divBdr>
                    </w:div>
                  </w:divsChild>
                </w:div>
                <w:div w:id="1842156885">
                  <w:marLeft w:val="0"/>
                  <w:marRight w:val="0"/>
                  <w:marTop w:val="0"/>
                  <w:marBottom w:val="0"/>
                  <w:divBdr>
                    <w:top w:val="none" w:sz="0" w:space="0" w:color="auto"/>
                    <w:left w:val="none" w:sz="0" w:space="0" w:color="auto"/>
                    <w:bottom w:val="none" w:sz="0" w:space="0" w:color="auto"/>
                    <w:right w:val="none" w:sz="0" w:space="0" w:color="auto"/>
                  </w:divBdr>
                  <w:divsChild>
                    <w:div w:id="170876781">
                      <w:marLeft w:val="0"/>
                      <w:marRight w:val="0"/>
                      <w:marTop w:val="0"/>
                      <w:marBottom w:val="0"/>
                      <w:divBdr>
                        <w:top w:val="none" w:sz="0" w:space="0" w:color="auto"/>
                        <w:left w:val="none" w:sz="0" w:space="0" w:color="auto"/>
                        <w:bottom w:val="none" w:sz="0" w:space="0" w:color="auto"/>
                        <w:right w:val="none" w:sz="0" w:space="0" w:color="auto"/>
                      </w:divBdr>
                    </w:div>
                  </w:divsChild>
                </w:div>
                <w:div w:id="312832338">
                  <w:marLeft w:val="0"/>
                  <w:marRight w:val="0"/>
                  <w:marTop w:val="0"/>
                  <w:marBottom w:val="0"/>
                  <w:divBdr>
                    <w:top w:val="none" w:sz="0" w:space="0" w:color="auto"/>
                    <w:left w:val="none" w:sz="0" w:space="0" w:color="auto"/>
                    <w:bottom w:val="none" w:sz="0" w:space="0" w:color="auto"/>
                    <w:right w:val="none" w:sz="0" w:space="0" w:color="auto"/>
                  </w:divBdr>
                  <w:divsChild>
                    <w:div w:id="2007440853">
                      <w:marLeft w:val="0"/>
                      <w:marRight w:val="0"/>
                      <w:marTop w:val="0"/>
                      <w:marBottom w:val="0"/>
                      <w:divBdr>
                        <w:top w:val="none" w:sz="0" w:space="0" w:color="auto"/>
                        <w:left w:val="none" w:sz="0" w:space="0" w:color="auto"/>
                        <w:bottom w:val="none" w:sz="0" w:space="0" w:color="auto"/>
                        <w:right w:val="none" w:sz="0" w:space="0" w:color="auto"/>
                      </w:divBdr>
                    </w:div>
                  </w:divsChild>
                </w:div>
                <w:div w:id="840856834">
                  <w:marLeft w:val="0"/>
                  <w:marRight w:val="0"/>
                  <w:marTop w:val="0"/>
                  <w:marBottom w:val="0"/>
                  <w:divBdr>
                    <w:top w:val="none" w:sz="0" w:space="0" w:color="auto"/>
                    <w:left w:val="none" w:sz="0" w:space="0" w:color="auto"/>
                    <w:bottom w:val="none" w:sz="0" w:space="0" w:color="auto"/>
                    <w:right w:val="none" w:sz="0" w:space="0" w:color="auto"/>
                  </w:divBdr>
                  <w:divsChild>
                    <w:div w:id="273446124">
                      <w:marLeft w:val="0"/>
                      <w:marRight w:val="0"/>
                      <w:marTop w:val="0"/>
                      <w:marBottom w:val="0"/>
                      <w:divBdr>
                        <w:top w:val="none" w:sz="0" w:space="0" w:color="auto"/>
                        <w:left w:val="none" w:sz="0" w:space="0" w:color="auto"/>
                        <w:bottom w:val="none" w:sz="0" w:space="0" w:color="auto"/>
                        <w:right w:val="none" w:sz="0" w:space="0" w:color="auto"/>
                      </w:divBdr>
                    </w:div>
                  </w:divsChild>
                </w:div>
                <w:div w:id="485050506">
                  <w:marLeft w:val="0"/>
                  <w:marRight w:val="0"/>
                  <w:marTop w:val="0"/>
                  <w:marBottom w:val="0"/>
                  <w:divBdr>
                    <w:top w:val="none" w:sz="0" w:space="0" w:color="auto"/>
                    <w:left w:val="none" w:sz="0" w:space="0" w:color="auto"/>
                    <w:bottom w:val="none" w:sz="0" w:space="0" w:color="auto"/>
                    <w:right w:val="none" w:sz="0" w:space="0" w:color="auto"/>
                  </w:divBdr>
                  <w:divsChild>
                    <w:div w:id="1835218271">
                      <w:marLeft w:val="0"/>
                      <w:marRight w:val="0"/>
                      <w:marTop w:val="0"/>
                      <w:marBottom w:val="0"/>
                      <w:divBdr>
                        <w:top w:val="none" w:sz="0" w:space="0" w:color="auto"/>
                        <w:left w:val="none" w:sz="0" w:space="0" w:color="auto"/>
                        <w:bottom w:val="none" w:sz="0" w:space="0" w:color="auto"/>
                        <w:right w:val="none" w:sz="0" w:space="0" w:color="auto"/>
                      </w:divBdr>
                    </w:div>
                  </w:divsChild>
                </w:div>
                <w:div w:id="608510152">
                  <w:marLeft w:val="0"/>
                  <w:marRight w:val="0"/>
                  <w:marTop w:val="0"/>
                  <w:marBottom w:val="0"/>
                  <w:divBdr>
                    <w:top w:val="none" w:sz="0" w:space="0" w:color="auto"/>
                    <w:left w:val="none" w:sz="0" w:space="0" w:color="auto"/>
                    <w:bottom w:val="none" w:sz="0" w:space="0" w:color="auto"/>
                    <w:right w:val="none" w:sz="0" w:space="0" w:color="auto"/>
                  </w:divBdr>
                  <w:divsChild>
                    <w:div w:id="1932540643">
                      <w:marLeft w:val="0"/>
                      <w:marRight w:val="0"/>
                      <w:marTop w:val="0"/>
                      <w:marBottom w:val="0"/>
                      <w:divBdr>
                        <w:top w:val="none" w:sz="0" w:space="0" w:color="auto"/>
                        <w:left w:val="none" w:sz="0" w:space="0" w:color="auto"/>
                        <w:bottom w:val="none" w:sz="0" w:space="0" w:color="auto"/>
                        <w:right w:val="none" w:sz="0" w:space="0" w:color="auto"/>
                      </w:divBdr>
                    </w:div>
                  </w:divsChild>
                </w:div>
                <w:div w:id="1354845556">
                  <w:marLeft w:val="0"/>
                  <w:marRight w:val="0"/>
                  <w:marTop w:val="0"/>
                  <w:marBottom w:val="0"/>
                  <w:divBdr>
                    <w:top w:val="none" w:sz="0" w:space="0" w:color="auto"/>
                    <w:left w:val="none" w:sz="0" w:space="0" w:color="auto"/>
                    <w:bottom w:val="none" w:sz="0" w:space="0" w:color="auto"/>
                    <w:right w:val="none" w:sz="0" w:space="0" w:color="auto"/>
                  </w:divBdr>
                  <w:divsChild>
                    <w:div w:id="393433860">
                      <w:marLeft w:val="0"/>
                      <w:marRight w:val="0"/>
                      <w:marTop w:val="0"/>
                      <w:marBottom w:val="0"/>
                      <w:divBdr>
                        <w:top w:val="none" w:sz="0" w:space="0" w:color="auto"/>
                        <w:left w:val="none" w:sz="0" w:space="0" w:color="auto"/>
                        <w:bottom w:val="none" w:sz="0" w:space="0" w:color="auto"/>
                        <w:right w:val="none" w:sz="0" w:space="0" w:color="auto"/>
                      </w:divBdr>
                    </w:div>
                  </w:divsChild>
                </w:div>
                <w:div w:id="612439076">
                  <w:marLeft w:val="0"/>
                  <w:marRight w:val="0"/>
                  <w:marTop w:val="0"/>
                  <w:marBottom w:val="0"/>
                  <w:divBdr>
                    <w:top w:val="none" w:sz="0" w:space="0" w:color="auto"/>
                    <w:left w:val="none" w:sz="0" w:space="0" w:color="auto"/>
                    <w:bottom w:val="none" w:sz="0" w:space="0" w:color="auto"/>
                    <w:right w:val="none" w:sz="0" w:space="0" w:color="auto"/>
                  </w:divBdr>
                  <w:divsChild>
                    <w:div w:id="1731539445">
                      <w:marLeft w:val="0"/>
                      <w:marRight w:val="0"/>
                      <w:marTop w:val="0"/>
                      <w:marBottom w:val="0"/>
                      <w:divBdr>
                        <w:top w:val="none" w:sz="0" w:space="0" w:color="auto"/>
                        <w:left w:val="none" w:sz="0" w:space="0" w:color="auto"/>
                        <w:bottom w:val="none" w:sz="0" w:space="0" w:color="auto"/>
                        <w:right w:val="none" w:sz="0" w:space="0" w:color="auto"/>
                      </w:divBdr>
                    </w:div>
                  </w:divsChild>
                </w:div>
                <w:div w:id="385222333">
                  <w:marLeft w:val="0"/>
                  <w:marRight w:val="0"/>
                  <w:marTop w:val="0"/>
                  <w:marBottom w:val="0"/>
                  <w:divBdr>
                    <w:top w:val="none" w:sz="0" w:space="0" w:color="auto"/>
                    <w:left w:val="none" w:sz="0" w:space="0" w:color="auto"/>
                    <w:bottom w:val="none" w:sz="0" w:space="0" w:color="auto"/>
                    <w:right w:val="none" w:sz="0" w:space="0" w:color="auto"/>
                  </w:divBdr>
                  <w:divsChild>
                    <w:div w:id="1219783755">
                      <w:marLeft w:val="0"/>
                      <w:marRight w:val="0"/>
                      <w:marTop w:val="0"/>
                      <w:marBottom w:val="0"/>
                      <w:divBdr>
                        <w:top w:val="none" w:sz="0" w:space="0" w:color="auto"/>
                        <w:left w:val="none" w:sz="0" w:space="0" w:color="auto"/>
                        <w:bottom w:val="none" w:sz="0" w:space="0" w:color="auto"/>
                        <w:right w:val="none" w:sz="0" w:space="0" w:color="auto"/>
                      </w:divBdr>
                    </w:div>
                  </w:divsChild>
                </w:div>
                <w:div w:id="1089346534">
                  <w:marLeft w:val="0"/>
                  <w:marRight w:val="0"/>
                  <w:marTop w:val="0"/>
                  <w:marBottom w:val="0"/>
                  <w:divBdr>
                    <w:top w:val="none" w:sz="0" w:space="0" w:color="auto"/>
                    <w:left w:val="none" w:sz="0" w:space="0" w:color="auto"/>
                    <w:bottom w:val="none" w:sz="0" w:space="0" w:color="auto"/>
                    <w:right w:val="none" w:sz="0" w:space="0" w:color="auto"/>
                  </w:divBdr>
                  <w:divsChild>
                    <w:div w:id="2129739715">
                      <w:marLeft w:val="0"/>
                      <w:marRight w:val="0"/>
                      <w:marTop w:val="0"/>
                      <w:marBottom w:val="0"/>
                      <w:divBdr>
                        <w:top w:val="none" w:sz="0" w:space="0" w:color="auto"/>
                        <w:left w:val="none" w:sz="0" w:space="0" w:color="auto"/>
                        <w:bottom w:val="none" w:sz="0" w:space="0" w:color="auto"/>
                        <w:right w:val="none" w:sz="0" w:space="0" w:color="auto"/>
                      </w:divBdr>
                    </w:div>
                  </w:divsChild>
                </w:div>
                <w:div w:id="1710765810">
                  <w:marLeft w:val="0"/>
                  <w:marRight w:val="0"/>
                  <w:marTop w:val="0"/>
                  <w:marBottom w:val="0"/>
                  <w:divBdr>
                    <w:top w:val="none" w:sz="0" w:space="0" w:color="auto"/>
                    <w:left w:val="none" w:sz="0" w:space="0" w:color="auto"/>
                    <w:bottom w:val="none" w:sz="0" w:space="0" w:color="auto"/>
                    <w:right w:val="none" w:sz="0" w:space="0" w:color="auto"/>
                  </w:divBdr>
                  <w:divsChild>
                    <w:div w:id="1668173885">
                      <w:marLeft w:val="0"/>
                      <w:marRight w:val="0"/>
                      <w:marTop w:val="0"/>
                      <w:marBottom w:val="0"/>
                      <w:divBdr>
                        <w:top w:val="none" w:sz="0" w:space="0" w:color="auto"/>
                        <w:left w:val="none" w:sz="0" w:space="0" w:color="auto"/>
                        <w:bottom w:val="none" w:sz="0" w:space="0" w:color="auto"/>
                        <w:right w:val="none" w:sz="0" w:space="0" w:color="auto"/>
                      </w:divBdr>
                    </w:div>
                  </w:divsChild>
                </w:div>
                <w:div w:id="2009555752">
                  <w:marLeft w:val="0"/>
                  <w:marRight w:val="0"/>
                  <w:marTop w:val="0"/>
                  <w:marBottom w:val="0"/>
                  <w:divBdr>
                    <w:top w:val="none" w:sz="0" w:space="0" w:color="auto"/>
                    <w:left w:val="none" w:sz="0" w:space="0" w:color="auto"/>
                    <w:bottom w:val="none" w:sz="0" w:space="0" w:color="auto"/>
                    <w:right w:val="none" w:sz="0" w:space="0" w:color="auto"/>
                  </w:divBdr>
                  <w:divsChild>
                    <w:div w:id="1966933305">
                      <w:marLeft w:val="0"/>
                      <w:marRight w:val="0"/>
                      <w:marTop w:val="0"/>
                      <w:marBottom w:val="0"/>
                      <w:divBdr>
                        <w:top w:val="none" w:sz="0" w:space="0" w:color="auto"/>
                        <w:left w:val="none" w:sz="0" w:space="0" w:color="auto"/>
                        <w:bottom w:val="none" w:sz="0" w:space="0" w:color="auto"/>
                        <w:right w:val="none" w:sz="0" w:space="0" w:color="auto"/>
                      </w:divBdr>
                    </w:div>
                  </w:divsChild>
                </w:div>
                <w:div w:id="277152375">
                  <w:marLeft w:val="0"/>
                  <w:marRight w:val="0"/>
                  <w:marTop w:val="0"/>
                  <w:marBottom w:val="0"/>
                  <w:divBdr>
                    <w:top w:val="none" w:sz="0" w:space="0" w:color="auto"/>
                    <w:left w:val="none" w:sz="0" w:space="0" w:color="auto"/>
                    <w:bottom w:val="none" w:sz="0" w:space="0" w:color="auto"/>
                    <w:right w:val="none" w:sz="0" w:space="0" w:color="auto"/>
                  </w:divBdr>
                  <w:divsChild>
                    <w:div w:id="588391447">
                      <w:marLeft w:val="0"/>
                      <w:marRight w:val="0"/>
                      <w:marTop w:val="0"/>
                      <w:marBottom w:val="0"/>
                      <w:divBdr>
                        <w:top w:val="none" w:sz="0" w:space="0" w:color="auto"/>
                        <w:left w:val="none" w:sz="0" w:space="0" w:color="auto"/>
                        <w:bottom w:val="none" w:sz="0" w:space="0" w:color="auto"/>
                        <w:right w:val="none" w:sz="0" w:space="0" w:color="auto"/>
                      </w:divBdr>
                    </w:div>
                  </w:divsChild>
                </w:div>
                <w:div w:id="1467963506">
                  <w:marLeft w:val="0"/>
                  <w:marRight w:val="0"/>
                  <w:marTop w:val="0"/>
                  <w:marBottom w:val="0"/>
                  <w:divBdr>
                    <w:top w:val="none" w:sz="0" w:space="0" w:color="auto"/>
                    <w:left w:val="none" w:sz="0" w:space="0" w:color="auto"/>
                    <w:bottom w:val="none" w:sz="0" w:space="0" w:color="auto"/>
                    <w:right w:val="none" w:sz="0" w:space="0" w:color="auto"/>
                  </w:divBdr>
                  <w:divsChild>
                    <w:div w:id="382146604">
                      <w:marLeft w:val="0"/>
                      <w:marRight w:val="0"/>
                      <w:marTop w:val="0"/>
                      <w:marBottom w:val="0"/>
                      <w:divBdr>
                        <w:top w:val="none" w:sz="0" w:space="0" w:color="auto"/>
                        <w:left w:val="none" w:sz="0" w:space="0" w:color="auto"/>
                        <w:bottom w:val="none" w:sz="0" w:space="0" w:color="auto"/>
                        <w:right w:val="none" w:sz="0" w:space="0" w:color="auto"/>
                      </w:divBdr>
                    </w:div>
                  </w:divsChild>
                </w:div>
                <w:div w:id="2134785787">
                  <w:marLeft w:val="0"/>
                  <w:marRight w:val="0"/>
                  <w:marTop w:val="0"/>
                  <w:marBottom w:val="0"/>
                  <w:divBdr>
                    <w:top w:val="none" w:sz="0" w:space="0" w:color="auto"/>
                    <w:left w:val="none" w:sz="0" w:space="0" w:color="auto"/>
                    <w:bottom w:val="none" w:sz="0" w:space="0" w:color="auto"/>
                    <w:right w:val="none" w:sz="0" w:space="0" w:color="auto"/>
                  </w:divBdr>
                  <w:divsChild>
                    <w:div w:id="830172281">
                      <w:marLeft w:val="0"/>
                      <w:marRight w:val="0"/>
                      <w:marTop w:val="0"/>
                      <w:marBottom w:val="0"/>
                      <w:divBdr>
                        <w:top w:val="none" w:sz="0" w:space="0" w:color="auto"/>
                        <w:left w:val="none" w:sz="0" w:space="0" w:color="auto"/>
                        <w:bottom w:val="none" w:sz="0" w:space="0" w:color="auto"/>
                        <w:right w:val="none" w:sz="0" w:space="0" w:color="auto"/>
                      </w:divBdr>
                    </w:div>
                  </w:divsChild>
                </w:div>
                <w:div w:id="2064214516">
                  <w:marLeft w:val="0"/>
                  <w:marRight w:val="0"/>
                  <w:marTop w:val="0"/>
                  <w:marBottom w:val="0"/>
                  <w:divBdr>
                    <w:top w:val="none" w:sz="0" w:space="0" w:color="auto"/>
                    <w:left w:val="none" w:sz="0" w:space="0" w:color="auto"/>
                    <w:bottom w:val="none" w:sz="0" w:space="0" w:color="auto"/>
                    <w:right w:val="none" w:sz="0" w:space="0" w:color="auto"/>
                  </w:divBdr>
                  <w:divsChild>
                    <w:div w:id="1270315540">
                      <w:marLeft w:val="0"/>
                      <w:marRight w:val="0"/>
                      <w:marTop w:val="0"/>
                      <w:marBottom w:val="0"/>
                      <w:divBdr>
                        <w:top w:val="none" w:sz="0" w:space="0" w:color="auto"/>
                        <w:left w:val="none" w:sz="0" w:space="0" w:color="auto"/>
                        <w:bottom w:val="none" w:sz="0" w:space="0" w:color="auto"/>
                        <w:right w:val="none" w:sz="0" w:space="0" w:color="auto"/>
                      </w:divBdr>
                    </w:div>
                  </w:divsChild>
                </w:div>
                <w:div w:id="983892297">
                  <w:marLeft w:val="0"/>
                  <w:marRight w:val="0"/>
                  <w:marTop w:val="0"/>
                  <w:marBottom w:val="0"/>
                  <w:divBdr>
                    <w:top w:val="none" w:sz="0" w:space="0" w:color="auto"/>
                    <w:left w:val="none" w:sz="0" w:space="0" w:color="auto"/>
                    <w:bottom w:val="none" w:sz="0" w:space="0" w:color="auto"/>
                    <w:right w:val="none" w:sz="0" w:space="0" w:color="auto"/>
                  </w:divBdr>
                  <w:divsChild>
                    <w:div w:id="1440635622">
                      <w:marLeft w:val="0"/>
                      <w:marRight w:val="0"/>
                      <w:marTop w:val="0"/>
                      <w:marBottom w:val="0"/>
                      <w:divBdr>
                        <w:top w:val="none" w:sz="0" w:space="0" w:color="auto"/>
                        <w:left w:val="none" w:sz="0" w:space="0" w:color="auto"/>
                        <w:bottom w:val="none" w:sz="0" w:space="0" w:color="auto"/>
                        <w:right w:val="none" w:sz="0" w:space="0" w:color="auto"/>
                      </w:divBdr>
                    </w:div>
                  </w:divsChild>
                </w:div>
                <w:div w:id="538009216">
                  <w:marLeft w:val="0"/>
                  <w:marRight w:val="0"/>
                  <w:marTop w:val="0"/>
                  <w:marBottom w:val="0"/>
                  <w:divBdr>
                    <w:top w:val="none" w:sz="0" w:space="0" w:color="auto"/>
                    <w:left w:val="none" w:sz="0" w:space="0" w:color="auto"/>
                    <w:bottom w:val="none" w:sz="0" w:space="0" w:color="auto"/>
                    <w:right w:val="none" w:sz="0" w:space="0" w:color="auto"/>
                  </w:divBdr>
                  <w:divsChild>
                    <w:div w:id="1572885013">
                      <w:marLeft w:val="0"/>
                      <w:marRight w:val="0"/>
                      <w:marTop w:val="0"/>
                      <w:marBottom w:val="0"/>
                      <w:divBdr>
                        <w:top w:val="none" w:sz="0" w:space="0" w:color="auto"/>
                        <w:left w:val="none" w:sz="0" w:space="0" w:color="auto"/>
                        <w:bottom w:val="none" w:sz="0" w:space="0" w:color="auto"/>
                        <w:right w:val="none" w:sz="0" w:space="0" w:color="auto"/>
                      </w:divBdr>
                    </w:div>
                  </w:divsChild>
                </w:div>
                <w:div w:id="2038194875">
                  <w:marLeft w:val="0"/>
                  <w:marRight w:val="0"/>
                  <w:marTop w:val="0"/>
                  <w:marBottom w:val="0"/>
                  <w:divBdr>
                    <w:top w:val="none" w:sz="0" w:space="0" w:color="auto"/>
                    <w:left w:val="none" w:sz="0" w:space="0" w:color="auto"/>
                    <w:bottom w:val="none" w:sz="0" w:space="0" w:color="auto"/>
                    <w:right w:val="none" w:sz="0" w:space="0" w:color="auto"/>
                  </w:divBdr>
                  <w:divsChild>
                    <w:div w:id="1946380562">
                      <w:marLeft w:val="0"/>
                      <w:marRight w:val="0"/>
                      <w:marTop w:val="0"/>
                      <w:marBottom w:val="0"/>
                      <w:divBdr>
                        <w:top w:val="none" w:sz="0" w:space="0" w:color="auto"/>
                        <w:left w:val="none" w:sz="0" w:space="0" w:color="auto"/>
                        <w:bottom w:val="none" w:sz="0" w:space="0" w:color="auto"/>
                        <w:right w:val="none" w:sz="0" w:space="0" w:color="auto"/>
                      </w:divBdr>
                    </w:div>
                  </w:divsChild>
                </w:div>
                <w:div w:id="1957176354">
                  <w:marLeft w:val="0"/>
                  <w:marRight w:val="0"/>
                  <w:marTop w:val="0"/>
                  <w:marBottom w:val="0"/>
                  <w:divBdr>
                    <w:top w:val="none" w:sz="0" w:space="0" w:color="auto"/>
                    <w:left w:val="none" w:sz="0" w:space="0" w:color="auto"/>
                    <w:bottom w:val="none" w:sz="0" w:space="0" w:color="auto"/>
                    <w:right w:val="none" w:sz="0" w:space="0" w:color="auto"/>
                  </w:divBdr>
                  <w:divsChild>
                    <w:div w:id="1123573936">
                      <w:marLeft w:val="0"/>
                      <w:marRight w:val="0"/>
                      <w:marTop w:val="0"/>
                      <w:marBottom w:val="0"/>
                      <w:divBdr>
                        <w:top w:val="none" w:sz="0" w:space="0" w:color="auto"/>
                        <w:left w:val="none" w:sz="0" w:space="0" w:color="auto"/>
                        <w:bottom w:val="none" w:sz="0" w:space="0" w:color="auto"/>
                        <w:right w:val="none" w:sz="0" w:space="0" w:color="auto"/>
                      </w:divBdr>
                    </w:div>
                  </w:divsChild>
                </w:div>
                <w:div w:id="2012370802">
                  <w:marLeft w:val="0"/>
                  <w:marRight w:val="0"/>
                  <w:marTop w:val="0"/>
                  <w:marBottom w:val="0"/>
                  <w:divBdr>
                    <w:top w:val="none" w:sz="0" w:space="0" w:color="auto"/>
                    <w:left w:val="none" w:sz="0" w:space="0" w:color="auto"/>
                    <w:bottom w:val="none" w:sz="0" w:space="0" w:color="auto"/>
                    <w:right w:val="none" w:sz="0" w:space="0" w:color="auto"/>
                  </w:divBdr>
                  <w:divsChild>
                    <w:div w:id="1085810363">
                      <w:marLeft w:val="0"/>
                      <w:marRight w:val="0"/>
                      <w:marTop w:val="0"/>
                      <w:marBottom w:val="0"/>
                      <w:divBdr>
                        <w:top w:val="none" w:sz="0" w:space="0" w:color="auto"/>
                        <w:left w:val="none" w:sz="0" w:space="0" w:color="auto"/>
                        <w:bottom w:val="none" w:sz="0" w:space="0" w:color="auto"/>
                        <w:right w:val="none" w:sz="0" w:space="0" w:color="auto"/>
                      </w:divBdr>
                    </w:div>
                  </w:divsChild>
                </w:div>
                <w:div w:id="245262844">
                  <w:marLeft w:val="0"/>
                  <w:marRight w:val="0"/>
                  <w:marTop w:val="0"/>
                  <w:marBottom w:val="0"/>
                  <w:divBdr>
                    <w:top w:val="none" w:sz="0" w:space="0" w:color="auto"/>
                    <w:left w:val="none" w:sz="0" w:space="0" w:color="auto"/>
                    <w:bottom w:val="none" w:sz="0" w:space="0" w:color="auto"/>
                    <w:right w:val="none" w:sz="0" w:space="0" w:color="auto"/>
                  </w:divBdr>
                  <w:divsChild>
                    <w:div w:id="1371301091">
                      <w:marLeft w:val="0"/>
                      <w:marRight w:val="0"/>
                      <w:marTop w:val="0"/>
                      <w:marBottom w:val="0"/>
                      <w:divBdr>
                        <w:top w:val="none" w:sz="0" w:space="0" w:color="auto"/>
                        <w:left w:val="none" w:sz="0" w:space="0" w:color="auto"/>
                        <w:bottom w:val="none" w:sz="0" w:space="0" w:color="auto"/>
                        <w:right w:val="none" w:sz="0" w:space="0" w:color="auto"/>
                      </w:divBdr>
                    </w:div>
                  </w:divsChild>
                </w:div>
                <w:div w:id="532958894">
                  <w:marLeft w:val="0"/>
                  <w:marRight w:val="0"/>
                  <w:marTop w:val="0"/>
                  <w:marBottom w:val="0"/>
                  <w:divBdr>
                    <w:top w:val="none" w:sz="0" w:space="0" w:color="auto"/>
                    <w:left w:val="none" w:sz="0" w:space="0" w:color="auto"/>
                    <w:bottom w:val="none" w:sz="0" w:space="0" w:color="auto"/>
                    <w:right w:val="none" w:sz="0" w:space="0" w:color="auto"/>
                  </w:divBdr>
                  <w:divsChild>
                    <w:div w:id="310258535">
                      <w:marLeft w:val="0"/>
                      <w:marRight w:val="0"/>
                      <w:marTop w:val="0"/>
                      <w:marBottom w:val="0"/>
                      <w:divBdr>
                        <w:top w:val="none" w:sz="0" w:space="0" w:color="auto"/>
                        <w:left w:val="none" w:sz="0" w:space="0" w:color="auto"/>
                        <w:bottom w:val="none" w:sz="0" w:space="0" w:color="auto"/>
                        <w:right w:val="none" w:sz="0" w:space="0" w:color="auto"/>
                      </w:divBdr>
                    </w:div>
                  </w:divsChild>
                </w:div>
                <w:div w:id="1798257173">
                  <w:marLeft w:val="0"/>
                  <w:marRight w:val="0"/>
                  <w:marTop w:val="0"/>
                  <w:marBottom w:val="0"/>
                  <w:divBdr>
                    <w:top w:val="none" w:sz="0" w:space="0" w:color="auto"/>
                    <w:left w:val="none" w:sz="0" w:space="0" w:color="auto"/>
                    <w:bottom w:val="none" w:sz="0" w:space="0" w:color="auto"/>
                    <w:right w:val="none" w:sz="0" w:space="0" w:color="auto"/>
                  </w:divBdr>
                  <w:divsChild>
                    <w:div w:id="40132861">
                      <w:marLeft w:val="0"/>
                      <w:marRight w:val="0"/>
                      <w:marTop w:val="0"/>
                      <w:marBottom w:val="0"/>
                      <w:divBdr>
                        <w:top w:val="none" w:sz="0" w:space="0" w:color="auto"/>
                        <w:left w:val="none" w:sz="0" w:space="0" w:color="auto"/>
                        <w:bottom w:val="none" w:sz="0" w:space="0" w:color="auto"/>
                        <w:right w:val="none" w:sz="0" w:space="0" w:color="auto"/>
                      </w:divBdr>
                    </w:div>
                  </w:divsChild>
                </w:div>
                <w:div w:id="46609344">
                  <w:marLeft w:val="0"/>
                  <w:marRight w:val="0"/>
                  <w:marTop w:val="0"/>
                  <w:marBottom w:val="0"/>
                  <w:divBdr>
                    <w:top w:val="none" w:sz="0" w:space="0" w:color="auto"/>
                    <w:left w:val="none" w:sz="0" w:space="0" w:color="auto"/>
                    <w:bottom w:val="none" w:sz="0" w:space="0" w:color="auto"/>
                    <w:right w:val="none" w:sz="0" w:space="0" w:color="auto"/>
                  </w:divBdr>
                  <w:divsChild>
                    <w:div w:id="1425489234">
                      <w:marLeft w:val="0"/>
                      <w:marRight w:val="0"/>
                      <w:marTop w:val="0"/>
                      <w:marBottom w:val="0"/>
                      <w:divBdr>
                        <w:top w:val="none" w:sz="0" w:space="0" w:color="auto"/>
                        <w:left w:val="none" w:sz="0" w:space="0" w:color="auto"/>
                        <w:bottom w:val="none" w:sz="0" w:space="0" w:color="auto"/>
                        <w:right w:val="none" w:sz="0" w:space="0" w:color="auto"/>
                      </w:divBdr>
                    </w:div>
                  </w:divsChild>
                </w:div>
                <w:div w:id="1449931533">
                  <w:marLeft w:val="0"/>
                  <w:marRight w:val="0"/>
                  <w:marTop w:val="0"/>
                  <w:marBottom w:val="0"/>
                  <w:divBdr>
                    <w:top w:val="none" w:sz="0" w:space="0" w:color="auto"/>
                    <w:left w:val="none" w:sz="0" w:space="0" w:color="auto"/>
                    <w:bottom w:val="none" w:sz="0" w:space="0" w:color="auto"/>
                    <w:right w:val="none" w:sz="0" w:space="0" w:color="auto"/>
                  </w:divBdr>
                  <w:divsChild>
                    <w:div w:id="1627814139">
                      <w:marLeft w:val="0"/>
                      <w:marRight w:val="0"/>
                      <w:marTop w:val="0"/>
                      <w:marBottom w:val="0"/>
                      <w:divBdr>
                        <w:top w:val="none" w:sz="0" w:space="0" w:color="auto"/>
                        <w:left w:val="none" w:sz="0" w:space="0" w:color="auto"/>
                        <w:bottom w:val="none" w:sz="0" w:space="0" w:color="auto"/>
                        <w:right w:val="none" w:sz="0" w:space="0" w:color="auto"/>
                      </w:divBdr>
                    </w:div>
                  </w:divsChild>
                </w:div>
                <w:div w:id="913901496">
                  <w:marLeft w:val="0"/>
                  <w:marRight w:val="0"/>
                  <w:marTop w:val="0"/>
                  <w:marBottom w:val="0"/>
                  <w:divBdr>
                    <w:top w:val="none" w:sz="0" w:space="0" w:color="auto"/>
                    <w:left w:val="none" w:sz="0" w:space="0" w:color="auto"/>
                    <w:bottom w:val="none" w:sz="0" w:space="0" w:color="auto"/>
                    <w:right w:val="none" w:sz="0" w:space="0" w:color="auto"/>
                  </w:divBdr>
                  <w:divsChild>
                    <w:div w:id="404647762">
                      <w:marLeft w:val="0"/>
                      <w:marRight w:val="0"/>
                      <w:marTop w:val="0"/>
                      <w:marBottom w:val="0"/>
                      <w:divBdr>
                        <w:top w:val="none" w:sz="0" w:space="0" w:color="auto"/>
                        <w:left w:val="none" w:sz="0" w:space="0" w:color="auto"/>
                        <w:bottom w:val="none" w:sz="0" w:space="0" w:color="auto"/>
                        <w:right w:val="none" w:sz="0" w:space="0" w:color="auto"/>
                      </w:divBdr>
                    </w:div>
                  </w:divsChild>
                </w:div>
                <w:div w:id="593632251">
                  <w:marLeft w:val="0"/>
                  <w:marRight w:val="0"/>
                  <w:marTop w:val="0"/>
                  <w:marBottom w:val="0"/>
                  <w:divBdr>
                    <w:top w:val="none" w:sz="0" w:space="0" w:color="auto"/>
                    <w:left w:val="none" w:sz="0" w:space="0" w:color="auto"/>
                    <w:bottom w:val="none" w:sz="0" w:space="0" w:color="auto"/>
                    <w:right w:val="none" w:sz="0" w:space="0" w:color="auto"/>
                  </w:divBdr>
                  <w:divsChild>
                    <w:div w:id="680814593">
                      <w:marLeft w:val="0"/>
                      <w:marRight w:val="0"/>
                      <w:marTop w:val="0"/>
                      <w:marBottom w:val="0"/>
                      <w:divBdr>
                        <w:top w:val="none" w:sz="0" w:space="0" w:color="auto"/>
                        <w:left w:val="none" w:sz="0" w:space="0" w:color="auto"/>
                        <w:bottom w:val="none" w:sz="0" w:space="0" w:color="auto"/>
                        <w:right w:val="none" w:sz="0" w:space="0" w:color="auto"/>
                      </w:divBdr>
                    </w:div>
                  </w:divsChild>
                </w:div>
                <w:div w:id="1026061752">
                  <w:marLeft w:val="0"/>
                  <w:marRight w:val="0"/>
                  <w:marTop w:val="0"/>
                  <w:marBottom w:val="0"/>
                  <w:divBdr>
                    <w:top w:val="none" w:sz="0" w:space="0" w:color="auto"/>
                    <w:left w:val="none" w:sz="0" w:space="0" w:color="auto"/>
                    <w:bottom w:val="none" w:sz="0" w:space="0" w:color="auto"/>
                    <w:right w:val="none" w:sz="0" w:space="0" w:color="auto"/>
                  </w:divBdr>
                  <w:divsChild>
                    <w:div w:id="1874028039">
                      <w:marLeft w:val="0"/>
                      <w:marRight w:val="0"/>
                      <w:marTop w:val="0"/>
                      <w:marBottom w:val="0"/>
                      <w:divBdr>
                        <w:top w:val="none" w:sz="0" w:space="0" w:color="auto"/>
                        <w:left w:val="none" w:sz="0" w:space="0" w:color="auto"/>
                        <w:bottom w:val="none" w:sz="0" w:space="0" w:color="auto"/>
                        <w:right w:val="none" w:sz="0" w:space="0" w:color="auto"/>
                      </w:divBdr>
                    </w:div>
                  </w:divsChild>
                </w:div>
                <w:div w:id="1365328902">
                  <w:marLeft w:val="0"/>
                  <w:marRight w:val="0"/>
                  <w:marTop w:val="0"/>
                  <w:marBottom w:val="0"/>
                  <w:divBdr>
                    <w:top w:val="none" w:sz="0" w:space="0" w:color="auto"/>
                    <w:left w:val="none" w:sz="0" w:space="0" w:color="auto"/>
                    <w:bottom w:val="none" w:sz="0" w:space="0" w:color="auto"/>
                    <w:right w:val="none" w:sz="0" w:space="0" w:color="auto"/>
                  </w:divBdr>
                  <w:divsChild>
                    <w:div w:id="1131170286">
                      <w:marLeft w:val="0"/>
                      <w:marRight w:val="0"/>
                      <w:marTop w:val="0"/>
                      <w:marBottom w:val="0"/>
                      <w:divBdr>
                        <w:top w:val="none" w:sz="0" w:space="0" w:color="auto"/>
                        <w:left w:val="none" w:sz="0" w:space="0" w:color="auto"/>
                        <w:bottom w:val="none" w:sz="0" w:space="0" w:color="auto"/>
                        <w:right w:val="none" w:sz="0" w:space="0" w:color="auto"/>
                      </w:divBdr>
                    </w:div>
                  </w:divsChild>
                </w:div>
                <w:div w:id="1378552908">
                  <w:marLeft w:val="0"/>
                  <w:marRight w:val="0"/>
                  <w:marTop w:val="0"/>
                  <w:marBottom w:val="0"/>
                  <w:divBdr>
                    <w:top w:val="none" w:sz="0" w:space="0" w:color="auto"/>
                    <w:left w:val="none" w:sz="0" w:space="0" w:color="auto"/>
                    <w:bottom w:val="none" w:sz="0" w:space="0" w:color="auto"/>
                    <w:right w:val="none" w:sz="0" w:space="0" w:color="auto"/>
                  </w:divBdr>
                  <w:divsChild>
                    <w:div w:id="671373444">
                      <w:marLeft w:val="0"/>
                      <w:marRight w:val="0"/>
                      <w:marTop w:val="0"/>
                      <w:marBottom w:val="0"/>
                      <w:divBdr>
                        <w:top w:val="none" w:sz="0" w:space="0" w:color="auto"/>
                        <w:left w:val="none" w:sz="0" w:space="0" w:color="auto"/>
                        <w:bottom w:val="none" w:sz="0" w:space="0" w:color="auto"/>
                        <w:right w:val="none" w:sz="0" w:space="0" w:color="auto"/>
                      </w:divBdr>
                    </w:div>
                  </w:divsChild>
                </w:div>
                <w:div w:id="1951820027">
                  <w:marLeft w:val="0"/>
                  <w:marRight w:val="0"/>
                  <w:marTop w:val="0"/>
                  <w:marBottom w:val="0"/>
                  <w:divBdr>
                    <w:top w:val="none" w:sz="0" w:space="0" w:color="auto"/>
                    <w:left w:val="none" w:sz="0" w:space="0" w:color="auto"/>
                    <w:bottom w:val="none" w:sz="0" w:space="0" w:color="auto"/>
                    <w:right w:val="none" w:sz="0" w:space="0" w:color="auto"/>
                  </w:divBdr>
                  <w:divsChild>
                    <w:div w:id="1216356404">
                      <w:marLeft w:val="0"/>
                      <w:marRight w:val="0"/>
                      <w:marTop w:val="0"/>
                      <w:marBottom w:val="0"/>
                      <w:divBdr>
                        <w:top w:val="none" w:sz="0" w:space="0" w:color="auto"/>
                        <w:left w:val="none" w:sz="0" w:space="0" w:color="auto"/>
                        <w:bottom w:val="none" w:sz="0" w:space="0" w:color="auto"/>
                        <w:right w:val="none" w:sz="0" w:space="0" w:color="auto"/>
                      </w:divBdr>
                    </w:div>
                  </w:divsChild>
                </w:div>
                <w:div w:id="1064983187">
                  <w:marLeft w:val="0"/>
                  <w:marRight w:val="0"/>
                  <w:marTop w:val="0"/>
                  <w:marBottom w:val="0"/>
                  <w:divBdr>
                    <w:top w:val="none" w:sz="0" w:space="0" w:color="auto"/>
                    <w:left w:val="none" w:sz="0" w:space="0" w:color="auto"/>
                    <w:bottom w:val="none" w:sz="0" w:space="0" w:color="auto"/>
                    <w:right w:val="none" w:sz="0" w:space="0" w:color="auto"/>
                  </w:divBdr>
                  <w:divsChild>
                    <w:div w:id="80180824">
                      <w:marLeft w:val="0"/>
                      <w:marRight w:val="0"/>
                      <w:marTop w:val="0"/>
                      <w:marBottom w:val="0"/>
                      <w:divBdr>
                        <w:top w:val="none" w:sz="0" w:space="0" w:color="auto"/>
                        <w:left w:val="none" w:sz="0" w:space="0" w:color="auto"/>
                        <w:bottom w:val="none" w:sz="0" w:space="0" w:color="auto"/>
                        <w:right w:val="none" w:sz="0" w:space="0" w:color="auto"/>
                      </w:divBdr>
                    </w:div>
                  </w:divsChild>
                </w:div>
                <w:div w:id="842665737">
                  <w:marLeft w:val="0"/>
                  <w:marRight w:val="0"/>
                  <w:marTop w:val="0"/>
                  <w:marBottom w:val="0"/>
                  <w:divBdr>
                    <w:top w:val="none" w:sz="0" w:space="0" w:color="auto"/>
                    <w:left w:val="none" w:sz="0" w:space="0" w:color="auto"/>
                    <w:bottom w:val="none" w:sz="0" w:space="0" w:color="auto"/>
                    <w:right w:val="none" w:sz="0" w:space="0" w:color="auto"/>
                  </w:divBdr>
                  <w:divsChild>
                    <w:div w:id="1389262657">
                      <w:marLeft w:val="0"/>
                      <w:marRight w:val="0"/>
                      <w:marTop w:val="0"/>
                      <w:marBottom w:val="0"/>
                      <w:divBdr>
                        <w:top w:val="none" w:sz="0" w:space="0" w:color="auto"/>
                        <w:left w:val="none" w:sz="0" w:space="0" w:color="auto"/>
                        <w:bottom w:val="none" w:sz="0" w:space="0" w:color="auto"/>
                        <w:right w:val="none" w:sz="0" w:space="0" w:color="auto"/>
                      </w:divBdr>
                    </w:div>
                  </w:divsChild>
                </w:div>
                <w:div w:id="427385182">
                  <w:marLeft w:val="0"/>
                  <w:marRight w:val="0"/>
                  <w:marTop w:val="0"/>
                  <w:marBottom w:val="0"/>
                  <w:divBdr>
                    <w:top w:val="none" w:sz="0" w:space="0" w:color="auto"/>
                    <w:left w:val="none" w:sz="0" w:space="0" w:color="auto"/>
                    <w:bottom w:val="none" w:sz="0" w:space="0" w:color="auto"/>
                    <w:right w:val="none" w:sz="0" w:space="0" w:color="auto"/>
                  </w:divBdr>
                  <w:divsChild>
                    <w:div w:id="1205479791">
                      <w:marLeft w:val="0"/>
                      <w:marRight w:val="0"/>
                      <w:marTop w:val="0"/>
                      <w:marBottom w:val="0"/>
                      <w:divBdr>
                        <w:top w:val="none" w:sz="0" w:space="0" w:color="auto"/>
                        <w:left w:val="none" w:sz="0" w:space="0" w:color="auto"/>
                        <w:bottom w:val="none" w:sz="0" w:space="0" w:color="auto"/>
                        <w:right w:val="none" w:sz="0" w:space="0" w:color="auto"/>
                      </w:divBdr>
                    </w:div>
                  </w:divsChild>
                </w:div>
                <w:div w:id="1553153340">
                  <w:marLeft w:val="0"/>
                  <w:marRight w:val="0"/>
                  <w:marTop w:val="0"/>
                  <w:marBottom w:val="0"/>
                  <w:divBdr>
                    <w:top w:val="none" w:sz="0" w:space="0" w:color="auto"/>
                    <w:left w:val="none" w:sz="0" w:space="0" w:color="auto"/>
                    <w:bottom w:val="none" w:sz="0" w:space="0" w:color="auto"/>
                    <w:right w:val="none" w:sz="0" w:space="0" w:color="auto"/>
                  </w:divBdr>
                  <w:divsChild>
                    <w:div w:id="1745882359">
                      <w:marLeft w:val="0"/>
                      <w:marRight w:val="0"/>
                      <w:marTop w:val="0"/>
                      <w:marBottom w:val="0"/>
                      <w:divBdr>
                        <w:top w:val="none" w:sz="0" w:space="0" w:color="auto"/>
                        <w:left w:val="none" w:sz="0" w:space="0" w:color="auto"/>
                        <w:bottom w:val="none" w:sz="0" w:space="0" w:color="auto"/>
                        <w:right w:val="none" w:sz="0" w:space="0" w:color="auto"/>
                      </w:divBdr>
                    </w:div>
                  </w:divsChild>
                </w:div>
                <w:div w:id="39716874">
                  <w:marLeft w:val="0"/>
                  <w:marRight w:val="0"/>
                  <w:marTop w:val="0"/>
                  <w:marBottom w:val="0"/>
                  <w:divBdr>
                    <w:top w:val="none" w:sz="0" w:space="0" w:color="auto"/>
                    <w:left w:val="none" w:sz="0" w:space="0" w:color="auto"/>
                    <w:bottom w:val="none" w:sz="0" w:space="0" w:color="auto"/>
                    <w:right w:val="none" w:sz="0" w:space="0" w:color="auto"/>
                  </w:divBdr>
                  <w:divsChild>
                    <w:div w:id="786122483">
                      <w:marLeft w:val="0"/>
                      <w:marRight w:val="0"/>
                      <w:marTop w:val="0"/>
                      <w:marBottom w:val="0"/>
                      <w:divBdr>
                        <w:top w:val="none" w:sz="0" w:space="0" w:color="auto"/>
                        <w:left w:val="none" w:sz="0" w:space="0" w:color="auto"/>
                        <w:bottom w:val="none" w:sz="0" w:space="0" w:color="auto"/>
                        <w:right w:val="none" w:sz="0" w:space="0" w:color="auto"/>
                      </w:divBdr>
                    </w:div>
                  </w:divsChild>
                </w:div>
                <w:div w:id="936061874">
                  <w:marLeft w:val="0"/>
                  <w:marRight w:val="0"/>
                  <w:marTop w:val="0"/>
                  <w:marBottom w:val="0"/>
                  <w:divBdr>
                    <w:top w:val="none" w:sz="0" w:space="0" w:color="auto"/>
                    <w:left w:val="none" w:sz="0" w:space="0" w:color="auto"/>
                    <w:bottom w:val="none" w:sz="0" w:space="0" w:color="auto"/>
                    <w:right w:val="none" w:sz="0" w:space="0" w:color="auto"/>
                  </w:divBdr>
                  <w:divsChild>
                    <w:div w:id="1940411086">
                      <w:marLeft w:val="0"/>
                      <w:marRight w:val="0"/>
                      <w:marTop w:val="0"/>
                      <w:marBottom w:val="0"/>
                      <w:divBdr>
                        <w:top w:val="none" w:sz="0" w:space="0" w:color="auto"/>
                        <w:left w:val="none" w:sz="0" w:space="0" w:color="auto"/>
                        <w:bottom w:val="none" w:sz="0" w:space="0" w:color="auto"/>
                        <w:right w:val="none" w:sz="0" w:space="0" w:color="auto"/>
                      </w:divBdr>
                    </w:div>
                  </w:divsChild>
                </w:div>
                <w:div w:id="1639913063">
                  <w:marLeft w:val="0"/>
                  <w:marRight w:val="0"/>
                  <w:marTop w:val="0"/>
                  <w:marBottom w:val="0"/>
                  <w:divBdr>
                    <w:top w:val="none" w:sz="0" w:space="0" w:color="auto"/>
                    <w:left w:val="none" w:sz="0" w:space="0" w:color="auto"/>
                    <w:bottom w:val="none" w:sz="0" w:space="0" w:color="auto"/>
                    <w:right w:val="none" w:sz="0" w:space="0" w:color="auto"/>
                  </w:divBdr>
                  <w:divsChild>
                    <w:div w:id="1504006726">
                      <w:marLeft w:val="0"/>
                      <w:marRight w:val="0"/>
                      <w:marTop w:val="0"/>
                      <w:marBottom w:val="0"/>
                      <w:divBdr>
                        <w:top w:val="none" w:sz="0" w:space="0" w:color="auto"/>
                        <w:left w:val="none" w:sz="0" w:space="0" w:color="auto"/>
                        <w:bottom w:val="none" w:sz="0" w:space="0" w:color="auto"/>
                        <w:right w:val="none" w:sz="0" w:space="0" w:color="auto"/>
                      </w:divBdr>
                    </w:div>
                  </w:divsChild>
                </w:div>
                <w:div w:id="164252858">
                  <w:marLeft w:val="0"/>
                  <w:marRight w:val="0"/>
                  <w:marTop w:val="0"/>
                  <w:marBottom w:val="0"/>
                  <w:divBdr>
                    <w:top w:val="none" w:sz="0" w:space="0" w:color="auto"/>
                    <w:left w:val="none" w:sz="0" w:space="0" w:color="auto"/>
                    <w:bottom w:val="none" w:sz="0" w:space="0" w:color="auto"/>
                    <w:right w:val="none" w:sz="0" w:space="0" w:color="auto"/>
                  </w:divBdr>
                  <w:divsChild>
                    <w:div w:id="1940016574">
                      <w:marLeft w:val="0"/>
                      <w:marRight w:val="0"/>
                      <w:marTop w:val="0"/>
                      <w:marBottom w:val="0"/>
                      <w:divBdr>
                        <w:top w:val="none" w:sz="0" w:space="0" w:color="auto"/>
                        <w:left w:val="none" w:sz="0" w:space="0" w:color="auto"/>
                        <w:bottom w:val="none" w:sz="0" w:space="0" w:color="auto"/>
                        <w:right w:val="none" w:sz="0" w:space="0" w:color="auto"/>
                      </w:divBdr>
                    </w:div>
                  </w:divsChild>
                </w:div>
                <w:div w:id="709258273">
                  <w:marLeft w:val="0"/>
                  <w:marRight w:val="0"/>
                  <w:marTop w:val="0"/>
                  <w:marBottom w:val="0"/>
                  <w:divBdr>
                    <w:top w:val="none" w:sz="0" w:space="0" w:color="auto"/>
                    <w:left w:val="none" w:sz="0" w:space="0" w:color="auto"/>
                    <w:bottom w:val="none" w:sz="0" w:space="0" w:color="auto"/>
                    <w:right w:val="none" w:sz="0" w:space="0" w:color="auto"/>
                  </w:divBdr>
                  <w:divsChild>
                    <w:div w:id="641467280">
                      <w:marLeft w:val="0"/>
                      <w:marRight w:val="0"/>
                      <w:marTop w:val="0"/>
                      <w:marBottom w:val="0"/>
                      <w:divBdr>
                        <w:top w:val="none" w:sz="0" w:space="0" w:color="auto"/>
                        <w:left w:val="none" w:sz="0" w:space="0" w:color="auto"/>
                        <w:bottom w:val="none" w:sz="0" w:space="0" w:color="auto"/>
                        <w:right w:val="none" w:sz="0" w:space="0" w:color="auto"/>
                      </w:divBdr>
                    </w:div>
                  </w:divsChild>
                </w:div>
                <w:div w:id="1088498418">
                  <w:marLeft w:val="0"/>
                  <w:marRight w:val="0"/>
                  <w:marTop w:val="0"/>
                  <w:marBottom w:val="0"/>
                  <w:divBdr>
                    <w:top w:val="none" w:sz="0" w:space="0" w:color="auto"/>
                    <w:left w:val="none" w:sz="0" w:space="0" w:color="auto"/>
                    <w:bottom w:val="none" w:sz="0" w:space="0" w:color="auto"/>
                    <w:right w:val="none" w:sz="0" w:space="0" w:color="auto"/>
                  </w:divBdr>
                  <w:divsChild>
                    <w:div w:id="1193955085">
                      <w:marLeft w:val="0"/>
                      <w:marRight w:val="0"/>
                      <w:marTop w:val="0"/>
                      <w:marBottom w:val="0"/>
                      <w:divBdr>
                        <w:top w:val="none" w:sz="0" w:space="0" w:color="auto"/>
                        <w:left w:val="none" w:sz="0" w:space="0" w:color="auto"/>
                        <w:bottom w:val="none" w:sz="0" w:space="0" w:color="auto"/>
                        <w:right w:val="none" w:sz="0" w:space="0" w:color="auto"/>
                      </w:divBdr>
                    </w:div>
                  </w:divsChild>
                </w:div>
                <w:div w:id="1189414870">
                  <w:marLeft w:val="0"/>
                  <w:marRight w:val="0"/>
                  <w:marTop w:val="0"/>
                  <w:marBottom w:val="0"/>
                  <w:divBdr>
                    <w:top w:val="none" w:sz="0" w:space="0" w:color="auto"/>
                    <w:left w:val="none" w:sz="0" w:space="0" w:color="auto"/>
                    <w:bottom w:val="none" w:sz="0" w:space="0" w:color="auto"/>
                    <w:right w:val="none" w:sz="0" w:space="0" w:color="auto"/>
                  </w:divBdr>
                  <w:divsChild>
                    <w:div w:id="745539506">
                      <w:marLeft w:val="0"/>
                      <w:marRight w:val="0"/>
                      <w:marTop w:val="0"/>
                      <w:marBottom w:val="0"/>
                      <w:divBdr>
                        <w:top w:val="none" w:sz="0" w:space="0" w:color="auto"/>
                        <w:left w:val="none" w:sz="0" w:space="0" w:color="auto"/>
                        <w:bottom w:val="none" w:sz="0" w:space="0" w:color="auto"/>
                        <w:right w:val="none" w:sz="0" w:space="0" w:color="auto"/>
                      </w:divBdr>
                    </w:div>
                  </w:divsChild>
                </w:div>
                <w:div w:id="532351837">
                  <w:marLeft w:val="0"/>
                  <w:marRight w:val="0"/>
                  <w:marTop w:val="0"/>
                  <w:marBottom w:val="0"/>
                  <w:divBdr>
                    <w:top w:val="none" w:sz="0" w:space="0" w:color="auto"/>
                    <w:left w:val="none" w:sz="0" w:space="0" w:color="auto"/>
                    <w:bottom w:val="none" w:sz="0" w:space="0" w:color="auto"/>
                    <w:right w:val="none" w:sz="0" w:space="0" w:color="auto"/>
                  </w:divBdr>
                  <w:divsChild>
                    <w:div w:id="484517221">
                      <w:marLeft w:val="0"/>
                      <w:marRight w:val="0"/>
                      <w:marTop w:val="0"/>
                      <w:marBottom w:val="0"/>
                      <w:divBdr>
                        <w:top w:val="none" w:sz="0" w:space="0" w:color="auto"/>
                        <w:left w:val="none" w:sz="0" w:space="0" w:color="auto"/>
                        <w:bottom w:val="none" w:sz="0" w:space="0" w:color="auto"/>
                        <w:right w:val="none" w:sz="0" w:space="0" w:color="auto"/>
                      </w:divBdr>
                    </w:div>
                  </w:divsChild>
                </w:div>
                <w:div w:id="2146700166">
                  <w:marLeft w:val="0"/>
                  <w:marRight w:val="0"/>
                  <w:marTop w:val="0"/>
                  <w:marBottom w:val="0"/>
                  <w:divBdr>
                    <w:top w:val="none" w:sz="0" w:space="0" w:color="auto"/>
                    <w:left w:val="none" w:sz="0" w:space="0" w:color="auto"/>
                    <w:bottom w:val="none" w:sz="0" w:space="0" w:color="auto"/>
                    <w:right w:val="none" w:sz="0" w:space="0" w:color="auto"/>
                  </w:divBdr>
                  <w:divsChild>
                    <w:div w:id="1808014011">
                      <w:marLeft w:val="0"/>
                      <w:marRight w:val="0"/>
                      <w:marTop w:val="0"/>
                      <w:marBottom w:val="0"/>
                      <w:divBdr>
                        <w:top w:val="none" w:sz="0" w:space="0" w:color="auto"/>
                        <w:left w:val="none" w:sz="0" w:space="0" w:color="auto"/>
                        <w:bottom w:val="none" w:sz="0" w:space="0" w:color="auto"/>
                        <w:right w:val="none" w:sz="0" w:space="0" w:color="auto"/>
                      </w:divBdr>
                    </w:div>
                  </w:divsChild>
                </w:div>
                <w:div w:id="545289095">
                  <w:marLeft w:val="0"/>
                  <w:marRight w:val="0"/>
                  <w:marTop w:val="0"/>
                  <w:marBottom w:val="0"/>
                  <w:divBdr>
                    <w:top w:val="none" w:sz="0" w:space="0" w:color="auto"/>
                    <w:left w:val="none" w:sz="0" w:space="0" w:color="auto"/>
                    <w:bottom w:val="none" w:sz="0" w:space="0" w:color="auto"/>
                    <w:right w:val="none" w:sz="0" w:space="0" w:color="auto"/>
                  </w:divBdr>
                  <w:divsChild>
                    <w:div w:id="574972936">
                      <w:marLeft w:val="0"/>
                      <w:marRight w:val="0"/>
                      <w:marTop w:val="0"/>
                      <w:marBottom w:val="0"/>
                      <w:divBdr>
                        <w:top w:val="none" w:sz="0" w:space="0" w:color="auto"/>
                        <w:left w:val="none" w:sz="0" w:space="0" w:color="auto"/>
                        <w:bottom w:val="none" w:sz="0" w:space="0" w:color="auto"/>
                        <w:right w:val="none" w:sz="0" w:space="0" w:color="auto"/>
                      </w:divBdr>
                    </w:div>
                  </w:divsChild>
                </w:div>
                <w:div w:id="580601411">
                  <w:marLeft w:val="0"/>
                  <w:marRight w:val="0"/>
                  <w:marTop w:val="0"/>
                  <w:marBottom w:val="0"/>
                  <w:divBdr>
                    <w:top w:val="none" w:sz="0" w:space="0" w:color="auto"/>
                    <w:left w:val="none" w:sz="0" w:space="0" w:color="auto"/>
                    <w:bottom w:val="none" w:sz="0" w:space="0" w:color="auto"/>
                    <w:right w:val="none" w:sz="0" w:space="0" w:color="auto"/>
                  </w:divBdr>
                  <w:divsChild>
                    <w:div w:id="623390304">
                      <w:marLeft w:val="0"/>
                      <w:marRight w:val="0"/>
                      <w:marTop w:val="0"/>
                      <w:marBottom w:val="0"/>
                      <w:divBdr>
                        <w:top w:val="none" w:sz="0" w:space="0" w:color="auto"/>
                        <w:left w:val="none" w:sz="0" w:space="0" w:color="auto"/>
                        <w:bottom w:val="none" w:sz="0" w:space="0" w:color="auto"/>
                        <w:right w:val="none" w:sz="0" w:space="0" w:color="auto"/>
                      </w:divBdr>
                    </w:div>
                  </w:divsChild>
                </w:div>
                <w:div w:id="1142235955">
                  <w:marLeft w:val="0"/>
                  <w:marRight w:val="0"/>
                  <w:marTop w:val="0"/>
                  <w:marBottom w:val="0"/>
                  <w:divBdr>
                    <w:top w:val="none" w:sz="0" w:space="0" w:color="auto"/>
                    <w:left w:val="none" w:sz="0" w:space="0" w:color="auto"/>
                    <w:bottom w:val="none" w:sz="0" w:space="0" w:color="auto"/>
                    <w:right w:val="none" w:sz="0" w:space="0" w:color="auto"/>
                  </w:divBdr>
                  <w:divsChild>
                    <w:div w:id="177742071">
                      <w:marLeft w:val="0"/>
                      <w:marRight w:val="0"/>
                      <w:marTop w:val="0"/>
                      <w:marBottom w:val="0"/>
                      <w:divBdr>
                        <w:top w:val="none" w:sz="0" w:space="0" w:color="auto"/>
                        <w:left w:val="none" w:sz="0" w:space="0" w:color="auto"/>
                        <w:bottom w:val="none" w:sz="0" w:space="0" w:color="auto"/>
                        <w:right w:val="none" w:sz="0" w:space="0" w:color="auto"/>
                      </w:divBdr>
                    </w:div>
                  </w:divsChild>
                </w:div>
                <w:div w:id="568685976">
                  <w:marLeft w:val="0"/>
                  <w:marRight w:val="0"/>
                  <w:marTop w:val="0"/>
                  <w:marBottom w:val="0"/>
                  <w:divBdr>
                    <w:top w:val="none" w:sz="0" w:space="0" w:color="auto"/>
                    <w:left w:val="none" w:sz="0" w:space="0" w:color="auto"/>
                    <w:bottom w:val="none" w:sz="0" w:space="0" w:color="auto"/>
                    <w:right w:val="none" w:sz="0" w:space="0" w:color="auto"/>
                  </w:divBdr>
                  <w:divsChild>
                    <w:div w:id="1969584571">
                      <w:marLeft w:val="0"/>
                      <w:marRight w:val="0"/>
                      <w:marTop w:val="0"/>
                      <w:marBottom w:val="0"/>
                      <w:divBdr>
                        <w:top w:val="none" w:sz="0" w:space="0" w:color="auto"/>
                        <w:left w:val="none" w:sz="0" w:space="0" w:color="auto"/>
                        <w:bottom w:val="none" w:sz="0" w:space="0" w:color="auto"/>
                        <w:right w:val="none" w:sz="0" w:space="0" w:color="auto"/>
                      </w:divBdr>
                    </w:div>
                  </w:divsChild>
                </w:div>
                <w:div w:id="1029330099">
                  <w:marLeft w:val="0"/>
                  <w:marRight w:val="0"/>
                  <w:marTop w:val="0"/>
                  <w:marBottom w:val="0"/>
                  <w:divBdr>
                    <w:top w:val="none" w:sz="0" w:space="0" w:color="auto"/>
                    <w:left w:val="none" w:sz="0" w:space="0" w:color="auto"/>
                    <w:bottom w:val="none" w:sz="0" w:space="0" w:color="auto"/>
                    <w:right w:val="none" w:sz="0" w:space="0" w:color="auto"/>
                  </w:divBdr>
                  <w:divsChild>
                    <w:div w:id="1985698730">
                      <w:marLeft w:val="0"/>
                      <w:marRight w:val="0"/>
                      <w:marTop w:val="0"/>
                      <w:marBottom w:val="0"/>
                      <w:divBdr>
                        <w:top w:val="none" w:sz="0" w:space="0" w:color="auto"/>
                        <w:left w:val="none" w:sz="0" w:space="0" w:color="auto"/>
                        <w:bottom w:val="none" w:sz="0" w:space="0" w:color="auto"/>
                        <w:right w:val="none" w:sz="0" w:space="0" w:color="auto"/>
                      </w:divBdr>
                    </w:div>
                  </w:divsChild>
                </w:div>
                <w:div w:id="1716079722">
                  <w:marLeft w:val="0"/>
                  <w:marRight w:val="0"/>
                  <w:marTop w:val="0"/>
                  <w:marBottom w:val="0"/>
                  <w:divBdr>
                    <w:top w:val="none" w:sz="0" w:space="0" w:color="auto"/>
                    <w:left w:val="none" w:sz="0" w:space="0" w:color="auto"/>
                    <w:bottom w:val="none" w:sz="0" w:space="0" w:color="auto"/>
                    <w:right w:val="none" w:sz="0" w:space="0" w:color="auto"/>
                  </w:divBdr>
                  <w:divsChild>
                    <w:div w:id="1869950722">
                      <w:marLeft w:val="0"/>
                      <w:marRight w:val="0"/>
                      <w:marTop w:val="0"/>
                      <w:marBottom w:val="0"/>
                      <w:divBdr>
                        <w:top w:val="none" w:sz="0" w:space="0" w:color="auto"/>
                        <w:left w:val="none" w:sz="0" w:space="0" w:color="auto"/>
                        <w:bottom w:val="none" w:sz="0" w:space="0" w:color="auto"/>
                        <w:right w:val="none" w:sz="0" w:space="0" w:color="auto"/>
                      </w:divBdr>
                    </w:div>
                  </w:divsChild>
                </w:div>
                <w:div w:id="1372851147">
                  <w:marLeft w:val="0"/>
                  <w:marRight w:val="0"/>
                  <w:marTop w:val="0"/>
                  <w:marBottom w:val="0"/>
                  <w:divBdr>
                    <w:top w:val="none" w:sz="0" w:space="0" w:color="auto"/>
                    <w:left w:val="none" w:sz="0" w:space="0" w:color="auto"/>
                    <w:bottom w:val="none" w:sz="0" w:space="0" w:color="auto"/>
                    <w:right w:val="none" w:sz="0" w:space="0" w:color="auto"/>
                  </w:divBdr>
                  <w:divsChild>
                    <w:div w:id="362367657">
                      <w:marLeft w:val="0"/>
                      <w:marRight w:val="0"/>
                      <w:marTop w:val="0"/>
                      <w:marBottom w:val="0"/>
                      <w:divBdr>
                        <w:top w:val="none" w:sz="0" w:space="0" w:color="auto"/>
                        <w:left w:val="none" w:sz="0" w:space="0" w:color="auto"/>
                        <w:bottom w:val="none" w:sz="0" w:space="0" w:color="auto"/>
                        <w:right w:val="none" w:sz="0" w:space="0" w:color="auto"/>
                      </w:divBdr>
                    </w:div>
                  </w:divsChild>
                </w:div>
                <w:div w:id="830372948">
                  <w:marLeft w:val="0"/>
                  <w:marRight w:val="0"/>
                  <w:marTop w:val="0"/>
                  <w:marBottom w:val="0"/>
                  <w:divBdr>
                    <w:top w:val="none" w:sz="0" w:space="0" w:color="auto"/>
                    <w:left w:val="none" w:sz="0" w:space="0" w:color="auto"/>
                    <w:bottom w:val="none" w:sz="0" w:space="0" w:color="auto"/>
                    <w:right w:val="none" w:sz="0" w:space="0" w:color="auto"/>
                  </w:divBdr>
                  <w:divsChild>
                    <w:div w:id="1786802008">
                      <w:marLeft w:val="0"/>
                      <w:marRight w:val="0"/>
                      <w:marTop w:val="0"/>
                      <w:marBottom w:val="0"/>
                      <w:divBdr>
                        <w:top w:val="none" w:sz="0" w:space="0" w:color="auto"/>
                        <w:left w:val="none" w:sz="0" w:space="0" w:color="auto"/>
                        <w:bottom w:val="none" w:sz="0" w:space="0" w:color="auto"/>
                        <w:right w:val="none" w:sz="0" w:space="0" w:color="auto"/>
                      </w:divBdr>
                    </w:div>
                  </w:divsChild>
                </w:div>
                <w:div w:id="1376151352">
                  <w:marLeft w:val="0"/>
                  <w:marRight w:val="0"/>
                  <w:marTop w:val="0"/>
                  <w:marBottom w:val="0"/>
                  <w:divBdr>
                    <w:top w:val="none" w:sz="0" w:space="0" w:color="auto"/>
                    <w:left w:val="none" w:sz="0" w:space="0" w:color="auto"/>
                    <w:bottom w:val="none" w:sz="0" w:space="0" w:color="auto"/>
                    <w:right w:val="none" w:sz="0" w:space="0" w:color="auto"/>
                  </w:divBdr>
                  <w:divsChild>
                    <w:div w:id="1196505754">
                      <w:marLeft w:val="0"/>
                      <w:marRight w:val="0"/>
                      <w:marTop w:val="0"/>
                      <w:marBottom w:val="0"/>
                      <w:divBdr>
                        <w:top w:val="none" w:sz="0" w:space="0" w:color="auto"/>
                        <w:left w:val="none" w:sz="0" w:space="0" w:color="auto"/>
                        <w:bottom w:val="none" w:sz="0" w:space="0" w:color="auto"/>
                        <w:right w:val="none" w:sz="0" w:space="0" w:color="auto"/>
                      </w:divBdr>
                    </w:div>
                  </w:divsChild>
                </w:div>
                <w:div w:id="2071027233">
                  <w:marLeft w:val="0"/>
                  <w:marRight w:val="0"/>
                  <w:marTop w:val="0"/>
                  <w:marBottom w:val="0"/>
                  <w:divBdr>
                    <w:top w:val="none" w:sz="0" w:space="0" w:color="auto"/>
                    <w:left w:val="none" w:sz="0" w:space="0" w:color="auto"/>
                    <w:bottom w:val="none" w:sz="0" w:space="0" w:color="auto"/>
                    <w:right w:val="none" w:sz="0" w:space="0" w:color="auto"/>
                  </w:divBdr>
                  <w:divsChild>
                    <w:div w:id="2019916595">
                      <w:marLeft w:val="0"/>
                      <w:marRight w:val="0"/>
                      <w:marTop w:val="0"/>
                      <w:marBottom w:val="0"/>
                      <w:divBdr>
                        <w:top w:val="none" w:sz="0" w:space="0" w:color="auto"/>
                        <w:left w:val="none" w:sz="0" w:space="0" w:color="auto"/>
                        <w:bottom w:val="none" w:sz="0" w:space="0" w:color="auto"/>
                        <w:right w:val="none" w:sz="0" w:space="0" w:color="auto"/>
                      </w:divBdr>
                    </w:div>
                  </w:divsChild>
                </w:div>
                <w:div w:id="931471019">
                  <w:marLeft w:val="0"/>
                  <w:marRight w:val="0"/>
                  <w:marTop w:val="0"/>
                  <w:marBottom w:val="0"/>
                  <w:divBdr>
                    <w:top w:val="none" w:sz="0" w:space="0" w:color="auto"/>
                    <w:left w:val="none" w:sz="0" w:space="0" w:color="auto"/>
                    <w:bottom w:val="none" w:sz="0" w:space="0" w:color="auto"/>
                    <w:right w:val="none" w:sz="0" w:space="0" w:color="auto"/>
                  </w:divBdr>
                  <w:divsChild>
                    <w:div w:id="1013726190">
                      <w:marLeft w:val="0"/>
                      <w:marRight w:val="0"/>
                      <w:marTop w:val="0"/>
                      <w:marBottom w:val="0"/>
                      <w:divBdr>
                        <w:top w:val="none" w:sz="0" w:space="0" w:color="auto"/>
                        <w:left w:val="none" w:sz="0" w:space="0" w:color="auto"/>
                        <w:bottom w:val="none" w:sz="0" w:space="0" w:color="auto"/>
                        <w:right w:val="none" w:sz="0" w:space="0" w:color="auto"/>
                      </w:divBdr>
                    </w:div>
                  </w:divsChild>
                </w:div>
                <w:div w:id="1396851932">
                  <w:marLeft w:val="0"/>
                  <w:marRight w:val="0"/>
                  <w:marTop w:val="0"/>
                  <w:marBottom w:val="0"/>
                  <w:divBdr>
                    <w:top w:val="none" w:sz="0" w:space="0" w:color="auto"/>
                    <w:left w:val="none" w:sz="0" w:space="0" w:color="auto"/>
                    <w:bottom w:val="none" w:sz="0" w:space="0" w:color="auto"/>
                    <w:right w:val="none" w:sz="0" w:space="0" w:color="auto"/>
                  </w:divBdr>
                  <w:divsChild>
                    <w:div w:id="661542977">
                      <w:marLeft w:val="0"/>
                      <w:marRight w:val="0"/>
                      <w:marTop w:val="0"/>
                      <w:marBottom w:val="0"/>
                      <w:divBdr>
                        <w:top w:val="none" w:sz="0" w:space="0" w:color="auto"/>
                        <w:left w:val="none" w:sz="0" w:space="0" w:color="auto"/>
                        <w:bottom w:val="none" w:sz="0" w:space="0" w:color="auto"/>
                        <w:right w:val="none" w:sz="0" w:space="0" w:color="auto"/>
                      </w:divBdr>
                    </w:div>
                  </w:divsChild>
                </w:div>
                <w:div w:id="29695614">
                  <w:marLeft w:val="0"/>
                  <w:marRight w:val="0"/>
                  <w:marTop w:val="0"/>
                  <w:marBottom w:val="0"/>
                  <w:divBdr>
                    <w:top w:val="none" w:sz="0" w:space="0" w:color="auto"/>
                    <w:left w:val="none" w:sz="0" w:space="0" w:color="auto"/>
                    <w:bottom w:val="none" w:sz="0" w:space="0" w:color="auto"/>
                    <w:right w:val="none" w:sz="0" w:space="0" w:color="auto"/>
                  </w:divBdr>
                  <w:divsChild>
                    <w:div w:id="1457605117">
                      <w:marLeft w:val="0"/>
                      <w:marRight w:val="0"/>
                      <w:marTop w:val="0"/>
                      <w:marBottom w:val="0"/>
                      <w:divBdr>
                        <w:top w:val="none" w:sz="0" w:space="0" w:color="auto"/>
                        <w:left w:val="none" w:sz="0" w:space="0" w:color="auto"/>
                        <w:bottom w:val="none" w:sz="0" w:space="0" w:color="auto"/>
                        <w:right w:val="none" w:sz="0" w:space="0" w:color="auto"/>
                      </w:divBdr>
                    </w:div>
                  </w:divsChild>
                </w:div>
                <w:div w:id="926230611">
                  <w:marLeft w:val="0"/>
                  <w:marRight w:val="0"/>
                  <w:marTop w:val="0"/>
                  <w:marBottom w:val="0"/>
                  <w:divBdr>
                    <w:top w:val="none" w:sz="0" w:space="0" w:color="auto"/>
                    <w:left w:val="none" w:sz="0" w:space="0" w:color="auto"/>
                    <w:bottom w:val="none" w:sz="0" w:space="0" w:color="auto"/>
                    <w:right w:val="none" w:sz="0" w:space="0" w:color="auto"/>
                  </w:divBdr>
                  <w:divsChild>
                    <w:div w:id="1204905732">
                      <w:marLeft w:val="0"/>
                      <w:marRight w:val="0"/>
                      <w:marTop w:val="0"/>
                      <w:marBottom w:val="0"/>
                      <w:divBdr>
                        <w:top w:val="none" w:sz="0" w:space="0" w:color="auto"/>
                        <w:left w:val="none" w:sz="0" w:space="0" w:color="auto"/>
                        <w:bottom w:val="none" w:sz="0" w:space="0" w:color="auto"/>
                        <w:right w:val="none" w:sz="0" w:space="0" w:color="auto"/>
                      </w:divBdr>
                    </w:div>
                  </w:divsChild>
                </w:div>
                <w:div w:id="666591515">
                  <w:marLeft w:val="0"/>
                  <w:marRight w:val="0"/>
                  <w:marTop w:val="0"/>
                  <w:marBottom w:val="0"/>
                  <w:divBdr>
                    <w:top w:val="none" w:sz="0" w:space="0" w:color="auto"/>
                    <w:left w:val="none" w:sz="0" w:space="0" w:color="auto"/>
                    <w:bottom w:val="none" w:sz="0" w:space="0" w:color="auto"/>
                    <w:right w:val="none" w:sz="0" w:space="0" w:color="auto"/>
                  </w:divBdr>
                  <w:divsChild>
                    <w:div w:id="426853689">
                      <w:marLeft w:val="0"/>
                      <w:marRight w:val="0"/>
                      <w:marTop w:val="0"/>
                      <w:marBottom w:val="0"/>
                      <w:divBdr>
                        <w:top w:val="none" w:sz="0" w:space="0" w:color="auto"/>
                        <w:left w:val="none" w:sz="0" w:space="0" w:color="auto"/>
                        <w:bottom w:val="none" w:sz="0" w:space="0" w:color="auto"/>
                        <w:right w:val="none" w:sz="0" w:space="0" w:color="auto"/>
                      </w:divBdr>
                    </w:div>
                  </w:divsChild>
                </w:div>
                <w:div w:id="930622133">
                  <w:marLeft w:val="0"/>
                  <w:marRight w:val="0"/>
                  <w:marTop w:val="0"/>
                  <w:marBottom w:val="0"/>
                  <w:divBdr>
                    <w:top w:val="none" w:sz="0" w:space="0" w:color="auto"/>
                    <w:left w:val="none" w:sz="0" w:space="0" w:color="auto"/>
                    <w:bottom w:val="none" w:sz="0" w:space="0" w:color="auto"/>
                    <w:right w:val="none" w:sz="0" w:space="0" w:color="auto"/>
                  </w:divBdr>
                  <w:divsChild>
                    <w:div w:id="1959485511">
                      <w:marLeft w:val="0"/>
                      <w:marRight w:val="0"/>
                      <w:marTop w:val="0"/>
                      <w:marBottom w:val="0"/>
                      <w:divBdr>
                        <w:top w:val="none" w:sz="0" w:space="0" w:color="auto"/>
                        <w:left w:val="none" w:sz="0" w:space="0" w:color="auto"/>
                        <w:bottom w:val="none" w:sz="0" w:space="0" w:color="auto"/>
                        <w:right w:val="none" w:sz="0" w:space="0" w:color="auto"/>
                      </w:divBdr>
                    </w:div>
                  </w:divsChild>
                </w:div>
                <w:div w:id="1037320183">
                  <w:marLeft w:val="0"/>
                  <w:marRight w:val="0"/>
                  <w:marTop w:val="0"/>
                  <w:marBottom w:val="0"/>
                  <w:divBdr>
                    <w:top w:val="none" w:sz="0" w:space="0" w:color="auto"/>
                    <w:left w:val="none" w:sz="0" w:space="0" w:color="auto"/>
                    <w:bottom w:val="none" w:sz="0" w:space="0" w:color="auto"/>
                    <w:right w:val="none" w:sz="0" w:space="0" w:color="auto"/>
                  </w:divBdr>
                  <w:divsChild>
                    <w:div w:id="2132937727">
                      <w:marLeft w:val="0"/>
                      <w:marRight w:val="0"/>
                      <w:marTop w:val="0"/>
                      <w:marBottom w:val="0"/>
                      <w:divBdr>
                        <w:top w:val="none" w:sz="0" w:space="0" w:color="auto"/>
                        <w:left w:val="none" w:sz="0" w:space="0" w:color="auto"/>
                        <w:bottom w:val="none" w:sz="0" w:space="0" w:color="auto"/>
                        <w:right w:val="none" w:sz="0" w:space="0" w:color="auto"/>
                      </w:divBdr>
                    </w:div>
                  </w:divsChild>
                </w:div>
                <w:div w:id="251548374">
                  <w:marLeft w:val="0"/>
                  <w:marRight w:val="0"/>
                  <w:marTop w:val="0"/>
                  <w:marBottom w:val="0"/>
                  <w:divBdr>
                    <w:top w:val="none" w:sz="0" w:space="0" w:color="auto"/>
                    <w:left w:val="none" w:sz="0" w:space="0" w:color="auto"/>
                    <w:bottom w:val="none" w:sz="0" w:space="0" w:color="auto"/>
                    <w:right w:val="none" w:sz="0" w:space="0" w:color="auto"/>
                  </w:divBdr>
                  <w:divsChild>
                    <w:div w:id="2015372888">
                      <w:marLeft w:val="0"/>
                      <w:marRight w:val="0"/>
                      <w:marTop w:val="0"/>
                      <w:marBottom w:val="0"/>
                      <w:divBdr>
                        <w:top w:val="none" w:sz="0" w:space="0" w:color="auto"/>
                        <w:left w:val="none" w:sz="0" w:space="0" w:color="auto"/>
                        <w:bottom w:val="none" w:sz="0" w:space="0" w:color="auto"/>
                        <w:right w:val="none" w:sz="0" w:space="0" w:color="auto"/>
                      </w:divBdr>
                    </w:div>
                  </w:divsChild>
                </w:div>
                <w:div w:id="422117683">
                  <w:marLeft w:val="0"/>
                  <w:marRight w:val="0"/>
                  <w:marTop w:val="0"/>
                  <w:marBottom w:val="0"/>
                  <w:divBdr>
                    <w:top w:val="none" w:sz="0" w:space="0" w:color="auto"/>
                    <w:left w:val="none" w:sz="0" w:space="0" w:color="auto"/>
                    <w:bottom w:val="none" w:sz="0" w:space="0" w:color="auto"/>
                    <w:right w:val="none" w:sz="0" w:space="0" w:color="auto"/>
                  </w:divBdr>
                  <w:divsChild>
                    <w:div w:id="138308830">
                      <w:marLeft w:val="0"/>
                      <w:marRight w:val="0"/>
                      <w:marTop w:val="0"/>
                      <w:marBottom w:val="0"/>
                      <w:divBdr>
                        <w:top w:val="none" w:sz="0" w:space="0" w:color="auto"/>
                        <w:left w:val="none" w:sz="0" w:space="0" w:color="auto"/>
                        <w:bottom w:val="none" w:sz="0" w:space="0" w:color="auto"/>
                        <w:right w:val="none" w:sz="0" w:space="0" w:color="auto"/>
                      </w:divBdr>
                    </w:div>
                  </w:divsChild>
                </w:div>
                <w:div w:id="480973251">
                  <w:marLeft w:val="0"/>
                  <w:marRight w:val="0"/>
                  <w:marTop w:val="0"/>
                  <w:marBottom w:val="0"/>
                  <w:divBdr>
                    <w:top w:val="none" w:sz="0" w:space="0" w:color="auto"/>
                    <w:left w:val="none" w:sz="0" w:space="0" w:color="auto"/>
                    <w:bottom w:val="none" w:sz="0" w:space="0" w:color="auto"/>
                    <w:right w:val="none" w:sz="0" w:space="0" w:color="auto"/>
                  </w:divBdr>
                  <w:divsChild>
                    <w:div w:id="199564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65232">
          <w:marLeft w:val="0"/>
          <w:marRight w:val="0"/>
          <w:marTop w:val="0"/>
          <w:marBottom w:val="0"/>
          <w:divBdr>
            <w:top w:val="none" w:sz="0" w:space="0" w:color="auto"/>
            <w:left w:val="none" w:sz="0" w:space="0" w:color="auto"/>
            <w:bottom w:val="none" w:sz="0" w:space="0" w:color="auto"/>
            <w:right w:val="none" w:sz="0" w:space="0" w:color="auto"/>
          </w:divBdr>
        </w:div>
      </w:divsChild>
    </w:div>
    <w:div w:id="1327707796">
      <w:bodyDiv w:val="1"/>
      <w:marLeft w:val="0"/>
      <w:marRight w:val="0"/>
      <w:marTop w:val="0"/>
      <w:marBottom w:val="0"/>
      <w:divBdr>
        <w:top w:val="none" w:sz="0" w:space="0" w:color="auto"/>
        <w:left w:val="none" w:sz="0" w:space="0" w:color="auto"/>
        <w:bottom w:val="none" w:sz="0" w:space="0" w:color="auto"/>
        <w:right w:val="none" w:sz="0" w:space="0" w:color="auto"/>
      </w:divBdr>
    </w:div>
    <w:div w:id="1353386374">
      <w:marLeft w:val="0"/>
      <w:marRight w:val="0"/>
      <w:marTop w:val="0"/>
      <w:marBottom w:val="0"/>
      <w:divBdr>
        <w:top w:val="none" w:sz="0" w:space="0" w:color="auto"/>
        <w:left w:val="none" w:sz="0" w:space="0" w:color="auto"/>
        <w:bottom w:val="none" w:sz="0" w:space="0" w:color="auto"/>
        <w:right w:val="none" w:sz="0" w:space="0" w:color="auto"/>
      </w:divBdr>
      <w:divsChild>
        <w:div w:id="179206515">
          <w:marLeft w:val="0"/>
          <w:marRight w:val="0"/>
          <w:marTop w:val="0"/>
          <w:marBottom w:val="0"/>
          <w:divBdr>
            <w:top w:val="none" w:sz="0" w:space="0" w:color="auto"/>
            <w:left w:val="none" w:sz="0" w:space="0" w:color="auto"/>
            <w:bottom w:val="none" w:sz="0" w:space="0" w:color="auto"/>
            <w:right w:val="none" w:sz="0" w:space="0" w:color="auto"/>
          </w:divBdr>
        </w:div>
      </w:divsChild>
    </w:div>
    <w:div w:id="1355883621">
      <w:marLeft w:val="0"/>
      <w:marRight w:val="0"/>
      <w:marTop w:val="0"/>
      <w:marBottom w:val="0"/>
      <w:divBdr>
        <w:top w:val="none" w:sz="0" w:space="0" w:color="auto"/>
        <w:left w:val="none" w:sz="0" w:space="0" w:color="auto"/>
        <w:bottom w:val="none" w:sz="0" w:space="0" w:color="auto"/>
        <w:right w:val="none" w:sz="0" w:space="0" w:color="auto"/>
      </w:divBdr>
      <w:divsChild>
        <w:div w:id="687103628">
          <w:marLeft w:val="0"/>
          <w:marRight w:val="0"/>
          <w:marTop w:val="0"/>
          <w:marBottom w:val="0"/>
          <w:divBdr>
            <w:top w:val="none" w:sz="0" w:space="0" w:color="auto"/>
            <w:left w:val="none" w:sz="0" w:space="0" w:color="auto"/>
            <w:bottom w:val="none" w:sz="0" w:space="0" w:color="auto"/>
            <w:right w:val="none" w:sz="0" w:space="0" w:color="auto"/>
          </w:divBdr>
        </w:div>
      </w:divsChild>
    </w:div>
    <w:div w:id="1362512110">
      <w:bodyDiv w:val="1"/>
      <w:marLeft w:val="0"/>
      <w:marRight w:val="0"/>
      <w:marTop w:val="0"/>
      <w:marBottom w:val="0"/>
      <w:divBdr>
        <w:top w:val="none" w:sz="0" w:space="0" w:color="auto"/>
        <w:left w:val="none" w:sz="0" w:space="0" w:color="auto"/>
        <w:bottom w:val="none" w:sz="0" w:space="0" w:color="auto"/>
        <w:right w:val="none" w:sz="0" w:space="0" w:color="auto"/>
      </w:divBdr>
    </w:div>
    <w:div w:id="1387291226">
      <w:marLeft w:val="0"/>
      <w:marRight w:val="0"/>
      <w:marTop w:val="0"/>
      <w:marBottom w:val="0"/>
      <w:divBdr>
        <w:top w:val="none" w:sz="0" w:space="0" w:color="auto"/>
        <w:left w:val="none" w:sz="0" w:space="0" w:color="auto"/>
        <w:bottom w:val="none" w:sz="0" w:space="0" w:color="auto"/>
        <w:right w:val="none" w:sz="0" w:space="0" w:color="auto"/>
      </w:divBdr>
      <w:divsChild>
        <w:div w:id="1674721239">
          <w:marLeft w:val="0"/>
          <w:marRight w:val="0"/>
          <w:marTop w:val="0"/>
          <w:marBottom w:val="0"/>
          <w:divBdr>
            <w:top w:val="none" w:sz="0" w:space="0" w:color="auto"/>
            <w:left w:val="none" w:sz="0" w:space="0" w:color="auto"/>
            <w:bottom w:val="none" w:sz="0" w:space="0" w:color="auto"/>
            <w:right w:val="none" w:sz="0" w:space="0" w:color="auto"/>
          </w:divBdr>
        </w:div>
      </w:divsChild>
    </w:div>
    <w:div w:id="1397624529">
      <w:bodyDiv w:val="1"/>
      <w:marLeft w:val="0"/>
      <w:marRight w:val="0"/>
      <w:marTop w:val="0"/>
      <w:marBottom w:val="0"/>
      <w:divBdr>
        <w:top w:val="none" w:sz="0" w:space="0" w:color="auto"/>
        <w:left w:val="none" w:sz="0" w:space="0" w:color="auto"/>
        <w:bottom w:val="none" w:sz="0" w:space="0" w:color="auto"/>
        <w:right w:val="none" w:sz="0" w:space="0" w:color="auto"/>
      </w:divBdr>
      <w:divsChild>
        <w:div w:id="1450516748">
          <w:marLeft w:val="0"/>
          <w:marRight w:val="0"/>
          <w:marTop w:val="0"/>
          <w:marBottom w:val="0"/>
          <w:divBdr>
            <w:top w:val="none" w:sz="0" w:space="0" w:color="auto"/>
            <w:left w:val="none" w:sz="0" w:space="0" w:color="auto"/>
            <w:bottom w:val="none" w:sz="0" w:space="0" w:color="auto"/>
            <w:right w:val="none" w:sz="0" w:space="0" w:color="auto"/>
          </w:divBdr>
        </w:div>
        <w:div w:id="1321814505">
          <w:marLeft w:val="0"/>
          <w:marRight w:val="0"/>
          <w:marTop w:val="0"/>
          <w:marBottom w:val="0"/>
          <w:divBdr>
            <w:top w:val="none" w:sz="0" w:space="0" w:color="auto"/>
            <w:left w:val="none" w:sz="0" w:space="0" w:color="auto"/>
            <w:bottom w:val="none" w:sz="0" w:space="0" w:color="auto"/>
            <w:right w:val="none" w:sz="0" w:space="0" w:color="auto"/>
          </w:divBdr>
        </w:div>
        <w:div w:id="176625428">
          <w:marLeft w:val="0"/>
          <w:marRight w:val="0"/>
          <w:marTop w:val="0"/>
          <w:marBottom w:val="0"/>
          <w:divBdr>
            <w:top w:val="none" w:sz="0" w:space="0" w:color="auto"/>
            <w:left w:val="none" w:sz="0" w:space="0" w:color="auto"/>
            <w:bottom w:val="none" w:sz="0" w:space="0" w:color="auto"/>
            <w:right w:val="none" w:sz="0" w:space="0" w:color="auto"/>
          </w:divBdr>
        </w:div>
        <w:div w:id="2007827109">
          <w:marLeft w:val="0"/>
          <w:marRight w:val="0"/>
          <w:marTop w:val="0"/>
          <w:marBottom w:val="0"/>
          <w:divBdr>
            <w:top w:val="none" w:sz="0" w:space="0" w:color="auto"/>
            <w:left w:val="none" w:sz="0" w:space="0" w:color="auto"/>
            <w:bottom w:val="none" w:sz="0" w:space="0" w:color="auto"/>
            <w:right w:val="none" w:sz="0" w:space="0" w:color="auto"/>
          </w:divBdr>
        </w:div>
        <w:div w:id="6175469">
          <w:marLeft w:val="0"/>
          <w:marRight w:val="0"/>
          <w:marTop w:val="0"/>
          <w:marBottom w:val="0"/>
          <w:divBdr>
            <w:top w:val="none" w:sz="0" w:space="0" w:color="auto"/>
            <w:left w:val="none" w:sz="0" w:space="0" w:color="auto"/>
            <w:bottom w:val="none" w:sz="0" w:space="0" w:color="auto"/>
            <w:right w:val="none" w:sz="0" w:space="0" w:color="auto"/>
          </w:divBdr>
        </w:div>
        <w:div w:id="1018700615">
          <w:marLeft w:val="0"/>
          <w:marRight w:val="0"/>
          <w:marTop w:val="0"/>
          <w:marBottom w:val="0"/>
          <w:divBdr>
            <w:top w:val="none" w:sz="0" w:space="0" w:color="auto"/>
            <w:left w:val="none" w:sz="0" w:space="0" w:color="auto"/>
            <w:bottom w:val="none" w:sz="0" w:space="0" w:color="auto"/>
            <w:right w:val="none" w:sz="0" w:space="0" w:color="auto"/>
          </w:divBdr>
        </w:div>
        <w:div w:id="1664620597">
          <w:marLeft w:val="0"/>
          <w:marRight w:val="0"/>
          <w:marTop w:val="0"/>
          <w:marBottom w:val="0"/>
          <w:divBdr>
            <w:top w:val="none" w:sz="0" w:space="0" w:color="auto"/>
            <w:left w:val="none" w:sz="0" w:space="0" w:color="auto"/>
            <w:bottom w:val="none" w:sz="0" w:space="0" w:color="auto"/>
            <w:right w:val="none" w:sz="0" w:space="0" w:color="auto"/>
          </w:divBdr>
        </w:div>
        <w:div w:id="751660891">
          <w:marLeft w:val="0"/>
          <w:marRight w:val="0"/>
          <w:marTop w:val="0"/>
          <w:marBottom w:val="0"/>
          <w:divBdr>
            <w:top w:val="none" w:sz="0" w:space="0" w:color="auto"/>
            <w:left w:val="none" w:sz="0" w:space="0" w:color="auto"/>
            <w:bottom w:val="none" w:sz="0" w:space="0" w:color="auto"/>
            <w:right w:val="none" w:sz="0" w:space="0" w:color="auto"/>
          </w:divBdr>
        </w:div>
        <w:div w:id="283539984">
          <w:marLeft w:val="0"/>
          <w:marRight w:val="0"/>
          <w:marTop w:val="0"/>
          <w:marBottom w:val="0"/>
          <w:divBdr>
            <w:top w:val="none" w:sz="0" w:space="0" w:color="auto"/>
            <w:left w:val="none" w:sz="0" w:space="0" w:color="auto"/>
            <w:bottom w:val="none" w:sz="0" w:space="0" w:color="auto"/>
            <w:right w:val="none" w:sz="0" w:space="0" w:color="auto"/>
          </w:divBdr>
        </w:div>
      </w:divsChild>
    </w:div>
    <w:div w:id="1398749398">
      <w:marLeft w:val="0"/>
      <w:marRight w:val="0"/>
      <w:marTop w:val="0"/>
      <w:marBottom w:val="0"/>
      <w:divBdr>
        <w:top w:val="none" w:sz="0" w:space="0" w:color="auto"/>
        <w:left w:val="none" w:sz="0" w:space="0" w:color="auto"/>
        <w:bottom w:val="none" w:sz="0" w:space="0" w:color="auto"/>
        <w:right w:val="none" w:sz="0" w:space="0" w:color="auto"/>
      </w:divBdr>
      <w:divsChild>
        <w:div w:id="2138988756">
          <w:marLeft w:val="0"/>
          <w:marRight w:val="0"/>
          <w:marTop w:val="0"/>
          <w:marBottom w:val="0"/>
          <w:divBdr>
            <w:top w:val="none" w:sz="0" w:space="0" w:color="auto"/>
            <w:left w:val="none" w:sz="0" w:space="0" w:color="auto"/>
            <w:bottom w:val="none" w:sz="0" w:space="0" w:color="auto"/>
            <w:right w:val="none" w:sz="0" w:space="0" w:color="auto"/>
          </w:divBdr>
        </w:div>
      </w:divsChild>
    </w:div>
    <w:div w:id="1412239685">
      <w:bodyDiv w:val="1"/>
      <w:marLeft w:val="0"/>
      <w:marRight w:val="0"/>
      <w:marTop w:val="0"/>
      <w:marBottom w:val="0"/>
      <w:divBdr>
        <w:top w:val="none" w:sz="0" w:space="0" w:color="auto"/>
        <w:left w:val="none" w:sz="0" w:space="0" w:color="auto"/>
        <w:bottom w:val="none" w:sz="0" w:space="0" w:color="auto"/>
        <w:right w:val="none" w:sz="0" w:space="0" w:color="auto"/>
      </w:divBdr>
    </w:div>
    <w:div w:id="1455252776">
      <w:marLeft w:val="0"/>
      <w:marRight w:val="0"/>
      <w:marTop w:val="0"/>
      <w:marBottom w:val="0"/>
      <w:divBdr>
        <w:top w:val="none" w:sz="0" w:space="0" w:color="auto"/>
        <w:left w:val="none" w:sz="0" w:space="0" w:color="auto"/>
        <w:bottom w:val="none" w:sz="0" w:space="0" w:color="auto"/>
        <w:right w:val="none" w:sz="0" w:space="0" w:color="auto"/>
      </w:divBdr>
      <w:divsChild>
        <w:div w:id="952714844">
          <w:marLeft w:val="0"/>
          <w:marRight w:val="0"/>
          <w:marTop w:val="0"/>
          <w:marBottom w:val="0"/>
          <w:divBdr>
            <w:top w:val="none" w:sz="0" w:space="0" w:color="auto"/>
            <w:left w:val="none" w:sz="0" w:space="0" w:color="auto"/>
            <w:bottom w:val="none" w:sz="0" w:space="0" w:color="auto"/>
            <w:right w:val="none" w:sz="0" w:space="0" w:color="auto"/>
          </w:divBdr>
        </w:div>
      </w:divsChild>
    </w:div>
    <w:div w:id="1457138576">
      <w:marLeft w:val="0"/>
      <w:marRight w:val="0"/>
      <w:marTop w:val="0"/>
      <w:marBottom w:val="0"/>
      <w:divBdr>
        <w:top w:val="none" w:sz="0" w:space="0" w:color="auto"/>
        <w:left w:val="none" w:sz="0" w:space="0" w:color="auto"/>
        <w:bottom w:val="none" w:sz="0" w:space="0" w:color="auto"/>
        <w:right w:val="none" w:sz="0" w:space="0" w:color="auto"/>
      </w:divBdr>
      <w:divsChild>
        <w:div w:id="1492020801">
          <w:marLeft w:val="0"/>
          <w:marRight w:val="0"/>
          <w:marTop w:val="0"/>
          <w:marBottom w:val="0"/>
          <w:divBdr>
            <w:top w:val="none" w:sz="0" w:space="0" w:color="auto"/>
            <w:left w:val="none" w:sz="0" w:space="0" w:color="auto"/>
            <w:bottom w:val="none" w:sz="0" w:space="0" w:color="auto"/>
            <w:right w:val="none" w:sz="0" w:space="0" w:color="auto"/>
          </w:divBdr>
        </w:div>
      </w:divsChild>
    </w:div>
    <w:div w:id="1482890653">
      <w:marLeft w:val="0"/>
      <w:marRight w:val="0"/>
      <w:marTop w:val="0"/>
      <w:marBottom w:val="0"/>
      <w:divBdr>
        <w:top w:val="none" w:sz="0" w:space="0" w:color="auto"/>
        <w:left w:val="none" w:sz="0" w:space="0" w:color="auto"/>
        <w:bottom w:val="none" w:sz="0" w:space="0" w:color="auto"/>
        <w:right w:val="none" w:sz="0" w:space="0" w:color="auto"/>
      </w:divBdr>
      <w:divsChild>
        <w:div w:id="108355326">
          <w:marLeft w:val="0"/>
          <w:marRight w:val="0"/>
          <w:marTop w:val="0"/>
          <w:marBottom w:val="0"/>
          <w:divBdr>
            <w:top w:val="none" w:sz="0" w:space="0" w:color="auto"/>
            <w:left w:val="none" w:sz="0" w:space="0" w:color="auto"/>
            <w:bottom w:val="none" w:sz="0" w:space="0" w:color="auto"/>
            <w:right w:val="none" w:sz="0" w:space="0" w:color="auto"/>
          </w:divBdr>
        </w:div>
      </w:divsChild>
    </w:div>
    <w:div w:id="1483085787">
      <w:marLeft w:val="0"/>
      <w:marRight w:val="0"/>
      <w:marTop w:val="0"/>
      <w:marBottom w:val="0"/>
      <w:divBdr>
        <w:top w:val="none" w:sz="0" w:space="0" w:color="auto"/>
        <w:left w:val="none" w:sz="0" w:space="0" w:color="auto"/>
        <w:bottom w:val="none" w:sz="0" w:space="0" w:color="auto"/>
        <w:right w:val="none" w:sz="0" w:space="0" w:color="auto"/>
      </w:divBdr>
      <w:divsChild>
        <w:div w:id="1302418267">
          <w:marLeft w:val="0"/>
          <w:marRight w:val="0"/>
          <w:marTop w:val="0"/>
          <w:marBottom w:val="0"/>
          <w:divBdr>
            <w:top w:val="none" w:sz="0" w:space="0" w:color="auto"/>
            <w:left w:val="none" w:sz="0" w:space="0" w:color="auto"/>
            <w:bottom w:val="none" w:sz="0" w:space="0" w:color="auto"/>
            <w:right w:val="none" w:sz="0" w:space="0" w:color="auto"/>
          </w:divBdr>
        </w:div>
      </w:divsChild>
    </w:div>
    <w:div w:id="1499073112">
      <w:marLeft w:val="0"/>
      <w:marRight w:val="0"/>
      <w:marTop w:val="0"/>
      <w:marBottom w:val="0"/>
      <w:divBdr>
        <w:top w:val="none" w:sz="0" w:space="0" w:color="auto"/>
        <w:left w:val="none" w:sz="0" w:space="0" w:color="auto"/>
        <w:bottom w:val="none" w:sz="0" w:space="0" w:color="auto"/>
        <w:right w:val="none" w:sz="0" w:space="0" w:color="auto"/>
      </w:divBdr>
      <w:divsChild>
        <w:div w:id="372925713">
          <w:marLeft w:val="0"/>
          <w:marRight w:val="0"/>
          <w:marTop w:val="0"/>
          <w:marBottom w:val="0"/>
          <w:divBdr>
            <w:top w:val="none" w:sz="0" w:space="0" w:color="auto"/>
            <w:left w:val="none" w:sz="0" w:space="0" w:color="auto"/>
            <w:bottom w:val="none" w:sz="0" w:space="0" w:color="auto"/>
            <w:right w:val="none" w:sz="0" w:space="0" w:color="auto"/>
          </w:divBdr>
        </w:div>
      </w:divsChild>
    </w:div>
    <w:div w:id="1499540814">
      <w:bodyDiv w:val="1"/>
      <w:marLeft w:val="0"/>
      <w:marRight w:val="0"/>
      <w:marTop w:val="0"/>
      <w:marBottom w:val="0"/>
      <w:divBdr>
        <w:top w:val="none" w:sz="0" w:space="0" w:color="auto"/>
        <w:left w:val="none" w:sz="0" w:space="0" w:color="auto"/>
        <w:bottom w:val="none" w:sz="0" w:space="0" w:color="auto"/>
        <w:right w:val="none" w:sz="0" w:space="0" w:color="auto"/>
      </w:divBdr>
    </w:div>
    <w:div w:id="1560631012">
      <w:marLeft w:val="0"/>
      <w:marRight w:val="0"/>
      <w:marTop w:val="0"/>
      <w:marBottom w:val="0"/>
      <w:divBdr>
        <w:top w:val="none" w:sz="0" w:space="0" w:color="auto"/>
        <w:left w:val="none" w:sz="0" w:space="0" w:color="auto"/>
        <w:bottom w:val="none" w:sz="0" w:space="0" w:color="auto"/>
        <w:right w:val="none" w:sz="0" w:space="0" w:color="auto"/>
      </w:divBdr>
      <w:divsChild>
        <w:div w:id="1616132362">
          <w:marLeft w:val="0"/>
          <w:marRight w:val="0"/>
          <w:marTop w:val="0"/>
          <w:marBottom w:val="0"/>
          <w:divBdr>
            <w:top w:val="none" w:sz="0" w:space="0" w:color="auto"/>
            <w:left w:val="none" w:sz="0" w:space="0" w:color="auto"/>
            <w:bottom w:val="none" w:sz="0" w:space="0" w:color="auto"/>
            <w:right w:val="none" w:sz="0" w:space="0" w:color="auto"/>
          </w:divBdr>
        </w:div>
      </w:divsChild>
    </w:div>
    <w:div w:id="1565949327">
      <w:bodyDiv w:val="1"/>
      <w:marLeft w:val="0"/>
      <w:marRight w:val="0"/>
      <w:marTop w:val="0"/>
      <w:marBottom w:val="0"/>
      <w:divBdr>
        <w:top w:val="none" w:sz="0" w:space="0" w:color="auto"/>
        <w:left w:val="none" w:sz="0" w:space="0" w:color="auto"/>
        <w:bottom w:val="none" w:sz="0" w:space="0" w:color="auto"/>
        <w:right w:val="none" w:sz="0" w:space="0" w:color="auto"/>
      </w:divBdr>
    </w:div>
    <w:div w:id="1567452594">
      <w:marLeft w:val="0"/>
      <w:marRight w:val="0"/>
      <w:marTop w:val="0"/>
      <w:marBottom w:val="0"/>
      <w:divBdr>
        <w:top w:val="none" w:sz="0" w:space="0" w:color="auto"/>
        <w:left w:val="none" w:sz="0" w:space="0" w:color="auto"/>
        <w:bottom w:val="none" w:sz="0" w:space="0" w:color="auto"/>
        <w:right w:val="none" w:sz="0" w:space="0" w:color="auto"/>
      </w:divBdr>
      <w:divsChild>
        <w:div w:id="2103143874">
          <w:marLeft w:val="0"/>
          <w:marRight w:val="0"/>
          <w:marTop w:val="0"/>
          <w:marBottom w:val="0"/>
          <w:divBdr>
            <w:top w:val="none" w:sz="0" w:space="0" w:color="auto"/>
            <w:left w:val="none" w:sz="0" w:space="0" w:color="auto"/>
            <w:bottom w:val="none" w:sz="0" w:space="0" w:color="auto"/>
            <w:right w:val="none" w:sz="0" w:space="0" w:color="auto"/>
          </w:divBdr>
        </w:div>
      </w:divsChild>
    </w:div>
    <w:div w:id="1570191758">
      <w:bodyDiv w:val="1"/>
      <w:marLeft w:val="0"/>
      <w:marRight w:val="0"/>
      <w:marTop w:val="0"/>
      <w:marBottom w:val="0"/>
      <w:divBdr>
        <w:top w:val="none" w:sz="0" w:space="0" w:color="auto"/>
        <w:left w:val="none" w:sz="0" w:space="0" w:color="auto"/>
        <w:bottom w:val="none" w:sz="0" w:space="0" w:color="auto"/>
        <w:right w:val="none" w:sz="0" w:space="0" w:color="auto"/>
      </w:divBdr>
      <w:divsChild>
        <w:div w:id="1752893460">
          <w:marLeft w:val="0"/>
          <w:marRight w:val="0"/>
          <w:marTop w:val="0"/>
          <w:marBottom w:val="0"/>
          <w:divBdr>
            <w:top w:val="none" w:sz="0" w:space="0" w:color="auto"/>
            <w:left w:val="none" w:sz="0" w:space="0" w:color="auto"/>
            <w:bottom w:val="none" w:sz="0" w:space="0" w:color="auto"/>
            <w:right w:val="none" w:sz="0" w:space="0" w:color="auto"/>
          </w:divBdr>
        </w:div>
        <w:div w:id="1473864222">
          <w:marLeft w:val="0"/>
          <w:marRight w:val="0"/>
          <w:marTop w:val="0"/>
          <w:marBottom w:val="0"/>
          <w:divBdr>
            <w:top w:val="none" w:sz="0" w:space="0" w:color="auto"/>
            <w:left w:val="none" w:sz="0" w:space="0" w:color="auto"/>
            <w:bottom w:val="none" w:sz="0" w:space="0" w:color="auto"/>
            <w:right w:val="none" w:sz="0" w:space="0" w:color="auto"/>
          </w:divBdr>
          <w:divsChild>
            <w:div w:id="712579907">
              <w:marLeft w:val="-75"/>
              <w:marRight w:val="0"/>
              <w:marTop w:val="30"/>
              <w:marBottom w:val="30"/>
              <w:divBdr>
                <w:top w:val="none" w:sz="0" w:space="0" w:color="auto"/>
                <w:left w:val="none" w:sz="0" w:space="0" w:color="auto"/>
                <w:bottom w:val="none" w:sz="0" w:space="0" w:color="auto"/>
                <w:right w:val="none" w:sz="0" w:space="0" w:color="auto"/>
              </w:divBdr>
              <w:divsChild>
                <w:div w:id="544409412">
                  <w:marLeft w:val="0"/>
                  <w:marRight w:val="0"/>
                  <w:marTop w:val="0"/>
                  <w:marBottom w:val="0"/>
                  <w:divBdr>
                    <w:top w:val="none" w:sz="0" w:space="0" w:color="auto"/>
                    <w:left w:val="none" w:sz="0" w:space="0" w:color="auto"/>
                    <w:bottom w:val="none" w:sz="0" w:space="0" w:color="auto"/>
                    <w:right w:val="none" w:sz="0" w:space="0" w:color="auto"/>
                  </w:divBdr>
                  <w:divsChild>
                    <w:div w:id="60063400">
                      <w:marLeft w:val="0"/>
                      <w:marRight w:val="0"/>
                      <w:marTop w:val="0"/>
                      <w:marBottom w:val="0"/>
                      <w:divBdr>
                        <w:top w:val="none" w:sz="0" w:space="0" w:color="auto"/>
                        <w:left w:val="none" w:sz="0" w:space="0" w:color="auto"/>
                        <w:bottom w:val="none" w:sz="0" w:space="0" w:color="auto"/>
                        <w:right w:val="none" w:sz="0" w:space="0" w:color="auto"/>
                      </w:divBdr>
                    </w:div>
                  </w:divsChild>
                </w:div>
                <w:div w:id="68891133">
                  <w:marLeft w:val="0"/>
                  <w:marRight w:val="0"/>
                  <w:marTop w:val="0"/>
                  <w:marBottom w:val="0"/>
                  <w:divBdr>
                    <w:top w:val="none" w:sz="0" w:space="0" w:color="auto"/>
                    <w:left w:val="none" w:sz="0" w:space="0" w:color="auto"/>
                    <w:bottom w:val="none" w:sz="0" w:space="0" w:color="auto"/>
                    <w:right w:val="none" w:sz="0" w:space="0" w:color="auto"/>
                  </w:divBdr>
                  <w:divsChild>
                    <w:div w:id="1290475355">
                      <w:marLeft w:val="0"/>
                      <w:marRight w:val="0"/>
                      <w:marTop w:val="0"/>
                      <w:marBottom w:val="0"/>
                      <w:divBdr>
                        <w:top w:val="none" w:sz="0" w:space="0" w:color="auto"/>
                        <w:left w:val="none" w:sz="0" w:space="0" w:color="auto"/>
                        <w:bottom w:val="none" w:sz="0" w:space="0" w:color="auto"/>
                        <w:right w:val="none" w:sz="0" w:space="0" w:color="auto"/>
                      </w:divBdr>
                    </w:div>
                  </w:divsChild>
                </w:div>
                <w:div w:id="1650669317">
                  <w:marLeft w:val="0"/>
                  <w:marRight w:val="0"/>
                  <w:marTop w:val="0"/>
                  <w:marBottom w:val="0"/>
                  <w:divBdr>
                    <w:top w:val="none" w:sz="0" w:space="0" w:color="auto"/>
                    <w:left w:val="none" w:sz="0" w:space="0" w:color="auto"/>
                    <w:bottom w:val="none" w:sz="0" w:space="0" w:color="auto"/>
                    <w:right w:val="none" w:sz="0" w:space="0" w:color="auto"/>
                  </w:divBdr>
                  <w:divsChild>
                    <w:div w:id="1133136907">
                      <w:marLeft w:val="0"/>
                      <w:marRight w:val="0"/>
                      <w:marTop w:val="0"/>
                      <w:marBottom w:val="0"/>
                      <w:divBdr>
                        <w:top w:val="none" w:sz="0" w:space="0" w:color="auto"/>
                        <w:left w:val="none" w:sz="0" w:space="0" w:color="auto"/>
                        <w:bottom w:val="none" w:sz="0" w:space="0" w:color="auto"/>
                        <w:right w:val="none" w:sz="0" w:space="0" w:color="auto"/>
                      </w:divBdr>
                    </w:div>
                  </w:divsChild>
                </w:div>
                <w:div w:id="78909685">
                  <w:marLeft w:val="0"/>
                  <w:marRight w:val="0"/>
                  <w:marTop w:val="0"/>
                  <w:marBottom w:val="0"/>
                  <w:divBdr>
                    <w:top w:val="none" w:sz="0" w:space="0" w:color="auto"/>
                    <w:left w:val="none" w:sz="0" w:space="0" w:color="auto"/>
                    <w:bottom w:val="none" w:sz="0" w:space="0" w:color="auto"/>
                    <w:right w:val="none" w:sz="0" w:space="0" w:color="auto"/>
                  </w:divBdr>
                  <w:divsChild>
                    <w:div w:id="1487239457">
                      <w:marLeft w:val="0"/>
                      <w:marRight w:val="0"/>
                      <w:marTop w:val="0"/>
                      <w:marBottom w:val="0"/>
                      <w:divBdr>
                        <w:top w:val="none" w:sz="0" w:space="0" w:color="auto"/>
                        <w:left w:val="none" w:sz="0" w:space="0" w:color="auto"/>
                        <w:bottom w:val="none" w:sz="0" w:space="0" w:color="auto"/>
                        <w:right w:val="none" w:sz="0" w:space="0" w:color="auto"/>
                      </w:divBdr>
                    </w:div>
                  </w:divsChild>
                </w:div>
                <w:div w:id="1226254473">
                  <w:marLeft w:val="0"/>
                  <w:marRight w:val="0"/>
                  <w:marTop w:val="0"/>
                  <w:marBottom w:val="0"/>
                  <w:divBdr>
                    <w:top w:val="none" w:sz="0" w:space="0" w:color="auto"/>
                    <w:left w:val="none" w:sz="0" w:space="0" w:color="auto"/>
                    <w:bottom w:val="none" w:sz="0" w:space="0" w:color="auto"/>
                    <w:right w:val="none" w:sz="0" w:space="0" w:color="auto"/>
                  </w:divBdr>
                  <w:divsChild>
                    <w:div w:id="234123781">
                      <w:marLeft w:val="0"/>
                      <w:marRight w:val="0"/>
                      <w:marTop w:val="0"/>
                      <w:marBottom w:val="0"/>
                      <w:divBdr>
                        <w:top w:val="none" w:sz="0" w:space="0" w:color="auto"/>
                        <w:left w:val="none" w:sz="0" w:space="0" w:color="auto"/>
                        <w:bottom w:val="none" w:sz="0" w:space="0" w:color="auto"/>
                        <w:right w:val="none" w:sz="0" w:space="0" w:color="auto"/>
                      </w:divBdr>
                    </w:div>
                  </w:divsChild>
                </w:div>
                <w:div w:id="1150444092">
                  <w:marLeft w:val="0"/>
                  <w:marRight w:val="0"/>
                  <w:marTop w:val="0"/>
                  <w:marBottom w:val="0"/>
                  <w:divBdr>
                    <w:top w:val="none" w:sz="0" w:space="0" w:color="auto"/>
                    <w:left w:val="none" w:sz="0" w:space="0" w:color="auto"/>
                    <w:bottom w:val="none" w:sz="0" w:space="0" w:color="auto"/>
                    <w:right w:val="none" w:sz="0" w:space="0" w:color="auto"/>
                  </w:divBdr>
                  <w:divsChild>
                    <w:div w:id="519777508">
                      <w:marLeft w:val="0"/>
                      <w:marRight w:val="0"/>
                      <w:marTop w:val="0"/>
                      <w:marBottom w:val="0"/>
                      <w:divBdr>
                        <w:top w:val="none" w:sz="0" w:space="0" w:color="auto"/>
                        <w:left w:val="none" w:sz="0" w:space="0" w:color="auto"/>
                        <w:bottom w:val="none" w:sz="0" w:space="0" w:color="auto"/>
                        <w:right w:val="none" w:sz="0" w:space="0" w:color="auto"/>
                      </w:divBdr>
                    </w:div>
                  </w:divsChild>
                </w:div>
                <w:div w:id="610599224">
                  <w:marLeft w:val="0"/>
                  <w:marRight w:val="0"/>
                  <w:marTop w:val="0"/>
                  <w:marBottom w:val="0"/>
                  <w:divBdr>
                    <w:top w:val="none" w:sz="0" w:space="0" w:color="auto"/>
                    <w:left w:val="none" w:sz="0" w:space="0" w:color="auto"/>
                    <w:bottom w:val="none" w:sz="0" w:space="0" w:color="auto"/>
                    <w:right w:val="none" w:sz="0" w:space="0" w:color="auto"/>
                  </w:divBdr>
                  <w:divsChild>
                    <w:div w:id="1188367335">
                      <w:marLeft w:val="0"/>
                      <w:marRight w:val="0"/>
                      <w:marTop w:val="0"/>
                      <w:marBottom w:val="0"/>
                      <w:divBdr>
                        <w:top w:val="none" w:sz="0" w:space="0" w:color="auto"/>
                        <w:left w:val="none" w:sz="0" w:space="0" w:color="auto"/>
                        <w:bottom w:val="none" w:sz="0" w:space="0" w:color="auto"/>
                        <w:right w:val="none" w:sz="0" w:space="0" w:color="auto"/>
                      </w:divBdr>
                    </w:div>
                  </w:divsChild>
                </w:div>
                <w:div w:id="990254488">
                  <w:marLeft w:val="0"/>
                  <w:marRight w:val="0"/>
                  <w:marTop w:val="0"/>
                  <w:marBottom w:val="0"/>
                  <w:divBdr>
                    <w:top w:val="none" w:sz="0" w:space="0" w:color="auto"/>
                    <w:left w:val="none" w:sz="0" w:space="0" w:color="auto"/>
                    <w:bottom w:val="none" w:sz="0" w:space="0" w:color="auto"/>
                    <w:right w:val="none" w:sz="0" w:space="0" w:color="auto"/>
                  </w:divBdr>
                  <w:divsChild>
                    <w:div w:id="1108891138">
                      <w:marLeft w:val="0"/>
                      <w:marRight w:val="0"/>
                      <w:marTop w:val="0"/>
                      <w:marBottom w:val="0"/>
                      <w:divBdr>
                        <w:top w:val="none" w:sz="0" w:space="0" w:color="auto"/>
                        <w:left w:val="none" w:sz="0" w:space="0" w:color="auto"/>
                        <w:bottom w:val="none" w:sz="0" w:space="0" w:color="auto"/>
                        <w:right w:val="none" w:sz="0" w:space="0" w:color="auto"/>
                      </w:divBdr>
                    </w:div>
                  </w:divsChild>
                </w:div>
                <w:div w:id="74524063">
                  <w:marLeft w:val="0"/>
                  <w:marRight w:val="0"/>
                  <w:marTop w:val="0"/>
                  <w:marBottom w:val="0"/>
                  <w:divBdr>
                    <w:top w:val="none" w:sz="0" w:space="0" w:color="auto"/>
                    <w:left w:val="none" w:sz="0" w:space="0" w:color="auto"/>
                    <w:bottom w:val="none" w:sz="0" w:space="0" w:color="auto"/>
                    <w:right w:val="none" w:sz="0" w:space="0" w:color="auto"/>
                  </w:divBdr>
                  <w:divsChild>
                    <w:div w:id="1876232223">
                      <w:marLeft w:val="0"/>
                      <w:marRight w:val="0"/>
                      <w:marTop w:val="0"/>
                      <w:marBottom w:val="0"/>
                      <w:divBdr>
                        <w:top w:val="none" w:sz="0" w:space="0" w:color="auto"/>
                        <w:left w:val="none" w:sz="0" w:space="0" w:color="auto"/>
                        <w:bottom w:val="none" w:sz="0" w:space="0" w:color="auto"/>
                        <w:right w:val="none" w:sz="0" w:space="0" w:color="auto"/>
                      </w:divBdr>
                    </w:div>
                  </w:divsChild>
                </w:div>
                <w:div w:id="599532432">
                  <w:marLeft w:val="0"/>
                  <w:marRight w:val="0"/>
                  <w:marTop w:val="0"/>
                  <w:marBottom w:val="0"/>
                  <w:divBdr>
                    <w:top w:val="none" w:sz="0" w:space="0" w:color="auto"/>
                    <w:left w:val="none" w:sz="0" w:space="0" w:color="auto"/>
                    <w:bottom w:val="none" w:sz="0" w:space="0" w:color="auto"/>
                    <w:right w:val="none" w:sz="0" w:space="0" w:color="auto"/>
                  </w:divBdr>
                  <w:divsChild>
                    <w:div w:id="1703825518">
                      <w:marLeft w:val="0"/>
                      <w:marRight w:val="0"/>
                      <w:marTop w:val="0"/>
                      <w:marBottom w:val="0"/>
                      <w:divBdr>
                        <w:top w:val="none" w:sz="0" w:space="0" w:color="auto"/>
                        <w:left w:val="none" w:sz="0" w:space="0" w:color="auto"/>
                        <w:bottom w:val="none" w:sz="0" w:space="0" w:color="auto"/>
                        <w:right w:val="none" w:sz="0" w:space="0" w:color="auto"/>
                      </w:divBdr>
                    </w:div>
                  </w:divsChild>
                </w:div>
                <w:div w:id="135220970">
                  <w:marLeft w:val="0"/>
                  <w:marRight w:val="0"/>
                  <w:marTop w:val="0"/>
                  <w:marBottom w:val="0"/>
                  <w:divBdr>
                    <w:top w:val="none" w:sz="0" w:space="0" w:color="auto"/>
                    <w:left w:val="none" w:sz="0" w:space="0" w:color="auto"/>
                    <w:bottom w:val="none" w:sz="0" w:space="0" w:color="auto"/>
                    <w:right w:val="none" w:sz="0" w:space="0" w:color="auto"/>
                  </w:divBdr>
                  <w:divsChild>
                    <w:div w:id="1748577026">
                      <w:marLeft w:val="0"/>
                      <w:marRight w:val="0"/>
                      <w:marTop w:val="0"/>
                      <w:marBottom w:val="0"/>
                      <w:divBdr>
                        <w:top w:val="none" w:sz="0" w:space="0" w:color="auto"/>
                        <w:left w:val="none" w:sz="0" w:space="0" w:color="auto"/>
                        <w:bottom w:val="none" w:sz="0" w:space="0" w:color="auto"/>
                        <w:right w:val="none" w:sz="0" w:space="0" w:color="auto"/>
                      </w:divBdr>
                    </w:div>
                  </w:divsChild>
                </w:div>
                <w:div w:id="1027414722">
                  <w:marLeft w:val="0"/>
                  <w:marRight w:val="0"/>
                  <w:marTop w:val="0"/>
                  <w:marBottom w:val="0"/>
                  <w:divBdr>
                    <w:top w:val="none" w:sz="0" w:space="0" w:color="auto"/>
                    <w:left w:val="none" w:sz="0" w:space="0" w:color="auto"/>
                    <w:bottom w:val="none" w:sz="0" w:space="0" w:color="auto"/>
                    <w:right w:val="none" w:sz="0" w:space="0" w:color="auto"/>
                  </w:divBdr>
                  <w:divsChild>
                    <w:div w:id="309870288">
                      <w:marLeft w:val="0"/>
                      <w:marRight w:val="0"/>
                      <w:marTop w:val="0"/>
                      <w:marBottom w:val="0"/>
                      <w:divBdr>
                        <w:top w:val="none" w:sz="0" w:space="0" w:color="auto"/>
                        <w:left w:val="none" w:sz="0" w:space="0" w:color="auto"/>
                        <w:bottom w:val="none" w:sz="0" w:space="0" w:color="auto"/>
                        <w:right w:val="none" w:sz="0" w:space="0" w:color="auto"/>
                      </w:divBdr>
                    </w:div>
                  </w:divsChild>
                </w:div>
                <w:div w:id="1828130537">
                  <w:marLeft w:val="0"/>
                  <w:marRight w:val="0"/>
                  <w:marTop w:val="0"/>
                  <w:marBottom w:val="0"/>
                  <w:divBdr>
                    <w:top w:val="none" w:sz="0" w:space="0" w:color="auto"/>
                    <w:left w:val="none" w:sz="0" w:space="0" w:color="auto"/>
                    <w:bottom w:val="none" w:sz="0" w:space="0" w:color="auto"/>
                    <w:right w:val="none" w:sz="0" w:space="0" w:color="auto"/>
                  </w:divBdr>
                  <w:divsChild>
                    <w:div w:id="436415127">
                      <w:marLeft w:val="0"/>
                      <w:marRight w:val="0"/>
                      <w:marTop w:val="0"/>
                      <w:marBottom w:val="0"/>
                      <w:divBdr>
                        <w:top w:val="none" w:sz="0" w:space="0" w:color="auto"/>
                        <w:left w:val="none" w:sz="0" w:space="0" w:color="auto"/>
                        <w:bottom w:val="none" w:sz="0" w:space="0" w:color="auto"/>
                        <w:right w:val="none" w:sz="0" w:space="0" w:color="auto"/>
                      </w:divBdr>
                    </w:div>
                  </w:divsChild>
                </w:div>
                <w:div w:id="827675512">
                  <w:marLeft w:val="0"/>
                  <w:marRight w:val="0"/>
                  <w:marTop w:val="0"/>
                  <w:marBottom w:val="0"/>
                  <w:divBdr>
                    <w:top w:val="none" w:sz="0" w:space="0" w:color="auto"/>
                    <w:left w:val="none" w:sz="0" w:space="0" w:color="auto"/>
                    <w:bottom w:val="none" w:sz="0" w:space="0" w:color="auto"/>
                    <w:right w:val="none" w:sz="0" w:space="0" w:color="auto"/>
                  </w:divBdr>
                  <w:divsChild>
                    <w:div w:id="84497091">
                      <w:marLeft w:val="0"/>
                      <w:marRight w:val="0"/>
                      <w:marTop w:val="0"/>
                      <w:marBottom w:val="0"/>
                      <w:divBdr>
                        <w:top w:val="none" w:sz="0" w:space="0" w:color="auto"/>
                        <w:left w:val="none" w:sz="0" w:space="0" w:color="auto"/>
                        <w:bottom w:val="none" w:sz="0" w:space="0" w:color="auto"/>
                        <w:right w:val="none" w:sz="0" w:space="0" w:color="auto"/>
                      </w:divBdr>
                    </w:div>
                  </w:divsChild>
                </w:div>
                <w:div w:id="369575446">
                  <w:marLeft w:val="0"/>
                  <w:marRight w:val="0"/>
                  <w:marTop w:val="0"/>
                  <w:marBottom w:val="0"/>
                  <w:divBdr>
                    <w:top w:val="none" w:sz="0" w:space="0" w:color="auto"/>
                    <w:left w:val="none" w:sz="0" w:space="0" w:color="auto"/>
                    <w:bottom w:val="none" w:sz="0" w:space="0" w:color="auto"/>
                    <w:right w:val="none" w:sz="0" w:space="0" w:color="auto"/>
                  </w:divBdr>
                  <w:divsChild>
                    <w:div w:id="1028019333">
                      <w:marLeft w:val="0"/>
                      <w:marRight w:val="0"/>
                      <w:marTop w:val="0"/>
                      <w:marBottom w:val="0"/>
                      <w:divBdr>
                        <w:top w:val="none" w:sz="0" w:space="0" w:color="auto"/>
                        <w:left w:val="none" w:sz="0" w:space="0" w:color="auto"/>
                        <w:bottom w:val="none" w:sz="0" w:space="0" w:color="auto"/>
                        <w:right w:val="none" w:sz="0" w:space="0" w:color="auto"/>
                      </w:divBdr>
                    </w:div>
                  </w:divsChild>
                </w:div>
                <w:div w:id="1679235736">
                  <w:marLeft w:val="0"/>
                  <w:marRight w:val="0"/>
                  <w:marTop w:val="0"/>
                  <w:marBottom w:val="0"/>
                  <w:divBdr>
                    <w:top w:val="none" w:sz="0" w:space="0" w:color="auto"/>
                    <w:left w:val="none" w:sz="0" w:space="0" w:color="auto"/>
                    <w:bottom w:val="none" w:sz="0" w:space="0" w:color="auto"/>
                    <w:right w:val="none" w:sz="0" w:space="0" w:color="auto"/>
                  </w:divBdr>
                  <w:divsChild>
                    <w:div w:id="1342734304">
                      <w:marLeft w:val="0"/>
                      <w:marRight w:val="0"/>
                      <w:marTop w:val="0"/>
                      <w:marBottom w:val="0"/>
                      <w:divBdr>
                        <w:top w:val="none" w:sz="0" w:space="0" w:color="auto"/>
                        <w:left w:val="none" w:sz="0" w:space="0" w:color="auto"/>
                        <w:bottom w:val="none" w:sz="0" w:space="0" w:color="auto"/>
                        <w:right w:val="none" w:sz="0" w:space="0" w:color="auto"/>
                      </w:divBdr>
                    </w:div>
                  </w:divsChild>
                </w:div>
                <w:div w:id="1000155766">
                  <w:marLeft w:val="0"/>
                  <w:marRight w:val="0"/>
                  <w:marTop w:val="0"/>
                  <w:marBottom w:val="0"/>
                  <w:divBdr>
                    <w:top w:val="none" w:sz="0" w:space="0" w:color="auto"/>
                    <w:left w:val="none" w:sz="0" w:space="0" w:color="auto"/>
                    <w:bottom w:val="none" w:sz="0" w:space="0" w:color="auto"/>
                    <w:right w:val="none" w:sz="0" w:space="0" w:color="auto"/>
                  </w:divBdr>
                  <w:divsChild>
                    <w:div w:id="947271355">
                      <w:marLeft w:val="0"/>
                      <w:marRight w:val="0"/>
                      <w:marTop w:val="0"/>
                      <w:marBottom w:val="0"/>
                      <w:divBdr>
                        <w:top w:val="none" w:sz="0" w:space="0" w:color="auto"/>
                        <w:left w:val="none" w:sz="0" w:space="0" w:color="auto"/>
                        <w:bottom w:val="none" w:sz="0" w:space="0" w:color="auto"/>
                        <w:right w:val="none" w:sz="0" w:space="0" w:color="auto"/>
                      </w:divBdr>
                    </w:div>
                  </w:divsChild>
                </w:div>
                <w:div w:id="1716001850">
                  <w:marLeft w:val="0"/>
                  <w:marRight w:val="0"/>
                  <w:marTop w:val="0"/>
                  <w:marBottom w:val="0"/>
                  <w:divBdr>
                    <w:top w:val="none" w:sz="0" w:space="0" w:color="auto"/>
                    <w:left w:val="none" w:sz="0" w:space="0" w:color="auto"/>
                    <w:bottom w:val="none" w:sz="0" w:space="0" w:color="auto"/>
                    <w:right w:val="none" w:sz="0" w:space="0" w:color="auto"/>
                  </w:divBdr>
                  <w:divsChild>
                    <w:div w:id="2109353439">
                      <w:marLeft w:val="0"/>
                      <w:marRight w:val="0"/>
                      <w:marTop w:val="0"/>
                      <w:marBottom w:val="0"/>
                      <w:divBdr>
                        <w:top w:val="none" w:sz="0" w:space="0" w:color="auto"/>
                        <w:left w:val="none" w:sz="0" w:space="0" w:color="auto"/>
                        <w:bottom w:val="none" w:sz="0" w:space="0" w:color="auto"/>
                        <w:right w:val="none" w:sz="0" w:space="0" w:color="auto"/>
                      </w:divBdr>
                    </w:div>
                  </w:divsChild>
                </w:div>
                <w:div w:id="2098363485">
                  <w:marLeft w:val="0"/>
                  <w:marRight w:val="0"/>
                  <w:marTop w:val="0"/>
                  <w:marBottom w:val="0"/>
                  <w:divBdr>
                    <w:top w:val="none" w:sz="0" w:space="0" w:color="auto"/>
                    <w:left w:val="none" w:sz="0" w:space="0" w:color="auto"/>
                    <w:bottom w:val="none" w:sz="0" w:space="0" w:color="auto"/>
                    <w:right w:val="none" w:sz="0" w:space="0" w:color="auto"/>
                  </w:divBdr>
                  <w:divsChild>
                    <w:div w:id="2097628161">
                      <w:marLeft w:val="0"/>
                      <w:marRight w:val="0"/>
                      <w:marTop w:val="0"/>
                      <w:marBottom w:val="0"/>
                      <w:divBdr>
                        <w:top w:val="none" w:sz="0" w:space="0" w:color="auto"/>
                        <w:left w:val="none" w:sz="0" w:space="0" w:color="auto"/>
                        <w:bottom w:val="none" w:sz="0" w:space="0" w:color="auto"/>
                        <w:right w:val="none" w:sz="0" w:space="0" w:color="auto"/>
                      </w:divBdr>
                    </w:div>
                  </w:divsChild>
                </w:div>
                <w:div w:id="1401713132">
                  <w:marLeft w:val="0"/>
                  <w:marRight w:val="0"/>
                  <w:marTop w:val="0"/>
                  <w:marBottom w:val="0"/>
                  <w:divBdr>
                    <w:top w:val="none" w:sz="0" w:space="0" w:color="auto"/>
                    <w:left w:val="none" w:sz="0" w:space="0" w:color="auto"/>
                    <w:bottom w:val="none" w:sz="0" w:space="0" w:color="auto"/>
                    <w:right w:val="none" w:sz="0" w:space="0" w:color="auto"/>
                  </w:divBdr>
                  <w:divsChild>
                    <w:div w:id="397828455">
                      <w:marLeft w:val="0"/>
                      <w:marRight w:val="0"/>
                      <w:marTop w:val="0"/>
                      <w:marBottom w:val="0"/>
                      <w:divBdr>
                        <w:top w:val="none" w:sz="0" w:space="0" w:color="auto"/>
                        <w:left w:val="none" w:sz="0" w:space="0" w:color="auto"/>
                        <w:bottom w:val="none" w:sz="0" w:space="0" w:color="auto"/>
                        <w:right w:val="none" w:sz="0" w:space="0" w:color="auto"/>
                      </w:divBdr>
                    </w:div>
                  </w:divsChild>
                </w:div>
                <w:div w:id="559361479">
                  <w:marLeft w:val="0"/>
                  <w:marRight w:val="0"/>
                  <w:marTop w:val="0"/>
                  <w:marBottom w:val="0"/>
                  <w:divBdr>
                    <w:top w:val="none" w:sz="0" w:space="0" w:color="auto"/>
                    <w:left w:val="none" w:sz="0" w:space="0" w:color="auto"/>
                    <w:bottom w:val="none" w:sz="0" w:space="0" w:color="auto"/>
                    <w:right w:val="none" w:sz="0" w:space="0" w:color="auto"/>
                  </w:divBdr>
                  <w:divsChild>
                    <w:div w:id="467280926">
                      <w:marLeft w:val="0"/>
                      <w:marRight w:val="0"/>
                      <w:marTop w:val="0"/>
                      <w:marBottom w:val="0"/>
                      <w:divBdr>
                        <w:top w:val="none" w:sz="0" w:space="0" w:color="auto"/>
                        <w:left w:val="none" w:sz="0" w:space="0" w:color="auto"/>
                        <w:bottom w:val="none" w:sz="0" w:space="0" w:color="auto"/>
                        <w:right w:val="none" w:sz="0" w:space="0" w:color="auto"/>
                      </w:divBdr>
                    </w:div>
                  </w:divsChild>
                </w:div>
                <w:div w:id="1294209972">
                  <w:marLeft w:val="0"/>
                  <w:marRight w:val="0"/>
                  <w:marTop w:val="0"/>
                  <w:marBottom w:val="0"/>
                  <w:divBdr>
                    <w:top w:val="none" w:sz="0" w:space="0" w:color="auto"/>
                    <w:left w:val="none" w:sz="0" w:space="0" w:color="auto"/>
                    <w:bottom w:val="none" w:sz="0" w:space="0" w:color="auto"/>
                    <w:right w:val="none" w:sz="0" w:space="0" w:color="auto"/>
                  </w:divBdr>
                  <w:divsChild>
                    <w:div w:id="1312294184">
                      <w:marLeft w:val="0"/>
                      <w:marRight w:val="0"/>
                      <w:marTop w:val="0"/>
                      <w:marBottom w:val="0"/>
                      <w:divBdr>
                        <w:top w:val="none" w:sz="0" w:space="0" w:color="auto"/>
                        <w:left w:val="none" w:sz="0" w:space="0" w:color="auto"/>
                        <w:bottom w:val="none" w:sz="0" w:space="0" w:color="auto"/>
                        <w:right w:val="none" w:sz="0" w:space="0" w:color="auto"/>
                      </w:divBdr>
                    </w:div>
                  </w:divsChild>
                </w:div>
                <w:div w:id="725295289">
                  <w:marLeft w:val="0"/>
                  <w:marRight w:val="0"/>
                  <w:marTop w:val="0"/>
                  <w:marBottom w:val="0"/>
                  <w:divBdr>
                    <w:top w:val="none" w:sz="0" w:space="0" w:color="auto"/>
                    <w:left w:val="none" w:sz="0" w:space="0" w:color="auto"/>
                    <w:bottom w:val="none" w:sz="0" w:space="0" w:color="auto"/>
                    <w:right w:val="none" w:sz="0" w:space="0" w:color="auto"/>
                  </w:divBdr>
                  <w:divsChild>
                    <w:div w:id="1664890478">
                      <w:marLeft w:val="0"/>
                      <w:marRight w:val="0"/>
                      <w:marTop w:val="0"/>
                      <w:marBottom w:val="0"/>
                      <w:divBdr>
                        <w:top w:val="none" w:sz="0" w:space="0" w:color="auto"/>
                        <w:left w:val="none" w:sz="0" w:space="0" w:color="auto"/>
                        <w:bottom w:val="none" w:sz="0" w:space="0" w:color="auto"/>
                        <w:right w:val="none" w:sz="0" w:space="0" w:color="auto"/>
                      </w:divBdr>
                    </w:div>
                  </w:divsChild>
                </w:div>
                <w:div w:id="2081904660">
                  <w:marLeft w:val="0"/>
                  <w:marRight w:val="0"/>
                  <w:marTop w:val="0"/>
                  <w:marBottom w:val="0"/>
                  <w:divBdr>
                    <w:top w:val="none" w:sz="0" w:space="0" w:color="auto"/>
                    <w:left w:val="none" w:sz="0" w:space="0" w:color="auto"/>
                    <w:bottom w:val="none" w:sz="0" w:space="0" w:color="auto"/>
                    <w:right w:val="none" w:sz="0" w:space="0" w:color="auto"/>
                  </w:divBdr>
                  <w:divsChild>
                    <w:div w:id="1593006563">
                      <w:marLeft w:val="0"/>
                      <w:marRight w:val="0"/>
                      <w:marTop w:val="0"/>
                      <w:marBottom w:val="0"/>
                      <w:divBdr>
                        <w:top w:val="none" w:sz="0" w:space="0" w:color="auto"/>
                        <w:left w:val="none" w:sz="0" w:space="0" w:color="auto"/>
                        <w:bottom w:val="none" w:sz="0" w:space="0" w:color="auto"/>
                        <w:right w:val="none" w:sz="0" w:space="0" w:color="auto"/>
                      </w:divBdr>
                    </w:div>
                  </w:divsChild>
                </w:div>
                <w:div w:id="226503225">
                  <w:marLeft w:val="0"/>
                  <w:marRight w:val="0"/>
                  <w:marTop w:val="0"/>
                  <w:marBottom w:val="0"/>
                  <w:divBdr>
                    <w:top w:val="none" w:sz="0" w:space="0" w:color="auto"/>
                    <w:left w:val="none" w:sz="0" w:space="0" w:color="auto"/>
                    <w:bottom w:val="none" w:sz="0" w:space="0" w:color="auto"/>
                    <w:right w:val="none" w:sz="0" w:space="0" w:color="auto"/>
                  </w:divBdr>
                  <w:divsChild>
                    <w:div w:id="444542262">
                      <w:marLeft w:val="0"/>
                      <w:marRight w:val="0"/>
                      <w:marTop w:val="0"/>
                      <w:marBottom w:val="0"/>
                      <w:divBdr>
                        <w:top w:val="none" w:sz="0" w:space="0" w:color="auto"/>
                        <w:left w:val="none" w:sz="0" w:space="0" w:color="auto"/>
                        <w:bottom w:val="none" w:sz="0" w:space="0" w:color="auto"/>
                        <w:right w:val="none" w:sz="0" w:space="0" w:color="auto"/>
                      </w:divBdr>
                    </w:div>
                  </w:divsChild>
                </w:div>
                <w:div w:id="1803308753">
                  <w:marLeft w:val="0"/>
                  <w:marRight w:val="0"/>
                  <w:marTop w:val="0"/>
                  <w:marBottom w:val="0"/>
                  <w:divBdr>
                    <w:top w:val="none" w:sz="0" w:space="0" w:color="auto"/>
                    <w:left w:val="none" w:sz="0" w:space="0" w:color="auto"/>
                    <w:bottom w:val="none" w:sz="0" w:space="0" w:color="auto"/>
                    <w:right w:val="none" w:sz="0" w:space="0" w:color="auto"/>
                  </w:divBdr>
                  <w:divsChild>
                    <w:div w:id="1635326250">
                      <w:marLeft w:val="0"/>
                      <w:marRight w:val="0"/>
                      <w:marTop w:val="0"/>
                      <w:marBottom w:val="0"/>
                      <w:divBdr>
                        <w:top w:val="none" w:sz="0" w:space="0" w:color="auto"/>
                        <w:left w:val="none" w:sz="0" w:space="0" w:color="auto"/>
                        <w:bottom w:val="none" w:sz="0" w:space="0" w:color="auto"/>
                        <w:right w:val="none" w:sz="0" w:space="0" w:color="auto"/>
                      </w:divBdr>
                    </w:div>
                  </w:divsChild>
                </w:div>
                <w:div w:id="1283196430">
                  <w:marLeft w:val="0"/>
                  <w:marRight w:val="0"/>
                  <w:marTop w:val="0"/>
                  <w:marBottom w:val="0"/>
                  <w:divBdr>
                    <w:top w:val="none" w:sz="0" w:space="0" w:color="auto"/>
                    <w:left w:val="none" w:sz="0" w:space="0" w:color="auto"/>
                    <w:bottom w:val="none" w:sz="0" w:space="0" w:color="auto"/>
                    <w:right w:val="none" w:sz="0" w:space="0" w:color="auto"/>
                  </w:divBdr>
                  <w:divsChild>
                    <w:div w:id="964776974">
                      <w:marLeft w:val="0"/>
                      <w:marRight w:val="0"/>
                      <w:marTop w:val="0"/>
                      <w:marBottom w:val="0"/>
                      <w:divBdr>
                        <w:top w:val="none" w:sz="0" w:space="0" w:color="auto"/>
                        <w:left w:val="none" w:sz="0" w:space="0" w:color="auto"/>
                        <w:bottom w:val="none" w:sz="0" w:space="0" w:color="auto"/>
                        <w:right w:val="none" w:sz="0" w:space="0" w:color="auto"/>
                      </w:divBdr>
                    </w:div>
                  </w:divsChild>
                </w:div>
                <w:div w:id="1328243652">
                  <w:marLeft w:val="0"/>
                  <w:marRight w:val="0"/>
                  <w:marTop w:val="0"/>
                  <w:marBottom w:val="0"/>
                  <w:divBdr>
                    <w:top w:val="none" w:sz="0" w:space="0" w:color="auto"/>
                    <w:left w:val="none" w:sz="0" w:space="0" w:color="auto"/>
                    <w:bottom w:val="none" w:sz="0" w:space="0" w:color="auto"/>
                    <w:right w:val="none" w:sz="0" w:space="0" w:color="auto"/>
                  </w:divBdr>
                  <w:divsChild>
                    <w:div w:id="1354107707">
                      <w:marLeft w:val="0"/>
                      <w:marRight w:val="0"/>
                      <w:marTop w:val="0"/>
                      <w:marBottom w:val="0"/>
                      <w:divBdr>
                        <w:top w:val="none" w:sz="0" w:space="0" w:color="auto"/>
                        <w:left w:val="none" w:sz="0" w:space="0" w:color="auto"/>
                        <w:bottom w:val="none" w:sz="0" w:space="0" w:color="auto"/>
                        <w:right w:val="none" w:sz="0" w:space="0" w:color="auto"/>
                      </w:divBdr>
                    </w:div>
                  </w:divsChild>
                </w:div>
                <w:div w:id="1964538318">
                  <w:marLeft w:val="0"/>
                  <w:marRight w:val="0"/>
                  <w:marTop w:val="0"/>
                  <w:marBottom w:val="0"/>
                  <w:divBdr>
                    <w:top w:val="none" w:sz="0" w:space="0" w:color="auto"/>
                    <w:left w:val="none" w:sz="0" w:space="0" w:color="auto"/>
                    <w:bottom w:val="none" w:sz="0" w:space="0" w:color="auto"/>
                    <w:right w:val="none" w:sz="0" w:space="0" w:color="auto"/>
                  </w:divBdr>
                  <w:divsChild>
                    <w:div w:id="143743539">
                      <w:marLeft w:val="0"/>
                      <w:marRight w:val="0"/>
                      <w:marTop w:val="0"/>
                      <w:marBottom w:val="0"/>
                      <w:divBdr>
                        <w:top w:val="none" w:sz="0" w:space="0" w:color="auto"/>
                        <w:left w:val="none" w:sz="0" w:space="0" w:color="auto"/>
                        <w:bottom w:val="none" w:sz="0" w:space="0" w:color="auto"/>
                        <w:right w:val="none" w:sz="0" w:space="0" w:color="auto"/>
                      </w:divBdr>
                    </w:div>
                  </w:divsChild>
                </w:div>
                <w:div w:id="382146272">
                  <w:marLeft w:val="0"/>
                  <w:marRight w:val="0"/>
                  <w:marTop w:val="0"/>
                  <w:marBottom w:val="0"/>
                  <w:divBdr>
                    <w:top w:val="none" w:sz="0" w:space="0" w:color="auto"/>
                    <w:left w:val="none" w:sz="0" w:space="0" w:color="auto"/>
                    <w:bottom w:val="none" w:sz="0" w:space="0" w:color="auto"/>
                    <w:right w:val="none" w:sz="0" w:space="0" w:color="auto"/>
                  </w:divBdr>
                  <w:divsChild>
                    <w:div w:id="2092697374">
                      <w:marLeft w:val="0"/>
                      <w:marRight w:val="0"/>
                      <w:marTop w:val="0"/>
                      <w:marBottom w:val="0"/>
                      <w:divBdr>
                        <w:top w:val="none" w:sz="0" w:space="0" w:color="auto"/>
                        <w:left w:val="none" w:sz="0" w:space="0" w:color="auto"/>
                        <w:bottom w:val="none" w:sz="0" w:space="0" w:color="auto"/>
                        <w:right w:val="none" w:sz="0" w:space="0" w:color="auto"/>
                      </w:divBdr>
                    </w:div>
                  </w:divsChild>
                </w:div>
                <w:div w:id="776947748">
                  <w:marLeft w:val="0"/>
                  <w:marRight w:val="0"/>
                  <w:marTop w:val="0"/>
                  <w:marBottom w:val="0"/>
                  <w:divBdr>
                    <w:top w:val="none" w:sz="0" w:space="0" w:color="auto"/>
                    <w:left w:val="none" w:sz="0" w:space="0" w:color="auto"/>
                    <w:bottom w:val="none" w:sz="0" w:space="0" w:color="auto"/>
                    <w:right w:val="none" w:sz="0" w:space="0" w:color="auto"/>
                  </w:divBdr>
                  <w:divsChild>
                    <w:div w:id="432090930">
                      <w:marLeft w:val="0"/>
                      <w:marRight w:val="0"/>
                      <w:marTop w:val="0"/>
                      <w:marBottom w:val="0"/>
                      <w:divBdr>
                        <w:top w:val="none" w:sz="0" w:space="0" w:color="auto"/>
                        <w:left w:val="none" w:sz="0" w:space="0" w:color="auto"/>
                        <w:bottom w:val="none" w:sz="0" w:space="0" w:color="auto"/>
                        <w:right w:val="none" w:sz="0" w:space="0" w:color="auto"/>
                      </w:divBdr>
                    </w:div>
                  </w:divsChild>
                </w:div>
                <w:div w:id="2028678758">
                  <w:marLeft w:val="0"/>
                  <w:marRight w:val="0"/>
                  <w:marTop w:val="0"/>
                  <w:marBottom w:val="0"/>
                  <w:divBdr>
                    <w:top w:val="none" w:sz="0" w:space="0" w:color="auto"/>
                    <w:left w:val="none" w:sz="0" w:space="0" w:color="auto"/>
                    <w:bottom w:val="none" w:sz="0" w:space="0" w:color="auto"/>
                    <w:right w:val="none" w:sz="0" w:space="0" w:color="auto"/>
                  </w:divBdr>
                  <w:divsChild>
                    <w:div w:id="1009213727">
                      <w:marLeft w:val="0"/>
                      <w:marRight w:val="0"/>
                      <w:marTop w:val="0"/>
                      <w:marBottom w:val="0"/>
                      <w:divBdr>
                        <w:top w:val="none" w:sz="0" w:space="0" w:color="auto"/>
                        <w:left w:val="none" w:sz="0" w:space="0" w:color="auto"/>
                        <w:bottom w:val="none" w:sz="0" w:space="0" w:color="auto"/>
                        <w:right w:val="none" w:sz="0" w:space="0" w:color="auto"/>
                      </w:divBdr>
                    </w:div>
                  </w:divsChild>
                </w:div>
                <w:div w:id="894243668">
                  <w:marLeft w:val="0"/>
                  <w:marRight w:val="0"/>
                  <w:marTop w:val="0"/>
                  <w:marBottom w:val="0"/>
                  <w:divBdr>
                    <w:top w:val="none" w:sz="0" w:space="0" w:color="auto"/>
                    <w:left w:val="none" w:sz="0" w:space="0" w:color="auto"/>
                    <w:bottom w:val="none" w:sz="0" w:space="0" w:color="auto"/>
                    <w:right w:val="none" w:sz="0" w:space="0" w:color="auto"/>
                  </w:divBdr>
                  <w:divsChild>
                    <w:div w:id="630523055">
                      <w:marLeft w:val="0"/>
                      <w:marRight w:val="0"/>
                      <w:marTop w:val="0"/>
                      <w:marBottom w:val="0"/>
                      <w:divBdr>
                        <w:top w:val="none" w:sz="0" w:space="0" w:color="auto"/>
                        <w:left w:val="none" w:sz="0" w:space="0" w:color="auto"/>
                        <w:bottom w:val="none" w:sz="0" w:space="0" w:color="auto"/>
                        <w:right w:val="none" w:sz="0" w:space="0" w:color="auto"/>
                      </w:divBdr>
                    </w:div>
                  </w:divsChild>
                </w:div>
                <w:div w:id="2000694453">
                  <w:marLeft w:val="0"/>
                  <w:marRight w:val="0"/>
                  <w:marTop w:val="0"/>
                  <w:marBottom w:val="0"/>
                  <w:divBdr>
                    <w:top w:val="none" w:sz="0" w:space="0" w:color="auto"/>
                    <w:left w:val="none" w:sz="0" w:space="0" w:color="auto"/>
                    <w:bottom w:val="none" w:sz="0" w:space="0" w:color="auto"/>
                    <w:right w:val="none" w:sz="0" w:space="0" w:color="auto"/>
                  </w:divBdr>
                  <w:divsChild>
                    <w:div w:id="2124184995">
                      <w:marLeft w:val="0"/>
                      <w:marRight w:val="0"/>
                      <w:marTop w:val="0"/>
                      <w:marBottom w:val="0"/>
                      <w:divBdr>
                        <w:top w:val="none" w:sz="0" w:space="0" w:color="auto"/>
                        <w:left w:val="none" w:sz="0" w:space="0" w:color="auto"/>
                        <w:bottom w:val="none" w:sz="0" w:space="0" w:color="auto"/>
                        <w:right w:val="none" w:sz="0" w:space="0" w:color="auto"/>
                      </w:divBdr>
                    </w:div>
                  </w:divsChild>
                </w:div>
                <w:div w:id="1831166790">
                  <w:marLeft w:val="0"/>
                  <w:marRight w:val="0"/>
                  <w:marTop w:val="0"/>
                  <w:marBottom w:val="0"/>
                  <w:divBdr>
                    <w:top w:val="none" w:sz="0" w:space="0" w:color="auto"/>
                    <w:left w:val="none" w:sz="0" w:space="0" w:color="auto"/>
                    <w:bottom w:val="none" w:sz="0" w:space="0" w:color="auto"/>
                    <w:right w:val="none" w:sz="0" w:space="0" w:color="auto"/>
                  </w:divBdr>
                  <w:divsChild>
                    <w:div w:id="942346891">
                      <w:marLeft w:val="0"/>
                      <w:marRight w:val="0"/>
                      <w:marTop w:val="0"/>
                      <w:marBottom w:val="0"/>
                      <w:divBdr>
                        <w:top w:val="none" w:sz="0" w:space="0" w:color="auto"/>
                        <w:left w:val="none" w:sz="0" w:space="0" w:color="auto"/>
                        <w:bottom w:val="none" w:sz="0" w:space="0" w:color="auto"/>
                        <w:right w:val="none" w:sz="0" w:space="0" w:color="auto"/>
                      </w:divBdr>
                    </w:div>
                  </w:divsChild>
                </w:div>
                <w:div w:id="468524015">
                  <w:marLeft w:val="0"/>
                  <w:marRight w:val="0"/>
                  <w:marTop w:val="0"/>
                  <w:marBottom w:val="0"/>
                  <w:divBdr>
                    <w:top w:val="none" w:sz="0" w:space="0" w:color="auto"/>
                    <w:left w:val="none" w:sz="0" w:space="0" w:color="auto"/>
                    <w:bottom w:val="none" w:sz="0" w:space="0" w:color="auto"/>
                    <w:right w:val="none" w:sz="0" w:space="0" w:color="auto"/>
                  </w:divBdr>
                  <w:divsChild>
                    <w:div w:id="445124600">
                      <w:marLeft w:val="0"/>
                      <w:marRight w:val="0"/>
                      <w:marTop w:val="0"/>
                      <w:marBottom w:val="0"/>
                      <w:divBdr>
                        <w:top w:val="none" w:sz="0" w:space="0" w:color="auto"/>
                        <w:left w:val="none" w:sz="0" w:space="0" w:color="auto"/>
                        <w:bottom w:val="none" w:sz="0" w:space="0" w:color="auto"/>
                        <w:right w:val="none" w:sz="0" w:space="0" w:color="auto"/>
                      </w:divBdr>
                    </w:div>
                  </w:divsChild>
                </w:div>
                <w:div w:id="1100832188">
                  <w:marLeft w:val="0"/>
                  <w:marRight w:val="0"/>
                  <w:marTop w:val="0"/>
                  <w:marBottom w:val="0"/>
                  <w:divBdr>
                    <w:top w:val="none" w:sz="0" w:space="0" w:color="auto"/>
                    <w:left w:val="none" w:sz="0" w:space="0" w:color="auto"/>
                    <w:bottom w:val="none" w:sz="0" w:space="0" w:color="auto"/>
                    <w:right w:val="none" w:sz="0" w:space="0" w:color="auto"/>
                  </w:divBdr>
                  <w:divsChild>
                    <w:div w:id="918946548">
                      <w:marLeft w:val="0"/>
                      <w:marRight w:val="0"/>
                      <w:marTop w:val="0"/>
                      <w:marBottom w:val="0"/>
                      <w:divBdr>
                        <w:top w:val="none" w:sz="0" w:space="0" w:color="auto"/>
                        <w:left w:val="none" w:sz="0" w:space="0" w:color="auto"/>
                        <w:bottom w:val="none" w:sz="0" w:space="0" w:color="auto"/>
                        <w:right w:val="none" w:sz="0" w:space="0" w:color="auto"/>
                      </w:divBdr>
                    </w:div>
                  </w:divsChild>
                </w:div>
                <w:div w:id="384986465">
                  <w:marLeft w:val="0"/>
                  <w:marRight w:val="0"/>
                  <w:marTop w:val="0"/>
                  <w:marBottom w:val="0"/>
                  <w:divBdr>
                    <w:top w:val="none" w:sz="0" w:space="0" w:color="auto"/>
                    <w:left w:val="none" w:sz="0" w:space="0" w:color="auto"/>
                    <w:bottom w:val="none" w:sz="0" w:space="0" w:color="auto"/>
                    <w:right w:val="none" w:sz="0" w:space="0" w:color="auto"/>
                  </w:divBdr>
                  <w:divsChild>
                    <w:div w:id="130563467">
                      <w:marLeft w:val="0"/>
                      <w:marRight w:val="0"/>
                      <w:marTop w:val="0"/>
                      <w:marBottom w:val="0"/>
                      <w:divBdr>
                        <w:top w:val="none" w:sz="0" w:space="0" w:color="auto"/>
                        <w:left w:val="none" w:sz="0" w:space="0" w:color="auto"/>
                        <w:bottom w:val="none" w:sz="0" w:space="0" w:color="auto"/>
                        <w:right w:val="none" w:sz="0" w:space="0" w:color="auto"/>
                      </w:divBdr>
                    </w:div>
                  </w:divsChild>
                </w:div>
                <w:div w:id="1991786005">
                  <w:marLeft w:val="0"/>
                  <w:marRight w:val="0"/>
                  <w:marTop w:val="0"/>
                  <w:marBottom w:val="0"/>
                  <w:divBdr>
                    <w:top w:val="none" w:sz="0" w:space="0" w:color="auto"/>
                    <w:left w:val="none" w:sz="0" w:space="0" w:color="auto"/>
                    <w:bottom w:val="none" w:sz="0" w:space="0" w:color="auto"/>
                    <w:right w:val="none" w:sz="0" w:space="0" w:color="auto"/>
                  </w:divBdr>
                  <w:divsChild>
                    <w:div w:id="968702790">
                      <w:marLeft w:val="0"/>
                      <w:marRight w:val="0"/>
                      <w:marTop w:val="0"/>
                      <w:marBottom w:val="0"/>
                      <w:divBdr>
                        <w:top w:val="none" w:sz="0" w:space="0" w:color="auto"/>
                        <w:left w:val="none" w:sz="0" w:space="0" w:color="auto"/>
                        <w:bottom w:val="none" w:sz="0" w:space="0" w:color="auto"/>
                        <w:right w:val="none" w:sz="0" w:space="0" w:color="auto"/>
                      </w:divBdr>
                    </w:div>
                  </w:divsChild>
                </w:div>
                <w:div w:id="2119979171">
                  <w:marLeft w:val="0"/>
                  <w:marRight w:val="0"/>
                  <w:marTop w:val="0"/>
                  <w:marBottom w:val="0"/>
                  <w:divBdr>
                    <w:top w:val="none" w:sz="0" w:space="0" w:color="auto"/>
                    <w:left w:val="none" w:sz="0" w:space="0" w:color="auto"/>
                    <w:bottom w:val="none" w:sz="0" w:space="0" w:color="auto"/>
                    <w:right w:val="none" w:sz="0" w:space="0" w:color="auto"/>
                  </w:divBdr>
                  <w:divsChild>
                    <w:div w:id="1331062387">
                      <w:marLeft w:val="0"/>
                      <w:marRight w:val="0"/>
                      <w:marTop w:val="0"/>
                      <w:marBottom w:val="0"/>
                      <w:divBdr>
                        <w:top w:val="none" w:sz="0" w:space="0" w:color="auto"/>
                        <w:left w:val="none" w:sz="0" w:space="0" w:color="auto"/>
                        <w:bottom w:val="none" w:sz="0" w:space="0" w:color="auto"/>
                        <w:right w:val="none" w:sz="0" w:space="0" w:color="auto"/>
                      </w:divBdr>
                    </w:div>
                  </w:divsChild>
                </w:div>
                <w:div w:id="1980766749">
                  <w:marLeft w:val="0"/>
                  <w:marRight w:val="0"/>
                  <w:marTop w:val="0"/>
                  <w:marBottom w:val="0"/>
                  <w:divBdr>
                    <w:top w:val="none" w:sz="0" w:space="0" w:color="auto"/>
                    <w:left w:val="none" w:sz="0" w:space="0" w:color="auto"/>
                    <w:bottom w:val="none" w:sz="0" w:space="0" w:color="auto"/>
                    <w:right w:val="none" w:sz="0" w:space="0" w:color="auto"/>
                  </w:divBdr>
                  <w:divsChild>
                    <w:div w:id="272249889">
                      <w:marLeft w:val="0"/>
                      <w:marRight w:val="0"/>
                      <w:marTop w:val="0"/>
                      <w:marBottom w:val="0"/>
                      <w:divBdr>
                        <w:top w:val="none" w:sz="0" w:space="0" w:color="auto"/>
                        <w:left w:val="none" w:sz="0" w:space="0" w:color="auto"/>
                        <w:bottom w:val="none" w:sz="0" w:space="0" w:color="auto"/>
                        <w:right w:val="none" w:sz="0" w:space="0" w:color="auto"/>
                      </w:divBdr>
                    </w:div>
                  </w:divsChild>
                </w:div>
                <w:div w:id="1228033395">
                  <w:marLeft w:val="0"/>
                  <w:marRight w:val="0"/>
                  <w:marTop w:val="0"/>
                  <w:marBottom w:val="0"/>
                  <w:divBdr>
                    <w:top w:val="none" w:sz="0" w:space="0" w:color="auto"/>
                    <w:left w:val="none" w:sz="0" w:space="0" w:color="auto"/>
                    <w:bottom w:val="none" w:sz="0" w:space="0" w:color="auto"/>
                    <w:right w:val="none" w:sz="0" w:space="0" w:color="auto"/>
                  </w:divBdr>
                  <w:divsChild>
                    <w:div w:id="1425764238">
                      <w:marLeft w:val="0"/>
                      <w:marRight w:val="0"/>
                      <w:marTop w:val="0"/>
                      <w:marBottom w:val="0"/>
                      <w:divBdr>
                        <w:top w:val="none" w:sz="0" w:space="0" w:color="auto"/>
                        <w:left w:val="none" w:sz="0" w:space="0" w:color="auto"/>
                        <w:bottom w:val="none" w:sz="0" w:space="0" w:color="auto"/>
                        <w:right w:val="none" w:sz="0" w:space="0" w:color="auto"/>
                      </w:divBdr>
                    </w:div>
                  </w:divsChild>
                </w:div>
                <w:div w:id="1246500094">
                  <w:marLeft w:val="0"/>
                  <w:marRight w:val="0"/>
                  <w:marTop w:val="0"/>
                  <w:marBottom w:val="0"/>
                  <w:divBdr>
                    <w:top w:val="none" w:sz="0" w:space="0" w:color="auto"/>
                    <w:left w:val="none" w:sz="0" w:space="0" w:color="auto"/>
                    <w:bottom w:val="none" w:sz="0" w:space="0" w:color="auto"/>
                    <w:right w:val="none" w:sz="0" w:space="0" w:color="auto"/>
                  </w:divBdr>
                  <w:divsChild>
                    <w:div w:id="1454784138">
                      <w:marLeft w:val="0"/>
                      <w:marRight w:val="0"/>
                      <w:marTop w:val="0"/>
                      <w:marBottom w:val="0"/>
                      <w:divBdr>
                        <w:top w:val="none" w:sz="0" w:space="0" w:color="auto"/>
                        <w:left w:val="none" w:sz="0" w:space="0" w:color="auto"/>
                        <w:bottom w:val="none" w:sz="0" w:space="0" w:color="auto"/>
                        <w:right w:val="none" w:sz="0" w:space="0" w:color="auto"/>
                      </w:divBdr>
                    </w:div>
                  </w:divsChild>
                </w:div>
                <w:div w:id="660933656">
                  <w:marLeft w:val="0"/>
                  <w:marRight w:val="0"/>
                  <w:marTop w:val="0"/>
                  <w:marBottom w:val="0"/>
                  <w:divBdr>
                    <w:top w:val="none" w:sz="0" w:space="0" w:color="auto"/>
                    <w:left w:val="none" w:sz="0" w:space="0" w:color="auto"/>
                    <w:bottom w:val="none" w:sz="0" w:space="0" w:color="auto"/>
                    <w:right w:val="none" w:sz="0" w:space="0" w:color="auto"/>
                  </w:divBdr>
                  <w:divsChild>
                    <w:div w:id="1934313118">
                      <w:marLeft w:val="0"/>
                      <w:marRight w:val="0"/>
                      <w:marTop w:val="0"/>
                      <w:marBottom w:val="0"/>
                      <w:divBdr>
                        <w:top w:val="none" w:sz="0" w:space="0" w:color="auto"/>
                        <w:left w:val="none" w:sz="0" w:space="0" w:color="auto"/>
                        <w:bottom w:val="none" w:sz="0" w:space="0" w:color="auto"/>
                        <w:right w:val="none" w:sz="0" w:space="0" w:color="auto"/>
                      </w:divBdr>
                    </w:div>
                  </w:divsChild>
                </w:div>
                <w:div w:id="1105886777">
                  <w:marLeft w:val="0"/>
                  <w:marRight w:val="0"/>
                  <w:marTop w:val="0"/>
                  <w:marBottom w:val="0"/>
                  <w:divBdr>
                    <w:top w:val="none" w:sz="0" w:space="0" w:color="auto"/>
                    <w:left w:val="none" w:sz="0" w:space="0" w:color="auto"/>
                    <w:bottom w:val="none" w:sz="0" w:space="0" w:color="auto"/>
                    <w:right w:val="none" w:sz="0" w:space="0" w:color="auto"/>
                  </w:divBdr>
                  <w:divsChild>
                    <w:div w:id="269900825">
                      <w:marLeft w:val="0"/>
                      <w:marRight w:val="0"/>
                      <w:marTop w:val="0"/>
                      <w:marBottom w:val="0"/>
                      <w:divBdr>
                        <w:top w:val="none" w:sz="0" w:space="0" w:color="auto"/>
                        <w:left w:val="none" w:sz="0" w:space="0" w:color="auto"/>
                        <w:bottom w:val="none" w:sz="0" w:space="0" w:color="auto"/>
                        <w:right w:val="none" w:sz="0" w:space="0" w:color="auto"/>
                      </w:divBdr>
                    </w:div>
                  </w:divsChild>
                </w:div>
                <w:div w:id="1788892688">
                  <w:marLeft w:val="0"/>
                  <w:marRight w:val="0"/>
                  <w:marTop w:val="0"/>
                  <w:marBottom w:val="0"/>
                  <w:divBdr>
                    <w:top w:val="none" w:sz="0" w:space="0" w:color="auto"/>
                    <w:left w:val="none" w:sz="0" w:space="0" w:color="auto"/>
                    <w:bottom w:val="none" w:sz="0" w:space="0" w:color="auto"/>
                    <w:right w:val="none" w:sz="0" w:space="0" w:color="auto"/>
                  </w:divBdr>
                  <w:divsChild>
                    <w:div w:id="172573533">
                      <w:marLeft w:val="0"/>
                      <w:marRight w:val="0"/>
                      <w:marTop w:val="0"/>
                      <w:marBottom w:val="0"/>
                      <w:divBdr>
                        <w:top w:val="none" w:sz="0" w:space="0" w:color="auto"/>
                        <w:left w:val="none" w:sz="0" w:space="0" w:color="auto"/>
                        <w:bottom w:val="none" w:sz="0" w:space="0" w:color="auto"/>
                        <w:right w:val="none" w:sz="0" w:space="0" w:color="auto"/>
                      </w:divBdr>
                    </w:div>
                  </w:divsChild>
                </w:div>
                <w:div w:id="1994018088">
                  <w:marLeft w:val="0"/>
                  <w:marRight w:val="0"/>
                  <w:marTop w:val="0"/>
                  <w:marBottom w:val="0"/>
                  <w:divBdr>
                    <w:top w:val="none" w:sz="0" w:space="0" w:color="auto"/>
                    <w:left w:val="none" w:sz="0" w:space="0" w:color="auto"/>
                    <w:bottom w:val="none" w:sz="0" w:space="0" w:color="auto"/>
                    <w:right w:val="none" w:sz="0" w:space="0" w:color="auto"/>
                  </w:divBdr>
                  <w:divsChild>
                    <w:div w:id="1485198392">
                      <w:marLeft w:val="0"/>
                      <w:marRight w:val="0"/>
                      <w:marTop w:val="0"/>
                      <w:marBottom w:val="0"/>
                      <w:divBdr>
                        <w:top w:val="none" w:sz="0" w:space="0" w:color="auto"/>
                        <w:left w:val="none" w:sz="0" w:space="0" w:color="auto"/>
                        <w:bottom w:val="none" w:sz="0" w:space="0" w:color="auto"/>
                        <w:right w:val="none" w:sz="0" w:space="0" w:color="auto"/>
                      </w:divBdr>
                    </w:div>
                  </w:divsChild>
                </w:div>
                <w:div w:id="378092312">
                  <w:marLeft w:val="0"/>
                  <w:marRight w:val="0"/>
                  <w:marTop w:val="0"/>
                  <w:marBottom w:val="0"/>
                  <w:divBdr>
                    <w:top w:val="none" w:sz="0" w:space="0" w:color="auto"/>
                    <w:left w:val="none" w:sz="0" w:space="0" w:color="auto"/>
                    <w:bottom w:val="none" w:sz="0" w:space="0" w:color="auto"/>
                    <w:right w:val="none" w:sz="0" w:space="0" w:color="auto"/>
                  </w:divBdr>
                  <w:divsChild>
                    <w:div w:id="194777316">
                      <w:marLeft w:val="0"/>
                      <w:marRight w:val="0"/>
                      <w:marTop w:val="0"/>
                      <w:marBottom w:val="0"/>
                      <w:divBdr>
                        <w:top w:val="none" w:sz="0" w:space="0" w:color="auto"/>
                        <w:left w:val="none" w:sz="0" w:space="0" w:color="auto"/>
                        <w:bottom w:val="none" w:sz="0" w:space="0" w:color="auto"/>
                        <w:right w:val="none" w:sz="0" w:space="0" w:color="auto"/>
                      </w:divBdr>
                    </w:div>
                  </w:divsChild>
                </w:div>
                <w:div w:id="441461868">
                  <w:marLeft w:val="0"/>
                  <w:marRight w:val="0"/>
                  <w:marTop w:val="0"/>
                  <w:marBottom w:val="0"/>
                  <w:divBdr>
                    <w:top w:val="none" w:sz="0" w:space="0" w:color="auto"/>
                    <w:left w:val="none" w:sz="0" w:space="0" w:color="auto"/>
                    <w:bottom w:val="none" w:sz="0" w:space="0" w:color="auto"/>
                    <w:right w:val="none" w:sz="0" w:space="0" w:color="auto"/>
                  </w:divBdr>
                  <w:divsChild>
                    <w:div w:id="398987950">
                      <w:marLeft w:val="0"/>
                      <w:marRight w:val="0"/>
                      <w:marTop w:val="0"/>
                      <w:marBottom w:val="0"/>
                      <w:divBdr>
                        <w:top w:val="none" w:sz="0" w:space="0" w:color="auto"/>
                        <w:left w:val="none" w:sz="0" w:space="0" w:color="auto"/>
                        <w:bottom w:val="none" w:sz="0" w:space="0" w:color="auto"/>
                        <w:right w:val="none" w:sz="0" w:space="0" w:color="auto"/>
                      </w:divBdr>
                    </w:div>
                  </w:divsChild>
                </w:div>
                <w:div w:id="1758211938">
                  <w:marLeft w:val="0"/>
                  <w:marRight w:val="0"/>
                  <w:marTop w:val="0"/>
                  <w:marBottom w:val="0"/>
                  <w:divBdr>
                    <w:top w:val="none" w:sz="0" w:space="0" w:color="auto"/>
                    <w:left w:val="none" w:sz="0" w:space="0" w:color="auto"/>
                    <w:bottom w:val="none" w:sz="0" w:space="0" w:color="auto"/>
                    <w:right w:val="none" w:sz="0" w:space="0" w:color="auto"/>
                  </w:divBdr>
                  <w:divsChild>
                    <w:div w:id="1195466304">
                      <w:marLeft w:val="0"/>
                      <w:marRight w:val="0"/>
                      <w:marTop w:val="0"/>
                      <w:marBottom w:val="0"/>
                      <w:divBdr>
                        <w:top w:val="none" w:sz="0" w:space="0" w:color="auto"/>
                        <w:left w:val="none" w:sz="0" w:space="0" w:color="auto"/>
                        <w:bottom w:val="none" w:sz="0" w:space="0" w:color="auto"/>
                        <w:right w:val="none" w:sz="0" w:space="0" w:color="auto"/>
                      </w:divBdr>
                    </w:div>
                  </w:divsChild>
                </w:div>
                <w:div w:id="1339767180">
                  <w:marLeft w:val="0"/>
                  <w:marRight w:val="0"/>
                  <w:marTop w:val="0"/>
                  <w:marBottom w:val="0"/>
                  <w:divBdr>
                    <w:top w:val="none" w:sz="0" w:space="0" w:color="auto"/>
                    <w:left w:val="none" w:sz="0" w:space="0" w:color="auto"/>
                    <w:bottom w:val="none" w:sz="0" w:space="0" w:color="auto"/>
                    <w:right w:val="none" w:sz="0" w:space="0" w:color="auto"/>
                  </w:divBdr>
                  <w:divsChild>
                    <w:div w:id="1806190979">
                      <w:marLeft w:val="0"/>
                      <w:marRight w:val="0"/>
                      <w:marTop w:val="0"/>
                      <w:marBottom w:val="0"/>
                      <w:divBdr>
                        <w:top w:val="none" w:sz="0" w:space="0" w:color="auto"/>
                        <w:left w:val="none" w:sz="0" w:space="0" w:color="auto"/>
                        <w:bottom w:val="none" w:sz="0" w:space="0" w:color="auto"/>
                        <w:right w:val="none" w:sz="0" w:space="0" w:color="auto"/>
                      </w:divBdr>
                    </w:div>
                  </w:divsChild>
                </w:div>
                <w:div w:id="907766081">
                  <w:marLeft w:val="0"/>
                  <w:marRight w:val="0"/>
                  <w:marTop w:val="0"/>
                  <w:marBottom w:val="0"/>
                  <w:divBdr>
                    <w:top w:val="none" w:sz="0" w:space="0" w:color="auto"/>
                    <w:left w:val="none" w:sz="0" w:space="0" w:color="auto"/>
                    <w:bottom w:val="none" w:sz="0" w:space="0" w:color="auto"/>
                    <w:right w:val="none" w:sz="0" w:space="0" w:color="auto"/>
                  </w:divBdr>
                  <w:divsChild>
                    <w:div w:id="1288273443">
                      <w:marLeft w:val="0"/>
                      <w:marRight w:val="0"/>
                      <w:marTop w:val="0"/>
                      <w:marBottom w:val="0"/>
                      <w:divBdr>
                        <w:top w:val="none" w:sz="0" w:space="0" w:color="auto"/>
                        <w:left w:val="none" w:sz="0" w:space="0" w:color="auto"/>
                        <w:bottom w:val="none" w:sz="0" w:space="0" w:color="auto"/>
                        <w:right w:val="none" w:sz="0" w:space="0" w:color="auto"/>
                      </w:divBdr>
                    </w:div>
                  </w:divsChild>
                </w:div>
                <w:div w:id="2031030835">
                  <w:marLeft w:val="0"/>
                  <w:marRight w:val="0"/>
                  <w:marTop w:val="0"/>
                  <w:marBottom w:val="0"/>
                  <w:divBdr>
                    <w:top w:val="none" w:sz="0" w:space="0" w:color="auto"/>
                    <w:left w:val="none" w:sz="0" w:space="0" w:color="auto"/>
                    <w:bottom w:val="none" w:sz="0" w:space="0" w:color="auto"/>
                    <w:right w:val="none" w:sz="0" w:space="0" w:color="auto"/>
                  </w:divBdr>
                  <w:divsChild>
                    <w:div w:id="2113737809">
                      <w:marLeft w:val="0"/>
                      <w:marRight w:val="0"/>
                      <w:marTop w:val="0"/>
                      <w:marBottom w:val="0"/>
                      <w:divBdr>
                        <w:top w:val="none" w:sz="0" w:space="0" w:color="auto"/>
                        <w:left w:val="none" w:sz="0" w:space="0" w:color="auto"/>
                        <w:bottom w:val="none" w:sz="0" w:space="0" w:color="auto"/>
                        <w:right w:val="none" w:sz="0" w:space="0" w:color="auto"/>
                      </w:divBdr>
                    </w:div>
                  </w:divsChild>
                </w:div>
                <w:div w:id="920674170">
                  <w:marLeft w:val="0"/>
                  <w:marRight w:val="0"/>
                  <w:marTop w:val="0"/>
                  <w:marBottom w:val="0"/>
                  <w:divBdr>
                    <w:top w:val="none" w:sz="0" w:space="0" w:color="auto"/>
                    <w:left w:val="none" w:sz="0" w:space="0" w:color="auto"/>
                    <w:bottom w:val="none" w:sz="0" w:space="0" w:color="auto"/>
                    <w:right w:val="none" w:sz="0" w:space="0" w:color="auto"/>
                  </w:divBdr>
                  <w:divsChild>
                    <w:div w:id="1064988544">
                      <w:marLeft w:val="0"/>
                      <w:marRight w:val="0"/>
                      <w:marTop w:val="0"/>
                      <w:marBottom w:val="0"/>
                      <w:divBdr>
                        <w:top w:val="none" w:sz="0" w:space="0" w:color="auto"/>
                        <w:left w:val="none" w:sz="0" w:space="0" w:color="auto"/>
                        <w:bottom w:val="none" w:sz="0" w:space="0" w:color="auto"/>
                        <w:right w:val="none" w:sz="0" w:space="0" w:color="auto"/>
                      </w:divBdr>
                    </w:div>
                  </w:divsChild>
                </w:div>
                <w:div w:id="1356421125">
                  <w:marLeft w:val="0"/>
                  <w:marRight w:val="0"/>
                  <w:marTop w:val="0"/>
                  <w:marBottom w:val="0"/>
                  <w:divBdr>
                    <w:top w:val="none" w:sz="0" w:space="0" w:color="auto"/>
                    <w:left w:val="none" w:sz="0" w:space="0" w:color="auto"/>
                    <w:bottom w:val="none" w:sz="0" w:space="0" w:color="auto"/>
                    <w:right w:val="none" w:sz="0" w:space="0" w:color="auto"/>
                  </w:divBdr>
                  <w:divsChild>
                    <w:div w:id="1996490004">
                      <w:marLeft w:val="0"/>
                      <w:marRight w:val="0"/>
                      <w:marTop w:val="0"/>
                      <w:marBottom w:val="0"/>
                      <w:divBdr>
                        <w:top w:val="none" w:sz="0" w:space="0" w:color="auto"/>
                        <w:left w:val="none" w:sz="0" w:space="0" w:color="auto"/>
                        <w:bottom w:val="none" w:sz="0" w:space="0" w:color="auto"/>
                        <w:right w:val="none" w:sz="0" w:space="0" w:color="auto"/>
                      </w:divBdr>
                    </w:div>
                  </w:divsChild>
                </w:div>
                <w:div w:id="314070621">
                  <w:marLeft w:val="0"/>
                  <w:marRight w:val="0"/>
                  <w:marTop w:val="0"/>
                  <w:marBottom w:val="0"/>
                  <w:divBdr>
                    <w:top w:val="none" w:sz="0" w:space="0" w:color="auto"/>
                    <w:left w:val="none" w:sz="0" w:space="0" w:color="auto"/>
                    <w:bottom w:val="none" w:sz="0" w:space="0" w:color="auto"/>
                    <w:right w:val="none" w:sz="0" w:space="0" w:color="auto"/>
                  </w:divBdr>
                  <w:divsChild>
                    <w:div w:id="1487628266">
                      <w:marLeft w:val="0"/>
                      <w:marRight w:val="0"/>
                      <w:marTop w:val="0"/>
                      <w:marBottom w:val="0"/>
                      <w:divBdr>
                        <w:top w:val="none" w:sz="0" w:space="0" w:color="auto"/>
                        <w:left w:val="none" w:sz="0" w:space="0" w:color="auto"/>
                        <w:bottom w:val="none" w:sz="0" w:space="0" w:color="auto"/>
                        <w:right w:val="none" w:sz="0" w:space="0" w:color="auto"/>
                      </w:divBdr>
                    </w:div>
                  </w:divsChild>
                </w:div>
                <w:div w:id="812020545">
                  <w:marLeft w:val="0"/>
                  <w:marRight w:val="0"/>
                  <w:marTop w:val="0"/>
                  <w:marBottom w:val="0"/>
                  <w:divBdr>
                    <w:top w:val="none" w:sz="0" w:space="0" w:color="auto"/>
                    <w:left w:val="none" w:sz="0" w:space="0" w:color="auto"/>
                    <w:bottom w:val="none" w:sz="0" w:space="0" w:color="auto"/>
                    <w:right w:val="none" w:sz="0" w:space="0" w:color="auto"/>
                  </w:divBdr>
                  <w:divsChild>
                    <w:div w:id="1429696614">
                      <w:marLeft w:val="0"/>
                      <w:marRight w:val="0"/>
                      <w:marTop w:val="0"/>
                      <w:marBottom w:val="0"/>
                      <w:divBdr>
                        <w:top w:val="none" w:sz="0" w:space="0" w:color="auto"/>
                        <w:left w:val="none" w:sz="0" w:space="0" w:color="auto"/>
                        <w:bottom w:val="none" w:sz="0" w:space="0" w:color="auto"/>
                        <w:right w:val="none" w:sz="0" w:space="0" w:color="auto"/>
                      </w:divBdr>
                    </w:div>
                  </w:divsChild>
                </w:div>
                <w:div w:id="249237590">
                  <w:marLeft w:val="0"/>
                  <w:marRight w:val="0"/>
                  <w:marTop w:val="0"/>
                  <w:marBottom w:val="0"/>
                  <w:divBdr>
                    <w:top w:val="none" w:sz="0" w:space="0" w:color="auto"/>
                    <w:left w:val="none" w:sz="0" w:space="0" w:color="auto"/>
                    <w:bottom w:val="none" w:sz="0" w:space="0" w:color="auto"/>
                    <w:right w:val="none" w:sz="0" w:space="0" w:color="auto"/>
                  </w:divBdr>
                  <w:divsChild>
                    <w:div w:id="1063866657">
                      <w:marLeft w:val="0"/>
                      <w:marRight w:val="0"/>
                      <w:marTop w:val="0"/>
                      <w:marBottom w:val="0"/>
                      <w:divBdr>
                        <w:top w:val="none" w:sz="0" w:space="0" w:color="auto"/>
                        <w:left w:val="none" w:sz="0" w:space="0" w:color="auto"/>
                        <w:bottom w:val="none" w:sz="0" w:space="0" w:color="auto"/>
                        <w:right w:val="none" w:sz="0" w:space="0" w:color="auto"/>
                      </w:divBdr>
                    </w:div>
                  </w:divsChild>
                </w:div>
                <w:div w:id="2034764777">
                  <w:marLeft w:val="0"/>
                  <w:marRight w:val="0"/>
                  <w:marTop w:val="0"/>
                  <w:marBottom w:val="0"/>
                  <w:divBdr>
                    <w:top w:val="none" w:sz="0" w:space="0" w:color="auto"/>
                    <w:left w:val="none" w:sz="0" w:space="0" w:color="auto"/>
                    <w:bottom w:val="none" w:sz="0" w:space="0" w:color="auto"/>
                    <w:right w:val="none" w:sz="0" w:space="0" w:color="auto"/>
                  </w:divBdr>
                  <w:divsChild>
                    <w:div w:id="1179193255">
                      <w:marLeft w:val="0"/>
                      <w:marRight w:val="0"/>
                      <w:marTop w:val="0"/>
                      <w:marBottom w:val="0"/>
                      <w:divBdr>
                        <w:top w:val="none" w:sz="0" w:space="0" w:color="auto"/>
                        <w:left w:val="none" w:sz="0" w:space="0" w:color="auto"/>
                        <w:bottom w:val="none" w:sz="0" w:space="0" w:color="auto"/>
                        <w:right w:val="none" w:sz="0" w:space="0" w:color="auto"/>
                      </w:divBdr>
                    </w:div>
                  </w:divsChild>
                </w:div>
                <w:div w:id="1254046324">
                  <w:marLeft w:val="0"/>
                  <w:marRight w:val="0"/>
                  <w:marTop w:val="0"/>
                  <w:marBottom w:val="0"/>
                  <w:divBdr>
                    <w:top w:val="none" w:sz="0" w:space="0" w:color="auto"/>
                    <w:left w:val="none" w:sz="0" w:space="0" w:color="auto"/>
                    <w:bottom w:val="none" w:sz="0" w:space="0" w:color="auto"/>
                    <w:right w:val="none" w:sz="0" w:space="0" w:color="auto"/>
                  </w:divBdr>
                  <w:divsChild>
                    <w:div w:id="9765309">
                      <w:marLeft w:val="0"/>
                      <w:marRight w:val="0"/>
                      <w:marTop w:val="0"/>
                      <w:marBottom w:val="0"/>
                      <w:divBdr>
                        <w:top w:val="none" w:sz="0" w:space="0" w:color="auto"/>
                        <w:left w:val="none" w:sz="0" w:space="0" w:color="auto"/>
                        <w:bottom w:val="none" w:sz="0" w:space="0" w:color="auto"/>
                        <w:right w:val="none" w:sz="0" w:space="0" w:color="auto"/>
                      </w:divBdr>
                    </w:div>
                  </w:divsChild>
                </w:div>
                <w:div w:id="1506169810">
                  <w:marLeft w:val="0"/>
                  <w:marRight w:val="0"/>
                  <w:marTop w:val="0"/>
                  <w:marBottom w:val="0"/>
                  <w:divBdr>
                    <w:top w:val="none" w:sz="0" w:space="0" w:color="auto"/>
                    <w:left w:val="none" w:sz="0" w:space="0" w:color="auto"/>
                    <w:bottom w:val="none" w:sz="0" w:space="0" w:color="auto"/>
                    <w:right w:val="none" w:sz="0" w:space="0" w:color="auto"/>
                  </w:divBdr>
                  <w:divsChild>
                    <w:div w:id="430784766">
                      <w:marLeft w:val="0"/>
                      <w:marRight w:val="0"/>
                      <w:marTop w:val="0"/>
                      <w:marBottom w:val="0"/>
                      <w:divBdr>
                        <w:top w:val="none" w:sz="0" w:space="0" w:color="auto"/>
                        <w:left w:val="none" w:sz="0" w:space="0" w:color="auto"/>
                        <w:bottom w:val="none" w:sz="0" w:space="0" w:color="auto"/>
                        <w:right w:val="none" w:sz="0" w:space="0" w:color="auto"/>
                      </w:divBdr>
                    </w:div>
                  </w:divsChild>
                </w:div>
                <w:div w:id="1036856784">
                  <w:marLeft w:val="0"/>
                  <w:marRight w:val="0"/>
                  <w:marTop w:val="0"/>
                  <w:marBottom w:val="0"/>
                  <w:divBdr>
                    <w:top w:val="none" w:sz="0" w:space="0" w:color="auto"/>
                    <w:left w:val="none" w:sz="0" w:space="0" w:color="auto"/>
                    <w:bottom w:val="none" w:sz="0" w:space="0" w:color="auto"/>
                    <w:right w:val="none" w:sz="0" w:space="0" w:color="auto"/>
                  </w:divBdr>
                  <w:divsChild>
                    <w:div w:id="896742355">
                      <w:marLeft w:val="0"/>
                      <w:marRight w:val="0"/>
                      <w:marTop w:val="0"/>
                      <w:marBottom w:val="0"/>
                      <w:divBdr>
                        <w:top w:val="none" w:sz="0" w:space="0" w:color="auto"/>
                        <w:left w:val="none" w:sz="0" w:space="0" w:color="auto"/>
                        <w:bottom w:val="none" w:sz="0" w:space="0" w:color="auto"/>
                        <w:right w:val="none" w:sz="0" w:space="0" w:color="auto"/>
                      </w:divBdr>
                    </w:div>
                  </w:divsChild>
                </w:div>
                <w:div w:id="1679308073">
                  <w:marLeft w:val="0"/>
                  <w:marRight w:val="0"/>
                  <w:marTop w:val="0"/>
                  <w:marBottom w:val="0"/>
                  <w:divBdr>
                    <w:top w:val="none" w:sz="0" w:space="0" w:color="auto"/>
                    <w:left w:val="none" w:sz="0" w:space="0" w:color="auto"/>
                    <w:bottom w:val="none" w:sz="0" w:space="0" w:color="auto"/>
                    <w:right w:val="none" w:sz="0" w:space="0" w:color="auto"/>
                  </w:divBdr>
                  <w:divsChild>
                    <w:div w:id="649292169">
                      <w:marLeft w:val="0"/>
                      <w:marRight w:val="0"/>
                      <w:marTop w:val="0"/>
                      <w:marBottom w:val="0"/>
                      <w:divBdr>
                        <w:top w:val="none" w:sz="0" w:space="0" w:color="auto"/>
                        <w:left w:val="none" w:sz="0" w:space="0" w:color="auto"/>
                        <w:bottom w:val="none" w:sz="0" w:space="0" w:color="auto"/>
                        <w:right w:val="none" w:sz="0" w:space="0" w:color="auto"/>
                      </w:divBdr>
                    </w:div>
                  </w:divsChild>
                </w:div>
                <w:div w:id="1788234791">
                  <w:marLeft w:val="0"/>
                  <w:marRight w:val="0"/>
                  <w:marTop w:val="0"/>
                  <w:marBottom w:val="0"/>
                  <w:divBdr>
                    <w:top w:val="none" w:sz="0" w:space="0" w:color="auto"/>
                    <w:left w:val="none" w:sz="0" w:space="0" w:color="auto"/>
                    <w:bottom w:val="none" w:sz="0" w:space="0" w:color="auto"/>
                    <w:right w:val="none" w:sz="0" w:space="0" w:color="auto"/>
                  </w:divBdr>
                  <w:divsChild>
                    <w:div w:id="1964842496">
                      <w:marLeft w:val="0"/>
                      <w:marRight w:val="0"/>
                      <w:marTop w:val="0"/>
                      <w:marBottom w:val="0"/>
                      <w:divBdr>
                        <w:top w:val="none" w:sz="0" w:space="0" w:color="auto"/>
                        <w:left w:val="none" w:sz="0" w:space="0" w:color="auto"/>
                        <w:bottom w:val="none" w:sz="0" w:space="0" w:color="auto"/>
                        <w:right w:val="none" w:sz="0" w:space="0" w:color="auto"/>
                      </w:divBdr>
                    </w:div>
                  </w:divsChild>
                </w:div>
                <w:div w:id="2133552782">
                  <w:marLeft w:val="0"/>
                  <w:marRight w:val="0"/>
                  <w:marTop w:val="0"/>
                  <w:marBottom w:val="0"/>
                  <w:divBdr>
                    <w:top w:val="none" w:sz="0" w:space="0" w:color="auto"/>
                    <w:left w:val="none" w:sz="0" w:space="0" w:color="auto"/>
                    <w:bottom w:val="none" w:sz="0" w:space="0" w:color="auto"/>
                    <w:right w:val="none" w:sz="0" w:space="0" w:color="auto"/>
                  </w:divBdr>
                  <w:divsChild>
                    <w:div w:id="59059260">
                      <w:marLeft w:val="0"/>
                      <w:marRight w:val="0"/>
                      <w:marTop w:val="0"/>
                      <w:marBottom w:val="0"/>
                      <w:divBdr>
                        <w:top w:val="none" w:sz="0" w:space="0" w:color="auto"/>
                        <w:left w:val="none" w:sz="0" w:space="0" w:color="auto"/>
                        <w:bottom w:val="none" w:sz="0" w:space="0" w:color="auto"/>
                        <w:right w:val="none" w:sz="0" w:space="0" w:color="auto"/>
                      </w:divBdr>
                    </w:div>
                  </w:divsChild>
                </w:div>
                <w:div w:id="1057628436">
                  <w:marLeft w:val="0"/>
                  <w:marRight w:val="0"/>
                  <w:marTop w:val="0"/>
                  <w:marBottom w:val="0"/>
                  <w:divBdr>
                    <w:top w:val="none" w:sz="0" w:space="0" w:color="auto"/>
                    <w:left w:val="none" w:sz="0" w:space="0" w:color="auto"/>
                    <w:bottom w:val="none" w:sz="0" w:space="0" w:color="auto"/>
                    <w:right w:val="none" w:sz="0" w:space="0" w:color="auto"/>
                  </w:divBdr>
                  <w:divsChild>
                    <w:div w:id="2006783860">
                      <w:marLeft w:val="0"/>
                      <w:marRight w:val="0"/>
                      <w:marTop w:val="0"/>
                      <w:marBottom w:val="0"/>
                      <w:divBdr>
                        <w:top w:val="none" w:sz="0" w:space="0" w:color="auto"/>
                        <w:left w:val="none" w:sz="0" w:space="0" w:color="auto"/>
                        <w:bottom w:val="none" w:sz="0" w:space="0" w:color="auto"/>
                        <w:right w:val="none" w:sz="0" w:space="0" w:color="auto"/>
                      </w:divBdr>
                    </w:div>
                  </w:divsChild>
                </w:div>
                <w:div w:id="1098872623">
                  <w:marLeft w:val="0"/>
                  <w:marRight w:val="0"/>
                  <w:marTop w:val="0"/>
                  <w:marBottom w:val="0"/>
                  <w:divBdr>
                    <w:top w:val="none" w:sz="0" w:space="0" w:color="auto"/>
                    <w:left w:val="none" w:sz="0" w:space="0" w:color="auto"/>
                    <w:bottom w:val="none" w:sz="0" w:space="0" w:color="auto"/>
                    <w:right w:val="none" w:sz="0" w:space="0" w:color="auto"/>
                  </w:divBdr>
                  <w:divsChild>
                    <w:div w:id="522599336">
                      <w:marLeft w:val="0"/>
                      <w:marRight w:val="0"/>
                      <w:marTop w:val="0"/>
                      <w:marBottom w:val="0"/>
                      <w:divBdr>
                        <w:top w:val="none" w:sz="0" w:space="0" w:color="auto"/>
                        <w:left w:val="none" w:sz="0" w:space="0" w:color="auto"/>
                        <w:bottom w:val="none" w:sz="0" w:space="0" w:color="auto"/>
                        <w:right w:val="none" w:sz="0" w:space="0" w:color="auto"/>
                      </w:divBdr>
                    </w:div>
                  </w:divsChild>
                </w:div>
                <w:div w:id="1269314197">
                  <w:marLeft w:val="0"/>
                  <w:marRight w:val="0"/>
                  <w:marTop w:val="0"/>
                  <w:marBottom w:val="0"/>
                  <w:divBdr>
                    <w:top w:val="none" w:sz="0" w:space="0" w:color="auto"/>
                    <w:left w:val="none" w:sz="0" w:space="0" w:color="auto"/>
                    <w:bottom w:val="none" w:sz="0" w:space="0" w:color="auto"/>
                    <w:right w:val="none" w:sz="0" w:space="0" w:color="auto"/>
                  </w:divBdr>
                  <w:divsChild>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2052920796">
                  <w:marLeft w:val="0"/>
                  <w:marRight w:val="0"/>
                  <w:marTop w:val="0"/>
                  <w:marBottom w:val="0"/>
                  <w:divBdr>
                    <w:top w:val="none" w:sz="0" w:space="0" w:color="auto"/>
                    <w:left w:val="none" w:sz="0" w:space="0" w:color="auto"/>
                    <w:bottom w:val="none" w:sz="0" w:space="0" w:color="auto"/>
                    <w:right w:val="none" w:sz="0" w:space="0" w:color="auto"/>
                  </w:divBdr>
                  <w:divsChild>
                    <w:div w:id="657923541">
                      <w:marLeft w:val="0"/>
                      <w:marRight w:val="0"/>
                      <w:marTop w:val="0"/>
                      <w:marBottom w:val="0"/>
                      <w:divBdr>
                        <w:top w:val="none" w:sz="0" w:space="0" w:color="auto"/>
                        <w:left w:val="none" w:sz="0" w:space="0" w:color="auto"/>
                        <w:bottom w:val="none" w:sz="0" w:space="0" w:color="auto"/>
                        <w:right w:val="none" w:sz="0" w:space="0" w:color="auto"/>
                      </w:divBdr>
                    </w:div>
                  </w:divsChild>
                </w:div>
                <w:div w:id="1044064795">
                  <w:marLeft w:val="0"/>
                  <w:marRight w:val="0"/>
                  <w:marTop w:val="0"/>
                  <w:marBottom w:val="0"/>
                  <w:divBdr>
                    <w:top w:val="none" w:sz="0" w:space="0" w:color="auto"/>
                    <w:left w:val="none" w:sz="0" w:space="0" w:color="auto"/>
                    <w:bottom w:val="none" w:sz="0" w:space="0" w:color="auto"/>
                    <w:right w:val="none" w:sz="0" w:space="0" w:color="auto"/>
                  </w:divBdr>
                  <w:divsChild>
                    <w:div w:id="608127676">
                      <w:marLeft w:val="0"/>
                      <w:marRight w:val="0"/>
                      <w:marTop w:val="0"/>
                      <w:marBottom w:val="0"/>
                      <w:divBdr>
                        <w:top w:val="none" w:sz="0" w:space="0" w:color="auto"/>
                        <w:left w:val="none" w:sz="0" w:space="0" w:color="auto"/>
                        <w:bottom w:val="none" w:sz="0" w:space="0" w:color="auto"/>
                        <w:right w:val="none" w:sz="0" w:space="0" w:color="auto"/>
                      </w:divBdr>
                    </w:div>
                  </w:divsChild>
                </w:div>
                <w:div w:id="8991349">
                  <w:marLeft w:val="0"/>
                  <w:marRight w:val="0"/>
                  <w:marTop w:val="0"/>
                  <w:marBottom w:val="0"/>
                  <w:divBdr>
                    <w:top w:val="none" w:sz="0" w:space="0" w:color="auto"/>
                    <w:left w:val="none" w:sz="0" w:space="0" w:color="auto"/>
                    <w:bottom w:val="none" w:sz="0" w:space="0" w:color="auto"/>
                    <w:right w:val="none" w:sz="0" w:space="0" w:color="auto"/>
                  </w:divBdr>
                  <w:divsChild>
                    <w:div w:id="1733045348">
                      <w:marLeft w:val="0"/>
                      <w:marRight w:val="0"/>
                      <w:marTop w:val="0"/>
                      <w:marBottom w:val="0"/>
                      <w:divBdr>
                        <w:top w:val="none" w:sz="0" w:space="0" w:color="auto"/>
                        <w:left w:val="none" w:sz="0" w:space="0" w:color="auto"/>
                        <w:bottom w:val="none" w:sz="0" w:space="0" w:color="auto"/>
                        <w:right w:val="none" w:sz="0" w:space="0" w:color="auto"/>
                      </w:divBdr>
                    </w:div>
                  </w:divsChild>
                </w:div>
                <w:div w:id="199514728">
                  <w:marLeft w:val="0"/>
                  <w:marRight w:val="0"/>
                  <w:marTop w:val="0"/>
                  <w:marBottom w:val="0"/>
                  <w:divBdr>
                    <w:top w:val="none" w:sz="0" w:space="0" w:color="auto"/>
                    <w:left w:val="none" w:sz="0" w:space="0" w:color="auto"/>
                    <w:bottom w:val="none" w:sz="0" w:space="0" w:color="auto"/>
                    <w:right w:val="none" w:sz="0" w:space="0" w:color="auto"/>
                  </w:divBdr>
                  <w:divsChild>
                    <w:div w:id="1533231479">
                      <w:marLeft w:val="0"/>
                      <w:marRight w:val="0"/>
                      <w:marTop w:val="0"/>
                      <w:marBottom w:val="0"/>
                      <w:divBdr>
                        <w:top w:val="none" w:sz="0" w:space="0" w:color="auto"/>
                        <w:left w:val="none" w:sz="0" w:space="0" w:color="auto"/>
                        <w:bottom w:val="none" w:sz="0" w:space="0" w:color="auto"/>
                        <w:right w:val="none" w:sz="0" w:space="0" w:color="auto"/>
                      </w:divBdr>
                    </w:div>
                  </w:divsChild>
                </w:div>
                <w:div w:id="586964025">
                  <w:marLeft w:val="0"/>
                  <w:marRight w:val="0"/>
                  <w:marTop w:val="0"/>
                  <w:marBottom w:val="0"/>
                  <w:divBdr>
                    <w:top w:val="none" w:sz="0" w:space="0" w:color="auto"/>
                    <w:left w:val="none" w:sz="0" w:space="0" w:color="auto"/>
                    <w:bottom w:val="none" w:sz="0" w:space="0" w:color="auto"/>
                    <w:right w:val="none" w:sz="0" w:space="0" w:color="auto"/>
                  </w:divBdr>
                  <w:divsChild>
                    <w:div w:id="1962879210">
                      <w:marLeft w:val="0"/>
                      <w:marRight w:val="0"/>
                      <w:marTop w:val="0"/>
                      <w:marBottom w:val="0"/>
                      <w:divBdr>
                        <w:top w:val="none" w:sz="0" w:space="0" w:color="auto"/>
                        <w:left w:val="none" w:sz="0" w:space="0" w:color="auto"/>
                        <w:bottom w:val="none" w:sz="0" w:space="0" w:color="auto"/>
                        <w:right w:val="none" w:sz="0" w:space="0" w:color="auto"/>
                      </w:divBdr>
                    </w:div>
                  </w:divsChild>
                </w:div>
                <w:div w:id="2076931350">
                  <w:marLeft w:val="0"/>
                  <w:marRight w:val="0"/>
                  <w:marTop w:val="0"/>
                  <w:marBottom w:val="0"/>
                  <w:divBdr>
                    <w:top w:val="none" w:sz="0" w:space="0" w:color="auto"/>
                    <w:left w:val="none" w:sz="0" w:space="0" w:color="auto"/>
                    <w:bottom w:val="none" w:sz="0" w:space="0" w:color="auto"/>
                    <w:right w:val="none" w:sz="0" w:space="0" w:color="auto"/>
                  </w:divBdr>
                  <w:divsChild>
                    <w:div w:id="352999667">
                      <w:marLeft w:val="0"/>
                      <w:marRight w:val="0"/>
                      <w:marTop w:val="0"/>
                      <w:marBottom w:val="0"/>
                      <w:divBdr>
                        <w:top w:val="none" w:sz="0" w:space="0" w:color="auto"/>
                        <w:left w:val="none" w:sz="0" w:space="0" w:color="auto"/>
                        <w:bottom w:val="none" w:sz="0" w:space="0" w:color="auto"/>
                        <w:right w:val="none" w:sz="0" w:space="0" w:color="auto"/>
                      </w:divBdr>
                    </w:div>
                  </w:divsChild>
                </w:div>
                <w:div w:id="657877518">
                  <w:marLeft w:val="0"/>
                  <w:marRight w:val="0"/>
                  <w:marTop w:val="0"/>
                  <w:marBottom w:val="0"/>
                  <w:divBdr>
                    <w:top w:val="none" w:sz="0" w:space="0" w:color="auto"/>
                    <w:left w:val="none" w:sz="0" w:space="0" w:color="auto"/>
                    <w:bottom w:val="none" w:sz="0" w:space="0" w:color="auto"/>
                    <w:right w:val="none" w:sz="0" w:space="0" w:color="auto"/>
                  </w:divBdr>
                  <w:divsChild>
                    <w:div w:id="1958872299">
                      <w:marLeft w:val="0"/>
                      <w:marRight w:val="0"/>
                      <w:marTop w:val="0"/>
                      <w:marBottom w:val="0"/>
                      <w:divBdr>
                        <w:top w:val="none" w:sz="0" w:space="0" w:color="auto"/>
                        <w:left w:val="none" w:sz="0" w:space="0" w:color="auto"/>
                        <w:bottom w:val="none" w:sz="0" w:space="0" w:color="auto"/>
                        <w:right w:val="none" w:sz="0" w:space="0" w:color="auto"/>
                      </w:divBdr>
                    </w:div>
                  </w:divsChild>
                </w:div>
                <w:div w:id="1208029306">
                  <w:marLeft w:val="0"/>
                  <w:marRight w:val="0"/>
                  <w:marTop w:val="0"/>
                  <w:marBottom w:val="0"/>
                  <w:divBdr>
                    <w:top w:val="none" w:sz="0" w:space="0" w:color="auto"/>
                    <w:left w:val="none" w:sz="0" w:space="0" w:color="auto"/>
                    <w:bottom w:val="none" w:sz="0" w:space="0" w:color="auto"/>
                    <w:right w:val="none" w:sz="0" w:space="0" w:color="auto"/>
                  </w:divBdr>
                  <w:divsChild>
                    <w:div w:id="1396121257">
                      <w:marLeft w:val="0"/>
                      <w:marRight w:val="0"/>
                      <w:marTop w:val="0"/>
                      <w:marBottom w:val="0"/>
                      <w:divBdr>
                        <w:top w:val="none" w:sz="0" w:space="0" w:color="auto"/>
                        <w:left w:val="none" w:sz="0" w:space="0" w:color="auto"/>
                        <w:bottom w:val="none" w:sz="0" w:space="0" w:color="auto"/>
                        <w:right w:val="none" w:sz="0" w:space="0" w:color="auto"/>
                      </w:divBdr>
                    </w:div>
                  </w:divsChild>
                </w:div>
                <w:div w:id="1294024604">
                  <w:marLeft w:val="0"/>
                  <w:marRight w:val="0"/>
                  <w:marTop w:val="0"/>
                  <w:marBottom w:val="0"/>
                  <w:divBdr>
                    <w:top w:val="none" w:sz="0" w:space="0" w:color="auto"/>
                    <w:left w:val="none" w:sz="0" w:space="0" w:color="auto"/>
                    <w:bottom w:val="none" w:sz="0" w:space="0" w:color="auto"/>
                    <w:right w:val="none" w:sz="0" w:space="0" w:color="auto"/>
                  </w:divBdr>
                  <w:divsChild>
                    <w:div w:id="636952233">
                      <w:marLeft w:val="0"/>
                      <w:marRight w:val="0"/>
                      <w:marTop w:val="0"/>
                      <w:marBottom w:val="0"/>
                      <w:divBdr>
                        <w:top w:val="none" w:sz="0" w:space="0" w:color="auto"/>
                        <w:left w:val="none" w:sz="0" w:space="0" w:color="auto"/>
                        <w:bottom w:val="none" w:sz="0" w:space="0" w:color="auto"/>
                        <w:right w:val="none" w:sz="0" w:space="0" w:color="auto"/>
                      </w:divBdr>
                    </w:div>
                  </w:divsChild>
                </w:div>
                <w:div w:id="1208254003">
                  <w:marLeft w:val="0"/>
                  <w:marRight w:val="0"/>
                  <w:marTop w:val="0"/>
                  <w:marBottom w:val="0"/>
                  <w:divBdr>
                    <w:top w:val="none" w:sz="0" w:space="0" w:color="auto"/>
                    <w:left w:val="none" w:sz="0" w:space="0" w:color="auto"/>
                    <w:bottom w:val="none" w:sz="0" w:space="0" w:color="auto"/>
                    <w:right w:val="none" w:sz="0" w:space="0" w:color="auto"/>
                  </w:divBdr>
                  <w:divsChild>
                    <w:div w:id="1468158370">
                      <w:marLeft w:val="0"/>
                      <w:marRight w:val="0"/>
                      <w:marTop w:val="0"/>
                      <w:marBottom w:val="0"/>
                      <w:divBdr>
                        <w:top w:val="none" w:sz="0" w:space="0" w:color="auto"/>
                        <w:left w:val="none" w:sz="0" w:space="0" w:color="auto"/>
                        <w:bottom w:val="none" w:sz="0" w:space="0" w:color="auto"/>
                        <w:right w:val="none" w:sz="0" w:space="0" w:color="auto"/>
                      </w:divBdr>
                    </w:div>
                  </w:divsChild>
                </w:div>
                <w:div w:id="320894054">
                  <w:marLeft w:val="0"/>
                  <w:marRight w:val="0"/>
                  <w:marTop w:val="0"/>
                  <w:marBottom w:val="0"/>
                  <w:divBdr>
                    <w:top w:val="none" w:sz="0" w:space="0" w:color="auto"/>
                    <w:left w:val="none" w:sz="0" w:space="0" w:color="auto"/>
                    <w:bottom w:val="none" w:sz="0" w:space="0" w:color="auto"/>
                    <w:right w:val="none" w:sz="0" w:space="0" w:color="auto"/>
                  </w:divBdr>
                  <w:divsChild>
                    <w:div w:id="432476528">
                      <w:marLeft w:val="0"/>
                      <w:marRight w:val="0"/>
                      <w:marTop w:val="0"/>
                      <w:marBottom w:val="0"/>
                      <w:divBdr>
                        <w:top w:val="none" w:sz="0" w:space="0" w:color="auto"/>
                        <w:left w:val="none" w:sz="0" w:space="0" w:color="auto"/>
                        <w:bottom w:val="none" w:sz="0" w:space="0" w:color="auto"/>
                        <w:right w:val="none" w:sz="0" w:space="0" w:color="auto"/>
                      </w:divBdr>
                    </w:div>
                  </w:divsChild>
                </w:div>
                <w:div w:id="803816325">
                  <w:marLeft w:val="0"/>
                  <w:marRight w:val="0"/>
                  <w:marTop w:val="0"/>
                  <w:marBottom w:val="0"/>
                  <w:divBdr>
                    <w:top w:val="none" w:sz="0" w:space="0" w:color="auto"/>
                    <w:left w:val="none" w:sz="0" w:space="0" w:color="auto"/>
                    <w:bottom w:val="none" w:sz="0" w:space="0" w:color="auto"/>
                    <w:right w:val="none" w:sz="0" w:space="0" w:color="auto"/>
                  </w:divBdr>
                  <w:divsChild>
                    <w:div w:id="562302258">
                      <w:marLeft w:val="0"/>
                      <w:marRight w:val="0"/>
                      <w:marTop w:val="0"/>
                      <w:marBottom w:val="0"/>
                      <w:divBdr>
                        <w:top w:val="none" w:sz="0" w:space="0" w:color="auto"/>
                        <w:left w:val="none" w:sz="0" w:space="0" w:color="auto"/>
                        <w:bottom w:val="none" w:sz="0" w:space="0" w:color="auto"/>
                        <w:right w:val="none" w:sz="0" w:space="0" w:color="auto"/>
                      </w:divBdr>
                    </w:div>
                  </w:divsChild>
                </w:div>
                <w:div w:id="285937831">
                  <w:marLeft w:val="0"/>
                  <w:marRight w:val="0"/>
                  <w:marTop w:val="0"/>
                  <w:marBottom w:val="0"/>
                  <w:divBdr>
                    <w:top w:val="none" w:sz="0" w:space="0" w:color="auto"/>
                    <w:left w:val="none" w:sz="0" w:space="0" w:color="auto"/>
                    <w:bottom w:val="none" w:sz="0" w:space="0" w:color="auto"/>
                    <w:right w:val="none" w:sz="0" w:space="0" w:color="auto"/>
                  </w:divBdr>
                  <w:divsChild>
                    <w:div w:id="1618025197">
                      <w:marLeft w:val="0"/>
                      <w:marRight w:val="0"/>
                      <w:marTop w:val="0"/>
                      <w:marBottom w:val="0"/>
                      <w:divBdr>
                        <w:top w:val="none" w:sz="0" w:space="0" w:color="auto"/>
                        <w:left w:val="none" w:sz="0" w:space="0" w:color="auto"/>
                        <w:bottom w:val="none" w:sz="0" w:space="0" w:color="auto"/>
                        <w:right w:val="none" w:sz="0" w:space="0" w:color="auto"/>
                      </w:divBdr>
                    </w:div>
                  </w:divsChild>
                </w:div>
                <w:div w:id="759566778">
                  <w:marLeft w:val="0"/>
                  <w:marRight w:val="0"/>
                  <w:marTop w:val="0"/>
                  <w:marBottom w:val="0"/>
                  <w:divBdr>
                    <w:top w:val="none" w:sz="0" w:space="0" w:color="auto"/>
                    <w:left w:val="none" w:sz="0" w:space="0" w:color="auto"/>
                    <w:bottom w:val="none" w:sz="0" w:space="0" w:color="auto"/>
                    <w:right w:val="none" w:sz="0" w:space="0" w:color="auto"/>
                  </w:divBdr>
                  <w:divsChild>
                    <w:div w:id="1768042180">
                      <w:marLeft w:val="0"/>
                      <w:marRight w:val="0"/>
                      <w:marTop w:val="0"/>
                      <w:marBottom w:val="0"/>
                      <w:divBdr>
                        <w:top w:val="none" w:sz="0" w:space="0" w:color="auto"/>
                        <w:left w:val="none" w:sz="0" w:space="0" w:color="auto"/>
                        <w:bottom w:val="none" w:sz="0" w:space="0" w:color="auto"/>
                        <w:right w:val="none" w:sz="0" w:space="0" w:color="auto"/>
                      </w:divBdr>
                    </w:div>
                  </w:divsChild>
                </w:div>
                <w:div w:id="661272710">
                  <w:marLeft w:val="0"/>
                  <w:marRight w:val="0"/>
                  <w:marTop w:val="0"/>
                  <w:marBottom w:val="0"/>
                  <w:divBdr>
                    <w:top w:val="none" w:sz="0" w:space="0" w:color="auto"/>
                    <w:left w:val="none" w:sz="0" w:space="0" w:color="auto"/>
                    <w:bottom w:val="none" w:sz="0" w:space="0" w:color="auto"/>
                    <w:right w:val="none" w:sz="0" w:space="0" w:color="auto"/>
                  </w:divBdr>
                  <w:divsChild>
                    <w:div w:id="485514007">
                      <w:marLeft w:val="0"/>
                      <w:marRight w:val="0"/>
                      <w:marTop w:val="0"/>
                      <w:marBottom w:val="0"/>
                      <w:divBdr>
                        <w:top w:val="none" w:sz="0" w:space="0" w:color="auto"/>
                        <w:left w:val="none" w:sz="0" w:space="0" w:color="auto"/>
                        <w:bottom w:val="none" w:sz="0" w:space="0" w:color="auto"/>
                        <w:right w:val="none" w:sz="0" w:space="0" w:color="auto"/>
                      </w:divBdr>
                    </w:div>
                  </w:divsChild>
                </w:div>
                <w:div w:id="385837455">
                  <w:marLeft w:val="0"/>
                  <w:marRight w:val="0"/>
                  <w:marTop w:val="0"/>
                  <w:marBottom w:val="0"/>
                  <w:divBdr>
                    <w:top w:val="none" w:sz="0" w:space="0" w:color="auto"/>
                    <w:left w:val="none" w:sz="0" w:space="0" w:color="auto"/>
                    <w:bottom w:val="none" w:sz="0" w:space="0" w:color="auto"/>
                    <w:right w:val="none" w:sz="0" w:space="0" w:color="auto"/>
                  </w:divBdr>
                  <w:divsChild>
                    <w:div w:id="235746428">
                      <w:marLeft w:val="0"/>
                      <w:marRight w:val="0"/>
                      <w:marTop w:val="0"/>
                      <w:marBottom w:val="0"/>
                      <w:divBdr>
                        <w:top w:val="none" w:sz="0" w:space="0" w:color="auto"/>
                        <w:left w:val="none" w:sz="0" w:space="0" w:color="auto"/>
                        <w:bottom w:val="none" w:sz="0" w:space="0" w:color="auto"/>
                        <w:right w:val="none" w:sz="0" w:space="0" w:color="auto"/>
                      </w:divBdr>
                    </w:div>
                  </w:divsChild>
                </w:div>
                <w:div w:id="1272323420">
                  <w:marLeft w:val="0"/>
                  <w:marRight w:val="0"/>
                  <w:marTop w:val="0"/>
                  <w:marBottom w:val="0"/>
                  <w:divBdr>
                    <w:top w:val="none" w:sz="0" w:space="0" w:color="auto"/>
                    <w:left w:val="none" w:sz="0" w:space="0" w:color="auto"/>
                    <w:bottom w:val="none" w:sz="0" w:space="0" w:color="auto"/>
                    <w:right w:val="none" w:sz="0" w:space="0" w:color="auto"/>
                  </w:divBdr>
                  <w:divsChild>
                    <w:div w:id="1019703356">
                      <w:marLeft w:val="0"/>
                      <w:marRight w:val="0"/>
                      <w:marTop w:val="0"/>
                      <w:marBottom w:val="0"/>
                      <w:divBdr>
                        <w:top w:val="none" w:sz="0" w:space="0" w:color="auto"/>
                        <w:left w:val="none" w:sz="0" w:space="0" w:color="auto"/>
                        <w:bottom w:val="none" w:sz="0" w:space="0" w:color="auto"/>
                        <w:right w:val="none" w:sz="0" w:space="0" w:color="auto"/>
                      </w:divBdr>
                    </w:div>
                  </w:divsChild>
                </w:div>
                <w:div w:id="1692141946">
                  <w:marLeft w:val="0"/>
                  <w:marRight w:val="0"/>
                  <w:marTop w:val="0"/>
                  <w:marBottom w:val="0"/>
                  <w:divBdr>
                    <w:top w:val="none" w:sz="0" w:space="0" w:color="auto"/>
                    <w:left w:val="none" w:sz="0" w:space="0" w:color="auto"/>
                    <w:bottom w:val="none" w:sz="0" w:space="0" w:color="auto"/>
                    <w:right w:val="none" w:sz="0" w:space="0" w:color="auto"/>
                  </w:divBdr>
                  <w:divsChild>
                    <w:div w:id="1915119289">
                      <w:marLeft w:val="0"/>
                      <w:marRight w:val="0"/>
                      <w:marTop w:val="0"/>
                      <w:marBottom w:val="0"/>
                      <w:divBdr>
                        <w:top w:val="none" w:sz="0" w:space="0" w:color="auto"/>
                        <w:left w:val="none" w:sz="0" w:space="0" w:color="auto"/>
                        <w:bottom w:val="none" w:sz="0" w:space="0" w:color="auto"/>
                        <w:right w:val="none" w:sz="0" w:space="0" w:color="auto"/>
                      </w:divBdr>
                    </w:div>
                  </w:divsChild>
                </w:div>
                <w:div w:id="1768191060">
                  <w:marLeft w:val="0"/>
                  <w:marRight w:val="0"/>
                  <w:marTop w:val="0"/>
                  <w:marBottom w:val="0"/>
                  <w:divBdr>
                    <w:top w:val="none" w:sz="0" w:space="0" w:color="auto"/>
                    <w:left w:val="none" w:sz="0" w:space="0" w:color="auto"/>
                    <w:bottom w:val="none" w:sz="0" w:space="0" w:color="auto"/>
                    <w:right w:val="none" w:sz="0" w:space="0" w:color="auto"/>
                  </w:divBdr>
                  <w:divsChild>
                    <w:div w:id="547037272">
                      <w:marLeft w:val="0"/>
                      <w:marRight w:val="0"/>
                      <w:marTop w:val="0"/>
                      <w:marBottom w:val="0"/>
                      <w:divBdr>
                        <w:top w:val="none" w:sz="0" w:space="0" w:color="auto"/>
                        <w:left w:val="none" w:sz="0" w:space="0" w:color="auto"/>
                        <w:bottom w:val="none" w:sz="0" w:space="0" w:color="auto"/>
                        <w:right w:val="none" w:sz="0" w:space="0" w:color="auto"/>
                      </w:divBdr>
                    </w:div>
                  </w:divsChild>
                </w:div>
                <w:div w:id="1788353251">
                  <w:marLeft w:val="0"/>
                  <w:marRight w:val="0"/>
                  <w:marTop w:val="0"/>
                  <w:marBottom w:val="0"/>
                  <w:divBdr>
                    <w:top w:val="none" w:sz="0" w:space="0" w:color="auto"/>
                    <w:left w:val="none" w:sz="0" w:space="0" w:color="auto"/>
                    <w:bottom w:val="none" w:sz="0" w:space="0" w:color="auto"/>
                    <w:right w:val="none" w:sz="0" w:space="0" w:color="auto"/>
                  </w:divBdr>
                  <w:divsChild>
                    <w:div w:id="1812405993">
                      <w:marLeft w:val="0"/>
                      <w:marRight w:val="0"/>
                      <w:marTop w:val="0"/>
                      <w:marBottom w:val="0"/>
                      <w:divBdr>
                        <w:top w:val="none" w:sz="0" w:space="0" w:color="auto"/>
                        <w:left w:val="none" w:sz="0" w:space="0" w:color="auto"/>
                        <w:bottom w:val="none" w:sz="0" w:space="0" w:color="auto"/>
                        <w:right w:val="none" w:sz="0" w:space="0" w:color="auto"/>
                      </w:divBdr>
                    </w:div>
                  </w:divsChild>
                </w:div>
                <w:div w:id="1399943121">
                  <w:marLeft w:val="0"/>
                  <w:marRight w:val="0"/>
                  <w:marTop w:val="0"/>
                  <w:marBottom w:val="0"/>
                  <w:divBdr>
                    <w:top w:val="none" w:sz="0" w:space="0" w:color="auto"/>
                    <w:left w:val="none" w:sz="0" w:space="0" w:color="auto"/>
                    <w:bottom w:val="none" w:sz="0" w:space="0" w:color="auto"/>
                    <w:right w:val="none" w:sz="0" w:space="0" w:color="auto"/>
                  </w:divBdr>
                  <w:divsChild>
                    <w:div w:id="2046297140">
                      <w:marLeft w:val="0"/>
                      <w:marRight w:val="0"/>
                      <w:marTop w:val="0"/>
                      <w:marBottom w:val="0"/>
                      <w:divBdr>
                        <w:top w:val="none" w:sz="0" w:space="0" w:color="auto"/>
                        <w:left w:val="none" w:sz="0" w:space="0" w:color="auto"/>
                        <w:bottom w:val="none" w:sz="0" w:space="0" w:color="auto"/>
                        <w:right w:val="none" w:sz="0" w:space="0" w:color="auto"/>
                      </w:divBdr>
                    </w:div>
                  </w:divsChild>
                </w:div>
                <w:div w:id="1037580101">
                  <w:marLeft w:val="0"/>
                  <w:marRight w:val="0"/>
                  <w:marTop w:val="0"/>
                  <w:marBottom w:val="0"/>
                  <w:divBdr>
                    <w:top w:val="none" w:sz="0" w:space="0" w:color="auto"/>
                    <w:left w:val="none" w:sz="0" w:space="0" w:color="auto"/>
                    <w:bottom w:val="none" w:sz="0" w:space="0" w:color="auto"/>
                    <w:right w:val="none" w:sz="0" w:space="0" w:color="auto"/>
                  </w:divBdr>
                  <w:divsChild>
                    <w:div w:id="1618677005">
                      <w:marLeft w:val="0"/>
                      <w:marRight w:val="0"/>
                      <w:marTop w:val="0"/>
                      <w:marBottom w:val="0"/>
                      <w:divBdr>
                        <w:top w:val="none" w:sz="0" w:space="0" w:color="auto"/>
                        <w:left w:val="none" w:sz="0" w:space="0" w:color="auto"/>
                        <w:bottom w:val="none" w:sz="0" w:space="0" w:color="auto"/>
                        <w:right w:val="none" w:sz="0" w:space="0" w:color="auto"/>
                      </w:divBdr>
                    </w:div>
                  </w:divsChild>
                </w:div>
                <w:div w:id="1364551159">
                  <w:marLeft w:val="0"/>
                  <w:marRight w:val="0"/>
                  <w:marTop w:val="0"/>
                  <w:marBottom w:val="0"/>
                  <w:divBdr>
                    <w:top w:val="none" w:sz="0" w:space="0" w:color="auto"/>
                    <w:left w:val="none" w:sz="0" w:space="0" w:color="auto"/>
                    <w:bottom w:val="none" w:sz="0" w:space="0" w:color="auto"/>
                    <w:right w:val="none" w:sz="0" w:space="0" w:color="auto"/>
                  </w:divBdr>
                  <w:divsChild>
                    <w:div w:id="1946158262">
                      <w:marLeft w:val="0"/>
                      <w:marRight w:val="0"/>
                      <w:marTop w:val="0"/>
                      <w:marBottom w:val="0"/>
                      <w:divBdr>
                        <w:top w:val="none" w:sz="0" w:space="0" w:color="auto"/>
                        <w:left w:val="none" w:sz="0" w:space="0" w:color="auto"/>
                        <w:bottom w:val="none" w:sz="0" w:space="0" w:color="auto"/>
                        <w:right w:val="none" w:sz="0" w:space="0" w:color="auto"/>
                      </w:divBdr>
                    </w:div>
                  </w:divsChild>
                </w:div>
                <w:div w:id="615016538">
                  <w:marLeft w:val="0"/>
                  <w:marRight w:val="0"/>
                  <w:marTop w:val="0"/>
                  <w:marBottom w:val="0"/>
                  <w:divBdr>
                    <w:top w:val="none" w:sz="0" w:space="0" w:color="auto"/>
                    <w:left w:val="none" w:sz="0" w:space="0" w:color="auto"/>
                    <w:bottom w:val="none" w:sz="0" w:space="0" w:color="auto"/>
                    <w:right w:val="none" w:sz="0" w:space="0" w:color="auto"/>
                  </w:divBdr>
                  <w:divsChild>
                    <w:div w:id="1534075283">
                      <w:marLeft w:val="0"/>
                      <w:marRight w:val="0"/>
                      <w:marTop w:val="0"/>
                      <w:marBottom w:val="0"/>
                      <w:divBdr>
                        <w:top w:val="none" w:sz="0" w:space="0" w:color="auto"/>
                        <w:left w:val="none" w:sz="0" w:space="0" w:color="auto"/>
                        <w:bottom w:val="none" w:sz="0" w:space="0" w:color="auto"/>
                        <w:right w:val="none" w:sz="0" w:space="0" w:color="auto"/>
                      </w:divBdr>
                    </w:div>
                  </w:divsChild>
                </w:div>
                <w:div w:id="1056469696">
                  <w:marLeft w:val="0"/>
                  <w:marRight w:val="0"/>
                  <w:marTop w:val="0"/>
                  <w:marBottom w:val="0"/>
                  <w:divBdr>
                    <w:top w:val="none" w:sz="0" w:space="0" w:color="auto"/>
                    <w:left w:val="none" w:sz="0" w:space="0" w:color="auto"/>
                    <w:bottom w:val="none" w:sz="0" w:space="0" w:color="auto"/>
                    <w:right w:val="none" w:sz="0" w:space="0" w:color="auto"/>
                  </w:divBdr>
                  <w:divsChild>
                    <w:div w:id="2111506120">
                      <w:marLeft w:val="0"/>
                      <w:marRight w:val="0"/>
                      <w:marTop w:val="0"/>
                      <w:marBottom w:val="0"/>
                      <w:divBdr>
                        <w:top w:val="none" w:sz="0" w:space="0" w:color="auto"/>
                        <w:left w:val="none" w:sz="0" w:space="0" w:color="auto"/>
                        <w:bottom w:val="none" w:sz="0" w:space="0" w:color="auto"/>
                        <w:right w:val="none" w:sz="0" w:space="0" w:color="auto"/>
                      </w:divBdr>
                    </w:div>
                  </w:divsChild>
                </w:div>
                <w:div w:id="780760604">
                  <w:marLeft w:val="0"/>
                  <w:marRight w:val="0"/>
                  <w:marTop w:val="0"/>
                  <w:marBottom w:val="0"/>
                  <w:divBdr>
                    <w:top w:val="none" w:sz="0" w:space="0" w:color="auto"/>
                    <w:left w:val="none" w:sz="0" w:space="0" w:color="auto"/>
                    <w:bottom w:val="none" w:sz="0" w:space="0" w:color="auto"/>
                    <w:right w:val="none" w:sz="0" w:space="0" w:color="auto"/>
                  </w:divBdr>
                  <w:divsChild>
                    <w:div w:id="1739935457">
                      <w:marLeft w:val="0"/>
                      <w:marRight w:val="0"/>
                      <w:marTop w:val="0"/>
                      <w:marBottom w:val="0"/>
                      <w:divBdr>
                        <w:top w:val="none" w:sz="0" w:space="0" w:color="auto"/>
                        <w:left w:val="none" w:sz="0" w:space="0" w:color="auto"/>
                        <w:bottom w:val="none" w:sz="0" w:space="0" w:color="auto"/>
                        <w:right w:val="none" w:sz="0" w:space="0" w:color="auto"/>
                      </w:divBdr>
                    </w:div>
                  </w:divsChild>
                </w:div>
                <w:div w:id="1681619730">
                  <w:marLeft w:val="0"/>
                  <w:marRight w:val="0"/>
                  <w:marTop w:val="0"/>
                  <w:marBottom w:val="0"/>
                  <w:divBdr>
                    <w:top w:val="none" w:sz="0" w:space="0" w:color="auto"/>
                    <w:left w:val="none" w:sz="0" w:space="0" w:color="auto"/>
                    <w:bottom w:val="none" w:sz="0" w:space="0" w:color="auto"/>
                    <w:right w:val="none" w:sz="0" w:space="0" w:color="auto"/>
                  </w:divBdr>
                  <w:divsChild>
                    <w:div w:id="873807765">
                      <w:marLeft w:val="0"/>
                      <w:marRight w:val="0"/>
                      <w:marTop w:val="0"/>
                      <w:marBottom w:val="0"/>
                      <w:divBdr>
                        <w:top w:val="none" w:sz="0" w:space="0" w:color="auto"/>
                        <w:left w:val="none" w:sz="0" w:space="0" w:color="auto"/>
                        <w:bottom w:val="none" w:sz="0" w:space="0" w:color="auto"/>
                        <w:right w:val="none" w:sz="0" w:space="0" w:color="auto"/>
                      </w:divBdr>
                    </w:div>
                  </w:divsChild>
                </w:div>
                <w:div w:id="506944676">
                  <w:marLeft w:val="0"/>
                  <w:marRight w:val="0"/>
                  <w:marTop w:val="0"/>
                  <w:marBottom w:val="0"/>
                  <w:divBdr>
                    <w:top w:val="none" w:sz="0" w:space="0" w:color="auto"/>
                    <w:left w:val="none" w:sz="0" w:space="0" w:color="auto"/>
                    <w:bottom w:val="none" w:sz="0" w:space="0" w:color="auto"/>
                    <w:right w:val="none" w:sz="0" w:space="0" w:color="auto"/>
                  </w:divBdr>
                  <w:divsChild>
                    <w:div w:id="295183640">
                      <w:marLeft w:val="0"/>
                      <w:marRight w:val="0"/>
                      <w:marTop w:val="0"/>
                      <w:marBottom w:val="0"/>
                      <w:divBdr>
                        <w:top w:val="none" w:sz="0" w:space="0" w:color="auto"/>
                        <w:left w:val="none" w:sz="0" w:space="0" w:color="auto"/>
                        <w:bottom w:val="none" w:sz="0" w:space="0" w:color="auto"/>
                        <w:right w:val="none" w:sz="0" w:space="0" w:color="auto"/>
                      </w:divBdr>
                    </w:div>
                  </w:divsChild>
                </w:div>
                <w:div w:id="1374116445">
                  <w:marLeft w:val="0"/>
                  <w:marRight w:val="0"/>
                  <w:marTop w:val="0"/>
                  <w:marBottom w:val="0"/>
                  <w:divBdr>
                    <w:top w:val="none" w:sz="0" w:space="0" w:color="auto"/>
                    <w:left w:val="none" w:sz="0" w:space="0" w:color="auto"/>
                    <w:bottom w:val="none" w:sz="0" w:space="0" w:color="auto"/>
                    <w:right w:val="none" w:sz="0" w:space="0" w:color="auto"/>
                  </w:divBdr>
                  <w:divsChild>
                    <w:div w:id="527723119">
                      <w:marLeft w:val="0"/>
                      <w:marRight w:val="0"/>
                      <w:marTop w:val="0"/>
                      <w:marBottom w:val="0"/>
                      <w:divBdr>
                        <w:top w:val="none" w:sz="0" w:space="0" w:color="auto"/>
                        <w:left w:val="none" w:sz="0" w:space="0" w:color="auto"/>
                        <w:bottom w:val="none" w:sz="0" w:space="0" w:color="auto"/>
                        <w:right w:val="none" w:sz="0" w:space="0" w:color="auto"/>
                      </w:divBdr>
                    </w:div>
                  </w:divsChild>
                </w:div>
                <w:div w:id="1153912164">
                  <w:marLeft w:val="0"/>
                  <w:marRight w:val="0"/>
                  <w:marTop w:val="0"/>
                  <w:marBottom w:val="0"/>
                  <w:divBdr>
                    <w:top w:val="none" w:sz="0" w:space="0" w:color="auto"/>
                    <w:left w:val="none" w:sz="0" w:space="0" w:color="auto"/>
                    <w:bottom w:val="none" w:sz="0" w:space="0" w:color="auto"/>
                    <w:right w:val="none" w:sz="0" w:space="0" w:color="auto"/>
                  </w:divBdr>
                  <w:divsChild>
                    <w:div w:id="1010837769">
                      <w:marLeft w:val="0"/>
                      <w:marRight w:val="0"/>
                      <w:marTop w:val="0"/>
                      <w:marBottom w:val="0"/>
                      <w:divBdr>
                        <w:top w:val="none" w:sz="0" w:space="0" w:color="auto"/>
                        <w:left w:val="none" w:sz="0" w:space="0" w:color="auto"/>
                        <w:bottom w:val="none" w:sz="0" w:space="0" w:color="auto"/>
                        <w:right w:val="none" w:sz="0" w:space="0" w:color="auto"/>
                      </w:divBdr>
                    </w:div>
                  </w:divsChild>
                </w:div>
                <w:div w:id="1111244405">
                  <w:marLeft w:val="0"/>
                  <w:marRight w:val="0"/>
                  <w:marTop w:val="0"/>
                  <w:marBottom w:val="0"/>
                  <w:divBdr>
                    <w:top w:val="none" w:sz="0" w:space="0" w:color="auto"/>
                    <w:left w:val="none" w:sz="0" w:space="0" w:color="auto"/>
                    <w:bottom w:val="none" w:sz="0" w:space="0" w:color="auto"/>
                    <w:right w:val="none" w:sz="0" w:space="0" w:color="auto"/>
                  </w:divBdr>
                  <w:divsChild>
                    <w:div w:id="445659051">
                      <w:marLeft w:val="0"/>
                      <w:marRight w:val="0"/>
                      <w:marTop w:val="0"/>
                      <w:marBottom w:val="0"/>
                      <w:divBdr>
                        <w:top w:val="none" w:sz="0" w:space="0" w:color="auto"/>
                        <w:left w:val="none" w:sz="0" w:space="0" w:color="auto"/>
                        <w:bottom w:val="none" w:sz="0" w:space="0" w:color="auto"/>
                        <w:right w:val="none" w:sz="0" w:space="0" w:color="auto"/>
                      </w:divBdr>
                    </w:div>
                  </w:divsChild>
                </w:div>
                <w:div w:id="1705015468">
                  <w:marLeft w:val="0"/>
                  <w:marRight w:val="0"/>
                  <w:marTop w:val="0"/>
                  <w:marBottom w:val="0"/>
                  <w:divBdr>
                    <w:top w:val="none" w:sz="0" w:space="0" w:color="auto"/>
                    <w:left w:val="none" w:sz="0" w:space="0" w:color="auto"/>
                    <w:bottom w:val="none" w:sz="0" w:space="0" w:color="auto"/>
                    <w:right w:val="none" w:sz="0" w:space="0" w:color="auto"/>
                  </w:divBdr>
                  <w:divsChild>
                    <w:div w:id="634262018">
                      <w:marLeft w:val="0"/>
                      <w:marRight w:val="0"/>
                      <w:marTop w:val="0"/>
                      <w:marBottom w:val="0"/>
                      <w:divBdr>
                        <w:top w:val="none" w:sz="0" w:space="0" w:color="auto"/>
                        <w:left w:val="none" w:sz="0" w:space="0" w:color="auto"/>
                        <w:bottom w:val="none" w:sz="0" w:space="0" w:color="auto"/>
                        <w:right w:val="none" w:sz="0" w:space="0" w:color="auto"/>
                      </w:divBdr>
                    </w:div>
                  </w:divsChild>
                </w:div>
                <w:div w:id="2099012766">
                  <w:marLeft w:val="0"/>
                  <w:marRight w:val="0"/>
                  <w:marTop w:val="0"/>
                  <w:marBottom w:val="0"/>
                  <w:divBdr>
                    <w:top w:val="none" w:sz="0" w:space="0" w:color="auto"/>
                    <w:left w:val="none" w:sz="0" w:space="0" w:color="auto"/>
                    <w:bottom w:val="none" w:sz="0" w:space="0" w:color="auto"/>
                    <w:right w:val="none" w:sz="0" w:space="0" w:color="auto"/>
                  </w:divBdr>
                  <w:divsChild>
                    <w:div w:id="237401550">
                      <w:marLeft w:val="0"/>
                      <w:marRight w:val="0"/>
                      <w:marTop w:val="0"/>
                      <w:marBottom w:val="0"/>
                      <w:divBdr>
                        <w:top w:val="none" w:sz="0" w:space="0" w:color="auto"/>
                        <w:left w:val="none" w:sz="0" w:space="0" w:color="auto"/>
                        <w:bottom w:val="none" w:sz="0" w:space="0" w:color="auto"/>
                        <w:right w:val="none" w:sz="0" w:space="0" w:color="auto"/>
                      </w:divBdr>
                    </w:div>
                  </w:divsChild>
                </w:div>
                <w:div w:id="1672830067">
                  <w:marLeft w:val="0"/>
                  <w:marRight w:val="0"/>
                  <w:marTop w:val="0"/>
                  <w:marBottom w:val="0"/>
                  <w:divBdr>
                    <w:top w:val="none" w:sz="0" w:space="0" w:color="auto"/>
                    <w:left w:val="none" w:sz="0" w:space="0" w:color="auto"/>
                    <w:bottom w:val="none" w:sz="0" w:space="0" w:color="auto"/>
                    <w:right w:val="none" w:sz="0" w:space="0" w:color="auto"/>
                  </w:divBdr>
                  <w:divsChild>
                    <w:div w:id="837502416">
                      <w:marLeft w:val="0"/>
                      <w:marRight w:val="0"/>
                      <w:marTop w:val="0"/>
                      <w:marBottom w:val="0"/>
                      <w:divBdr>
                        <w:top w:val="none" w:sz="0" w:space="0" w:color="auto"/>
                        <w:left w:val="none" w:sz="0" w:space="0" w:color="auto"/>
                        <w:bottom w:val="none" w:sz="0" w:space="0" w:color="auto"/>
                        <w:right w:val="none" w:sz="0" w:space="0" w:color="auto"/>
                      </w:divBdr>
                    </w:div>
                  </w:divsChild>
                </w:div>
                <w:div w:id="583804501">
                  <w:marLeft w:val="0"/>
                  <w:marRight w:val="0"/>
                  <w:marTop w:val="0"/>
                  <w:marBottom w:val="0"/>
                  <w:divBdr>
                    <w:top w:val="none" w:sz="0" w:space="0" w:color="auto"/>
                    <w:left w:val="none" w:sz="0" w:space="0" w:color="auto"/>
                    <w:bottom w:val="none" w:sz="0" w:space="0" w:color="auto"/>
                    <w:right w:val="none" w:sz="0" w:space="0" w:color="auto"/>
                  </w:divBdr>
                  <w:divsChild>
                    <w:div w:id="1290209411">
                      <w:marLeft w:val="0"/>
                      <w:marRight w:val="0"/>
                      <w:marTop w:val="0"/>
                      <w:marBottom w:val="0"/>
                      <w:divBdr>
                        <w:top w:val="none" w:sz="0" w:space="0" w:color="auto"/>
                        <w:left w:val="none" w:sz="0" w:space="0" w:color="auto"/>
                        <w:bottom w:val="none" w:sz="0" w:space="0" w:color="auto"/>
                        <w:right w:val="none" w:sz="0" w:space="0" w:color="auto"/>
                      </w:divBdr>
                    </w:div>
                  </w:divsChild>
                </w:div>
                <w:div w:id="1687904195">
                  <w:marLeft w:val="0"/>
                  <w:marRight w:val="0"/>
                  <w:marTop w:val="0"/>
                  <w:marBottom w:val="0"/>
                  <w:divBdr>
                    <w:top w:val="none" w:sz="0" w:space="0" w:color="auto"/>
                    <w:left w:val="none" w:sz="0" w:space="0" w:color="auto"/>
                    <w:bottom w:val="none" w:sz="0" w:space="0" w:color="auto"/>
                    <w:right w:val="none" w:sz="0" w:space="0" w:color="auto"/>
                  </w:divBdr>
                  <w:divsChild>
                    <w:div w:id="398335097">
                      <w:marLeft w:val="0"/>
                      <w:marRight w:val="0"/>
                      <w:marTop w:val="0"/>
                      <w:marBottom w:val="0"/>
                      <w:divBdr>
                        <w:top w:val="none" w:sz="0" w:space="0" w:color="auto"/>
                        <w:left w:val="none" w:sz="0" w:space="0" w:color="auto"/>
                        <w:bottom w:val="none" w:sz="0" w:space="0" w:color="auto"/>
                        <w:right w:val="none" w:sz="0" w:space="0" w:color="auto"/>
                      </w:divBdr>
                    </w:div>
                  </w:divsChild>
                </w:div>
                <w:div w:id="711269401">
                  <w:marLeft w:val="0"/>
                  <w:marRight w:val="0"/>
                  <w:marTop w:val="0"/>
                  <w:marBottom w:val="0"/>
                  <w:divBdr>
                    <w:top w:val="none" w:sz="0" w:space="0" w:color="auto"/>
                    <w:left w:val="none" w:sz="0" w:space="0" w:color="auto"/>
                    <w:bottom w:val="none" w:sz="0" w:space="0" w:color="auto"/>
                    <w:right w:val="none" w:sz="0" w:space="0" w:color="auto"/>
                  </w:divBdr>
                  <w:divsChild>
                    <w:div w:id="1851528148">
                      <w:marLeft w:val="0"/>
                      <w:marRight w:val="0"/>
                      <w:marTop w:val="0"/>
                      <w:marBottom w:val="0"/>
                      <w:divBdr>
                        <w:top w:val="none" w:sz="0" w:space="0" w:color="auto"/>
                        <w:left w:val="none" w:sz="0" w:space="0" w:color="auto"/>
                        <w:bottom w:val="none" w:sz="0" w:space="0" w:color="auto"/>
                        <w:right w:val="none" w:sz="0" w:space="0" w:color="auto"/>
                      </w:divBdr>
                    </w:div>
                  </w:divsChild>
                </w:div>
                <w:div w:id="587232897">
                  <w:marLeft w:val="0"/>
                  <w:marRight w:val="0"/>
                  <w:marTop w:val="0"/>
                  <w:marBottom w:val="0"/>
                  <w:divBdr>
                    <w:top w:val="none" w:sz="0" w:space="0" w:color="auto"/>
                    <w:left w:val="none" w:sz="0" w:space="0" w:color="auto"/>
                    <w:bottom w:val="none" w:sz="0" w:space="0" w:color="auto"/>
                    <w:right w:val="none" w:sz="0" w:space="0" w:color="auto"/>
                  </w:divBdr>
                  <w:divsChild>
                    <w:div w:id="2020424859">
                      <w:marLeft w:val="0"/>
                      <w:marRight w:val="0"/>
                      <w:marTop w:val="0"/>
                      <w:marBottom w:val="0"/>
                      <w:divBdr>
                        <w:top w:val="none" w:sz="0" w:space="0" w:color="auto"/>
                        <w:left w:val="none" w:sz="0" w:space="0" w:color="auto"/>
                        <w:bottom w:val="none" w:sz="0" w:space="0" w:color="auto"/>
                        <w:right w:val="none" w:sz="0" w:space="0" w:color="auto"/>
                      </w:divBdr>
                    </w:div>
                  </w:divsChild>
                </w:div>
                <w:div w:id="1281687752">
                  <w:marLeft w:val="0"/>
                  <w:marRight w:val="0"/>
                  <w:marTop w:val="0"/>
                  <w:marBottom w:val="0"/>
                  <w:divBdr>
                    <w:top w:val="none" w:sz="0" w:space="0" w:color="auto"/>
                    <w:left w:val="none" w:sz="0" w:space="0" w:color="auto"/>
                    <w:bottom w:val="none" w:sz="0" w:space="0" w:color="auto"/>
                    <w:right w:val="none" w:sz="0" w:space="0" w:color="auto"/>
                  </w:divBdr>
                  <w:divsChild>
                    <w:div w:id="1342392947">
                      <w:marLeft w:val="0"/>
                      <w:marRight w:val="0"/>
                      <w:marTop w:val="0"/>
                      <w:marBottom w:val="0"/>
                      <w:divBdr>
                        <w:top w:val="none" w:sz="0" w:space="0" w:color="auto"/>
                        <w:left w:val="none" w:sz="0" w:space="0" w:color="auto"/>
                        <w:bottom w:val="none" w:sz="0" w:space="0" w:color="auto"/>
                        <w:right w:val="none" w:sz="0" w:space="0" w:color="auto"/>
                      </w:divBdr>
                    </w:div>
                  </w:divsChild>
                </w:div>
                <w:div w:id="493911644">
                  <w:marLeft w:val="0"/>
                  <w:marRight w:val="0"/>
                  <w:marTop w:val="0"/>
                  <w:marBottom w:val="0"/>
                  <w:divBdr>
                    <w:top w:val="none" w:sz="0" w:space="0" w:color="auto"/>
                    <w:left w:val="none" w:sz="0" w:space="0" w:color="auto"/>
                    <w:bottom w:val="none" w:sz="0" w:space="0" w:color="auto"/>
                    <w:right w:val="none" w:sz="0" w:space="0" w:color="auto"/>
                  </w:divBdr>
                  <w:divsChild>
                    <w:div w:id="1976715396">
                      <w:marLeft w:val="0"/>
                      <w:marRight w:val="0"/>
                      <w:marTop w:val="0"/>
                      <w:marBottom w:val="0"/>
                      <w:divBdr>
                        <w:top w:val="none" w:sz="0" w:space="0" w:color="auto"/>
                        <w:left w:val="none" w:sz="0" w:space="0" w:color="auto"/>
                        <w:bottom w:val="none" w:sz="0" w:space="0" w:color="auto"/>
                        <w:right w:val="none" w:sz="0" w:space="0" w:color="auto"/>
                      </w:divBdr>
                    </w:div>
                  </w:divsChild>
                </w:div>
                <w:div w:id="137771982">
                  <w:marLeft w:val="0"/>
                  <w:marRight w:val="0"/>
                  <w:marTop w:val="0"/>
                  <w:marBottom w:val="0"/>
                  <w:divBdr>
                    <w:top w:val="none" w:sz="0" w:space="0" w:color="auto"/>
                    <w:left w:val="none" w:sz="0" w:space="0" w:color="auto"/>
                    <w:bottom w:val="none" w:sz="0" w:space="0" w:color="auto"/>
                    <w:right w:val="none" w:sz="0" w:space="0" w:color="auto"/>
                  </w:divBdr>
                  <w:divsChild>
                    <w:div w:id="1258364790">
                      <w:marLeft w:val="0"/>
                      <w:marRight w:val="0"/>
                      <w:marTop w:val="0"/>
                      <w:marBottom w:val="0"/>
                      <w:divBdr>
                        <w:top w:val="none" w:sz="0" w:space="0" w:color="auto"/>
                        <w:left w:val="none" w:sz="0" w:space="0" w:color="auto"/>
                        <w:bottom w:val="none" w:sz="0" w:space="0" w:color="auto"/>
                        <w:right w:val="none" w:sz="0" w:space="0" w:color="auto"/>
                      </w:divBdr>
                    </w:div>
                  </w:divsChild>
                </w:div>
                <w:div w:id="729695370">
                  <w:marLeft w:val="0"/>
                  <w:marRight w:val="0"/>
                  <w:marTop w:val="0"/>
                  <w:marBottom w:val="0"/>
                  <w:divBdr>
                    <w:top w:val="none" w:sz="0" w:space="0" w:color="auto"/>
                    <w:left w:val="none" w:sz="0" w:space="0" w:color="auto"/>
                    <w:bottom w:val="none" w:sz="0" w:space="0" w:color="auto"/>
                    <w:right w:val="none" w:sz="0" w:space="0" w:color="auto"/>
                  </w:divBdr>
                  <w:divsChild>
                    <w:div w:id="1644698096">
                      <w:marLeft w:val="0"/>
                      <w:marRight w:val="0"/>
                      <w:marTop w:val="0"/>
                      <w:marBottom w:val="0"/>
                      <w:divBdr>
                        <w:top w:val="none" w:sz="0" w:space="0" w:color="auto"/>
                        <w:left w:val="none" w:sz="0" w:space="0" w:color="auto"/>
                        <w:bottom w:val="none" w:sz="0" w:space="0" w:color="auto"/>
                        <w:right w:val="none" w:sz="0" w:space="0" w:color="auto"/>
                      </w:divBdr>
                    </w:div>
                  </w:divsChild>
                </w:div>
                <w:div w:id="1508135858">
                  <w:marLeft w:val="0"/>
                  <w:marRight w:val="0"/>
                  <w:marTop w:val="0"/>
                  <w:marBottom w:val="0"/>
                  <w:divBdr>
                    <w:top w:val="none" w:sz="0" w:space="0" w:color="auto"/>
                    <w:left w:val="none" w:sz="0" w:space="0" w:color="auto"/>
                    <w:bottom w:val="none" w:sz="0" w:space="0" w:color="auto"/>
                    <w:right w:val="none" w:sz="0" w:space="0" w:color="auto"/>
                  </w:divBdr>
                  <w:divsChild>
                    <w:div w:id="1808811529">
                      <w:marLeft w:val="0"/>
                      <w:marRight w:val="0"/>
                      <w:marTop w:val="0"/>
                      <w:marBottom w:val="0"/>
                      <w:divBdr>
                        <w:top w:val="none" w:sz="0" w:space="0" w:color="auto"/>
                        <w:left w:val="none" w:sz="0" w:space="0" w:color="auto"/>
                        <w:bottom w:val="none" w:sz="0" w:space="0" w:color="auto"/>
                        <w:right w:val="none" w:sz="0" w:space="0" w:color="auto"/>
                      </w:divBdr>
                    </w:div>
                  </w:divsChild>
                </w:div>
                <w:div w:id="1744447175">
                  <w:marLeft w:val="0"/>
                  <w:marRight w:val="0"/>
                  <w:marTop w:val="0"/>
                  <w:marBottom w:val="0"/>
                  <w:divBdr>
                    <w:top w:val="none" w:sz="0" w:space="0" w:color="auto"/>
                    <w:left w:val="none" w:sz="0" w:space="0" w:color="auto"/>
                    <w:bottom w:val="none" w:sz="0" w:space="0" w:color="auto"/>
                    <w:right w:val="none" w:sz="0" w:space="0" w:color="auto"/>
                  </w:divBdr>
                  <w:divsChild>
                    <w:div w:id="34698494">
                      <w:marLeft w:val="0"/>
                      <w:marRight w:val="0"/>
                      <w:marTop w:val="0"/>
                      <w:marBottom w:val="0"/>
                      <w:divBdr>
                        <w:top w:val="none" w:sz="0" w:space="0" w:color="auto"/>
                        <w:left w:val="none" w:sz="0" w:space="0" w:color="auto"/>
                        <w:bottom w:val="none" w:sz="0" w:space="0" w:color="auto"/>
                        <w:right w:val="none" w:sz="0" w:space="0" w:color="auto"/>
                      </w:divBdr>
                    </w:div>
                  </w:divsChild>
                </w:div>
                <w:div w:id="1414156629">
                  <w:marLeft w:val="0"/>
                  <w:marRight w:val="0"/>
                  <w:marTop w:val="0"/>
                  <w:marBottom w:val="0"/>
                  <w:divBdr>
                    <w:top w:val="none" w:sz="0" w:space="0" w:color="auto"/>
                    <w:left w:val="none" w:sz="0" w:space="0" w:color="auto"/>
                    <w:bottom w:val="none" w:sz="0" w:space="0" w:color="auto"/>
                    <w:right w:val="none" w:sz="0" w:space="0" w:color="auto"/>
                  </w:divBdr>
                  <w:divsChild>
                    <w:div w:id="552158545">
                      <w:marLeft w:val="0"/>
                      <w:marRight w:val="0"/>
                      <w:marTop w:val="0"/>
                      <w:marBottom w:val="0"/>
                      <w:divBdr>
                        <w:top w:val="none" w:sz="0" w:space="0" w:color="auto"/>
                        <w:left w:val="none" w:sz="0" w:space="0" w:color="auto"/>
                        <w:bottom w:val="none" w:sz="0" w:space="0" w:color="auto"/>
                        <w:right w:val="none" w:sz="0" w:space="0" w:color="auto"/>
                      </w:divBdr>
                    </w:div>
                  </w:divsChild>
                </w:div>
                <w:div w:id="300041061">
                  <w:marLeft w:val="0"/>
                  <w:marRight w:val="0"/>
                  <w:marTop w:val="0"/>
                  <w:marBottom w:val="0"/>
                  <w:divBdr>
                    <w:top w:val="none" w:sz="0" w:space="0" w:color="auto"/>
                    <w:left w:val="none" w:sz="0" w:space="0" w:color="auto"/>
                    <w:bottom w:val="none" w:sz="0" w:space="0" w:color="auto"/>
                    <w:right w:val="none" w:sz="0" w:space="0" w:color="auto"/>
                  </w:divBdr>
                  <w:divsChild>
                    <w:div w:id="1046369536">
                      <w:marLeft w:val="0"/>
                      <w:marRight w:val="0"/>
                      <w:marTop w:val="0"/>
                      <w:marBottom w:val="0"/>
                      <w:divBdr>
                        <w:top w:val="none" w:sz="0" w:space="0" w:color="auto"/>
                        <w:left w:val="none" w:sz="0" w:space="0" w:color="auto"/>
                        <w:bottom w:val="none" w:sz="0" w:space="0" w:color="auto"/>
                        <w:right w:val="none" w:sz="0" w:space="0" w:color="auto"/>
                      </w:divBdr>
                    </w:div>
                  </w:divsChild>
                </w:div>
                <w:div w:id="667251209">
                  <w:marLeft w:val="0"/>
                  <w:marRight w:val="0"/>
                  <w:marTop w:val="0"/>
                  <w:marBottom w:val="0"/>
                  <w:divBdr>
                    <w:top w:val="none" w:sz="0" w:space="0" w:color="auto"/>
                    <w:left w:val="none" w:sz="0" w:space="0" w:color="auto"/>
                    <w:bottom w:val="none" w:sz="0" w:space="0" w:color="auto"/>
                    <w:right w:val="none" w:sz="0" w:space="0" w:color="auto"/>
                  </w:divBdr>
                  <w:divsChild>
                    <w:div w:id="402266525">
                      <w:marLeft w:val="0"/>
                      <w:marRight w:val="0"/>
                      <w:marTop w:val="0"/>
                      <w:marBottom w:val="0"/>
                      <w:divBdr>
                        <w:top w:val="none" w:sz="0" w:space="0" w:color="auto"/>
                        <w:left w:val="none" w:sz="0" w:space="0" w:color="auto"/>
                        <w:bottom w:val="none" w:sz="0" w:space="0" w:color="auto"/>
                        <w:right w:val="none" w:sz="0" w:space="0" w:color="auto"/>
                      </w:divBdr>
                    </w:div>
                  </w:divsChild>
                </w:div>
                <w:div w:id="2135173611">
                  <w:marLeft w:val="0"/>
                  <w:marRight w:val="0"/>
                  <w:marTop w:val="0"/>
                  <w:marBottom w:val="0"/>
                  <w:divBdr>
                    <w:top w:val="none" w:sz="0" w:space="0" w:color="auto"/>
                    <w:left w:val="none" w:sz="0" w:space="0" w:color="auto"/>
                    <w:bottom w:val="none" w:sz="0" w:space="0" w:color="auto"/>
                    <w:right w:val="none" w:sz="0" w:space="0" w:color="auto"/>
                  </w:divBdr>
                  <w:divsChild>
                    <w:div w:id="1831411013">
                      <w:marLeft w:val="0"/>
                      <w:marRight w:val="0"/>
                      <w:marTop w:val="0"/>
                      <w:marBottom w:val="0"/>
                      <w:divBdr>
                        <w:top w:val="none" w:sz="0" w:space="0" w:color="auto"/>
                        <w:left w:val="none" w:sz="0" w:space="0" w:color="auto"/>
                        <w:bottom w:val="none" w:sz="0" w:space="0" w:color="auto"/>
                        <w:right w:val="none" w:sz="0" w:space="0" w:color="auto"/>
                      </w:divBdr>
                    </w:div>
                  </w:divsChild>
                </w:div>
                <w:div w:id="1279407271">
                  <w:marLeft w:val="0"/>
                  <w:marRight w:val="0"/>
                  <w:marTop w:val="0"/>
                  <w:marBottom w:val="0"/>
                  <w:divBdr>
                    <w:top w:val="none" w:sz="0" w:space="0" w:color="auto"/>
                    <w:left w:val="none" w:sz="0" w:space="0" w:color="auto"/>
                    <w:bottom w:val="none" w:sz="0" w:space="0" w:color="auto"/>
                    <w:right w:val="none" w:sz="0" w:space="0" w:color="auto"/>
                  </w:divBdr>
                  <w:divsChild>
                    <w:div w:id="893741365">
                      <w:marLeft w:val="0"/>
                      <w:marRight w:val="0"/>
                      <w:marTop w:val="0"/>
                      <w:marBottom w:val="0"/>
                      <w:divBdr>
                        <w:top w:val="none" w:sz="0" w:space="0" w:color="auto"/>
                        <w:left w:val="none" w:sz="0" w:space="0" w:color="auto"/>
                        <w:bottom w:val="none" w:sz="0" w:space="0" w:color="auto"/>
                        <w:right w:val="none" w:sz="0" w:space="0" w:color="auto"/>
                      </w:divBdr>
                    </w:div>
                  </w:divsChild>
                </w:div>
                <w:div w:id="1227110892">
                  <w:marLeft w:val="0"/>
                  <w:marRight w:val="0"/>
                  <w:marTop w:val="0"/>
                  <w:marBottom w:val="0"/>
                  <w:divBdr>
                    <w:top w:val="none" w:sz="0" w:space="0" w:color="auto"/>
                    <w:left w:val="none" w:sz="0" w:space="0" w:color="auto"/>
                    <w:bottom w:val="none" w:sz="0" w:space="0" w:color="auto"/>
                    <w:right w:val="none" w:sz="0" w:space="0" w:color="auto"/>
                  </w:divBdr>
                  <w:divsChild>
                    <w:div w:id="316225535">
                      <w:marLeft w:val="0"/>
                      <w:marRight w:val="0"/>
                      <w:marTop w:val="0"/>
                      <w:marBottom w:val="0"/>
                      <w:divBdr>
                        <w:top w:val="none" w:sz="0" w:space="0" w:color="auto"/>
                        <w:left w:val="none" w:sz="0" w:space="0" w:color="auto"/>
                        <w:bottom w:val="none" w:sz="0" w:space="0" w:color="auto"/>
                        <w:right w:val="none" w:sz="0" w:space="0" w:color="auto"/>
                      </w:divBdr>
                    </w:div>
                  </w:divsChild>
                </w:div>
                <w:div w:id="1969314765">
                  <w:marLeft w:val="0"/>
                  <w:marRight w:val="0"/>
                  <w:marTop w:val="0"/>
                  <w:marBottom w:val="0"/>
                  <w:divBdr>
                    <w:top w:val="none" w:sz="0" w:space="0" w:color="auto"/>
                    <w:left w:val="none" w:sz="0" w:space="0" w:color="auto"/>
                    <w:bottom w:val="none" w:sz="0" w:space="0" w:color="auto"/>
                    <w:right w:val="none" w:sz="0" w:space="0" w:color="auto"/>
                  </w:divBdr>
                  <w:divsChild>
                    <w:div w:id="891307916">
                      <w:marLeft w:val="0"/>
                      <w:marRight w:val="0"/>
                      <w:marTop w:val="0"/>
                      <w:marBottom w:val="0"/>
                      <w:divBdr>
                        <w:top w:val="none" w:sz="0" w:space="0" w:color="auto"/>
                        <w:left w:val="none" w:sz="0" w:space="0" w:color="auto"/>
                        <w:bottom w:val="none" w:sz="0" w:space="0" w:color="auto"/>
                        <w:right w:val="none" w:sz="0" w:space="0" w:color="auto"/>
                      </w:divBdr>
                    </w:div>
                  </w:divsChild>
                </w:div>
                <w:div w:id="585110804">
                  <w:marLeft w:val="0"/>
                  <w:marRight w:val="0"/>
                  <w:marTop w:val="0"/>
                  <w:marBottom w:val="0"/>
                  <w:divBdr>
                    <w:top w:val="none" w:sz="0" w:space="0" w:color="auto"/>
                    <w:left w:val="none" w:sz="0" w:space="0" w:color="auto"/>
                    <w:bottom w:val="none" w:sz="0" w:space="0" w:color="auto"/>
                    <w:right w:val="none" w:sz="0" w:space="0" w:color="auto"/>
                  </w:divBdr>
                  <w:divsChild>
                    <w:div w:id="1778325687">
                      <w:marLeft w:val="0"/>
                      <w:marRight w:val="0"/>
                      <w:marTop w:val="0"/>
                      <w:marBottom w:val="0"/>
                      <w:divBdr>
                        <w:top w:val="none" w:sz="0" w:space="0" w:color="auto"/>
                        <w:left w:val="none" w:sz="0" w:space="0" w:color="auto"/>
                        <w:bottom w:val="none" w:sz="0" w:space="0" w:color="auto"/>
                        <w:right w:val="none" w:sz="0" w:space="0" w:color="auto"/>
                      </w:divBdr>
                    </w:div>
                  </w:divsChild>
                </w:div>
                <w:div w:id="483277909">
                  <w:marLeft w:val="0"/>
                  <w:marRight w:val="0"/>
                  <w:marTop w:val="0"/>
                  <w:marBottom w:val="0"/>
                  <w:divBdr>
                    <w:top w:val="none" w:sz="0" w:space="0" w:color="auto"/>
                    <w:left w:val="none" w:sz="0" w:space="0" w:color="auto"/>
                    <w:bottom w:val="none" w:sz="0" w:space="0" w:color="auto"/>
                    <w:right w:val="none" w:sz="0" w:space="0" w:color="auto"/>
                  </w:divBdr>
                  <w:divsChild>
                    <w:div w:id="741173009">
                      <w:marLeft w:val="0"/>
                      <w:marRight w:val="0"/>
                      <w:marTop w:val="0"/>
                      <w:marBottom w:val="0"/>
                      <w:divBdr>
                        <w:top w:val="none" w:sz="0" w:space="0" w:color="auto"/>
                        <w:left w:val="none" w:sz="0" w:space="0" w:color="auto"/>
                        <w:bottom w:val="none" w:sz="0" w:space="0" w:color="auto"/>
                        <w:right w:val="none" w:sz="0" w:space="0" w:color="auto"/>
                      </w:divBdr>
                    </w:div>
                  </w:divsChild>
                </w:div>
                <w:div w:id="1806001307">
                  <w:marLeft w:val="0"/>
                  <w:marRight w:val="0"/>
                  <w:marTop w:val="0"/>
                  <w:marBottom w:val="0"/>
                  <w:divBdr>
                    <w:top w:val="none" w:sz="0" w:space="0" w:color="auto"/>
                    <w:left w:val="none" w:sz="0" w:space="0" w:color="auto"/>
                    <w:bottom w:val="none" w:sz="0" w:space="0" w:color="auto"/>
                    <w:right w:val="none" w:sz="0" w:space="0" w:color="auto"/>
                  </w:divBdr>
                  <w:divsChild>
                    <w:div w:id="511191376">
                      <w:marLeft w:val="0"/>
                      <w:marRight w:val="0"/>
                      <w:marTop w:val="0"/>
                      <w:marBottom w:val="0"/>
                      <w:divBdr>
                        <w:top w:val="none" w:sz="0" w:space="0" w:color="auto"/>
                        <w:left w:val="none" w:sz="0" w:space="0" w:color="auto"/>
                        <w:bottom w:val="none" w:sz="0" w:space="0" w:color="auto"/>
                        <w:right w:val="none" w:sz="0" w:space="0" w:color="auto"/>
                      </w:divBdr>
                    </w:div>
                  </w:divsChild>
                </w:div>
                <w:div w:id="302201168">
                  <w:marLeft w:val="0"/>
                  <w:marRight w:val="0"/>
                  <w:marTop w:val="0"/>
                  <w:marBottom w:val="0"/>
                  <w:divBdr>
                    <w:top w:val="none" w:sz="0" w:space="0" w:color="auto"/>
                    <w:left w:val="none" w:sz="0" w:space="0" w:color="auto"/>
                    <w:bottom w:val="none" w:sz="0" w:space="0" w:color="auto"/>
                    <w:right w:val="none" w:sz="0" w:space="0" w:color="auto"/>
                  </w:divBdr>
                  <w:divsChild>
                    <w:div w:id="582446101">
                      <w:marLeft w:val="0"/>
                      <w:marRight w:val="0"/>
                      <w:marTop w:val="0"/>
                      <w:marBottom w:val="0"/>
                      <w:divBdr>
                        <w:top w:val="none" w:sz="0" w:space="0" w:color="auto"/>
                        <w:left w:val="none" w:sz="0" w:space="0" w:color="auto"/>
                        <w:bottom w:val="none" w:sz="0" w:space="0" w:color="auto"/>
                        <w:right w:val="none" w:sz="0" w:space="0" w:color="auto"/>
                      </w:divBdr>
                    </w:div>
                  </w:divsChild>
                </w:div>
                <w:div w:id="1780299872">
                  <w:marLeft w:val="0"/>
                  <w:marRight w:val="0"/>
                  <w:marTop w:val="0"/>
                  <w:marBottom w:val="0"/>
                  <w:divBdr>
                    <w:top w:val="none" w:sz="0" w:space="0" w:color="auto"/>
                    <w:left w:val="none" w:sz="0" w:space="0" w:color="auto"/>
                    <w:bottom w:val="none" w:sz="0" w:space="0" w:color="auto"/>
                    <w:right w:val="none" w:sz="0" w:space="0" w:color="auto"/>
                  </w:divBdr>
                  <w:divsChild>
                    <w:div w:id="1107308623">
                      <w:marLeft w:val="0"/>
                      <w:marRight w:val="0"/>
                      <w:marTop w:val="0"/>
                      <w:marBottom w:val="0"/>
                      <w:divBdr>
                        <w:top w:val="none" w:sz="0" w:space="0" w:color="auto"/>
                        <w:left w:val="none" w:sz="0" w:space="0" w:color="auto"/>
                        <w:bottom w:val="none" w:sz="0" w:space="0" w:color="auto"/>
                        <w:right w:val="none" w:sz="0" w:space="0" w:color="auto"/>
                      </w:divBdr>
                    </w:div>
                  </w:divsChild>
                </w:div>
                <w:div w:id="896668031">
                  <w:marLeft w:val="0"/>
                  <w:marRight w:val="0"/>
                  <w:marTop w:val="0"/>
                  <w:marBottom w:val="0"/>
                  <w:divBdr>
                    <w:top w:val="none" w:sz="0" w:space="0" w:color="auto"/>
                    <w:left w:val="none" w:sz="0" w:space="0" w:color="auto"/>
                    <w:bottom w:val="none" w:sz="0" w:space="0" w:color="auto"/>
                    <w:right w:val="none" w:sz="0" w:space="0" w:color="auto"/>
                  </w:divBdr>
                  <w:divsChild>
                    <w:div w:id="1684163214">
                      <w:marLeft w:val="0"/>
                      <w:marRight w:val="0"/>
                      <w:marTop w:val="0"/>
                      <w:marBottom w:val="0"/>
                      <w:divBdr>
                        <w:top w:val="none" w:sz="0" w:space="0" w:color="auto"/>
                        <w:left w:val="none" w:sz="0" w:space="0" w:color="auto"/>
                        <w:bottom w:val="none" w:sz="0" w:space="0" w:color="auto"/>
                        <w:right w:val="none" w:sz="0" w:space="0" w:color="auto"/>
                      </w:divBdr>
                    </w:div>
                  </w:divsChild>
                </w:div>
                <w:div w:id="1409772233">
                  <w:marLeft w:val="0"/>
                  <w:marRight w:val="0"/>
                  <w:marTop w:val="0"/>
                  <w:marBottom w:val="0"/>
                  <w:divBdr>
                    <w:top w:val="none" w:sz="0" w:space="0" w:color="auto"/>
                    <w:left w:val="none" w:sz="0" w:space="0" w:color="auto"/>
                    <w:bottom w:val="none" w:sz="0" w:space="0" w:color="auto"/>
                    <w:right w:val="none" w:sz="0" w:space="0" w:color="auto"/>
                  </w:divBdr>
                  <w:divsChild>
                    <w:div w:id="825703640">
                      <w:marLeft w:val="0"/>
                      <w:marRight w:val="0"/>
                      <w:marTop w:val="0"/>
                      <w:marBottom w:val="0"/>
                      <w:divBdr>
                        <w:top w:val="none" w:sz="0" w:space="0" w:color="auto"/>
                        <w:left w:val="none" w:sz="0" w:space="0" w:color="auto"/>
                        <w:bottom w:val="none" w:sz="0" w:space="0" w:color="auto"/>
                        <w:right w:val="none" w:sz="0" w:space="0" w:color="auto"/>
                      </w:divBdr>
                    </w:div>
                  </w:divsChild>
                </w:div>
                <w:div w:id="1906989357">
                  <w:marLeft w:val="0"/>
                  <w:marRight w:val="0"/>
                  <w:marTop w:val="0"/>
                  <w:marBottom w:val="0"/>
                  <w:divBdr>
                    <w:top w:val="none" w:sz="0" w:space="0" w:color="auto"/>
                    <w:left w:val="none" w:sz="0" w:space="0" w:color="auto"/>
                    <w:bottom w:val="none" w:sz="0" w:space="0" w:color="auto"/>
                    <w:right w:val="none" w:sz="0" w:space="0" w:color="auto"/>
                  </w:divBdr>
                  <w:divsChild>
                    <w:div w:id="1360550387">
                      <w:marLeft w:val="0"/>
                      <w:marRight w:val="0"/>
                      <w:marTop w:val="0"/>
                      <w:marBottom w:val="0"/>
                      <w:divBdr>
                        <w:top w:val="none" w:sz="0" w:space="0" w:color="auto"/>
                        <w:left w:val="none" w:sz="0" w:space="0" w:color="auto"/>
                        <w:bottom w:val="none" w:sz="0" w:space="0" w:color="auto"/>
                        <w:right w:val="none" w:sz="0" w:space="0" w:color="auto"/>
                      </w:divBdr>
                    </w:div>
                  </w:divsChild>
                </w:div>
                <w:div w:id="589510299">
                  <w:marLeft w:val="0"/>
                  <w:marRight w:val="0"/>
                  <w:marTop w:val="0"/>
                  <w:marBottom w:val="0"/>
                  <w:divBdr>
                    <w:top w:val="none" w:sz="0" w:space="0" w:color="auto"/>
                    <w:left w:val="none" w:sz="0" w:space="0" w:color="auto"/>
                    <w:bottom w:val="none" w:sz="0" w:space="0" w:color="auto"/>
                    <w:right w:val="none" w:sz="0" w:space="0" w:color="auto"/>
                  </w:divBdr>
                  <w:divsChild>
                    <w:div w:id="1197233449">
                      <w:marLeft w:val="0"/>
                      <w:marRight w:val="0"/>
                      <w:marTop w:val="0"/>
                      <w:marBottom w:val="0"/>
                      <w:divBdr>
                        <w:top w:val="none" w:sz="0" w:space="0" w:color="auto"/>
                        <w:left w:val="none" w:sz="0" w:space="0" w:color="auto"/>
                        <w:bottom w:val="none" w:sz="0" w:space="0" w:color="auto"/>
                        <w:right w:val="none" w:sz="0" w:space="0" w:color="auto"/>
                      </w:divBdr>
                    </w:div>
                  </w:divsChild>
                </w:div>
                <w:div w:id="476151039">
                  <w:marLeft w:val="0"/>
                  <w:marRight w:val="0"/>
                  <w:marTop w:val="0"/>
                  <w:marBottom w:val="0"/>
                  <w:divBdr>
                    <w:top w:val="none" w:sz="0" w:space="0" w:color="auto"/>
                    <w:left w:val="none" w:sz="0" w:space="0" w:color="auto"/>
                    <w:bottom w:val="none" w:sz="0" w:space="0" w:color="auto"/>
                    <w:right w:val="none" w:sz="0" w:space="0" w:color="auto"/>
                  </w:divBdr>
                  <w:divsChild>
                    <w:div w:id="1695378293">
                      <w:marLeft w:val="0"/>
                      <w:marRight w:val="0"/>
                      <w:marTop w:val="0"/>
                      <w:marBottom w:val="0"/>
                      <w:divBdr>
                        <w:top w:val="none" w:sz="0" w:space="0" w:color="auto"/>
                        <w:left w:val="none" w:sz="0" w:space="0" w:color="auto"/>
                        <w:bottom w:val="none" w:sz="0" w:space="0" w:color="auto"/>
                        <w:right w:val="none" w:sz="0" w:space="0" w:color="auto"/>
                      </w:divBdr>
                    </w:div>
                  </w:divsChild>
                </w:div>
                <w:div w:id="1899049985">
                  <w:marLeft w:val="0"/>
                  <w:marRight w:val="0"/>
                  <w:marTop w:val="0"/>
                  <w:marBottom w:val="0"/>
                  <w:divBdr>
                    <w:top w:val="none" w:sz="0" w:space="0" w:color="auto"/>
                    <w:left w:val="none" w:sz="0" w:space="0" w:color="auto"/>
                    <w:bottom w:val="none" w:sz="0" w:space="0" w:color="auto"/>
                    <w:right w:val="none" w:sz="0" w:space="0" w:color="auto"/>
                  </w:divBdr>
                  <w:divsChild>
                    <w:div w:id="1923566370">
                      <w:marLeft w:val="0"/>
                      <w:marRight w:val="0"/>
                      <w:marTop w:val="0"/>
                      <w:marBottom w:val="0"/>
                      <w:divBdr>
                        <w:top w:val="none" w:sz="0" w:space="0" w:color="auto"/>
                        <w:left w:val="none" w:sz="0" w:space="0" w:color="auto"/>
                        <w:bottom w:val="none" w:sz="0" w:space="0" w:color="auto"/>
                        <w:right w:val="none" w:sz="0" w:space="0" w:color="auto"/>
                      </w:divBdr>
                    </w:div>
                  </w:divsChild>
                </w:div>
                <w:div w:id="1646860880">
                  <w:marLeft w:val="0"/>
                  <w:marRight w:val="0"/>
                  <w:marTop w:val="0"/>
                  <w:marBottom w:val="0"/>
                  <w:divBdr>
                    <w:top w:val="none" w:sz="0" w:space="0" w:color="auto"/>
                    <w:left w:val="none" w:sz="0" w:space="0" w:color="auto"/>
                    <w:bottom w:val="none" w:sz="0" w:space="0" w:color="auto"/>
                    <w:right w:val="none" w:sz="0" w:space="0" w:color="auto"/>
                  </w:divBdr>
                  <w:divsChild>
                    <w:div w:id="836846299">
                      <w:marLeft w:val="0"/>
                      <w:marRight w:val="0"/>
                      <w:marTop w:val="0"/>
                      <w:marBottom w:val="0"/>
                      <w:divBdr>
                        <w:top w:val="none" w:sz="0" w:space="0" w:color="auto"/>
                        <w:left w:val="none" w:sz="0" w:space="0" w:color="auto"/>
                        <w:bottom w:val="none" w:sz="0" w:space="0" w:color="auto"/>
                        <w:right w:val="none" w:sz="0" w:space="0" w:color="auto"/>
                      </w:divBdr>
                    </w:div>
                  </w:divsChild>
                </w:div>
                <w:div w:id="424502417">
                  <w:marLeft w:val="0"/>
                  <w:marRight w:val="0"/>
                  <w:marTop w:val="0"/>
                  <w:marBottom w:val="0"/>
                  <w:divBdr>
                    <w:top w:val="none" w:sz="0" w:space="0" w:color="auto"/>
                    <w:left w:val="none" w:sz="0" w:space="0" w:color="auto"/>
                    <w:bottom w:val="none" w:sz="0" w:space="0" w:color="auto"/>
                    <w:right w:val="none" w:sz="0" w:space="0" w:color="auto"/>
                  </w:divBdr>
                  <w:divsChild>
                    <w:div w:id="89592447">
                      <w:marLeft w:val="0"/>
                      <w:marRight w:val="0"/>
                      <w:marTop w:val="0"/>
                      <w:marBottom w:val="0"/>
                      <w:divBdr>
                        <w:top w:val="none" w:sz="0" w:space="0" w:color="auto"/>
                        <w:left w:val="none" w:sz="0" w:space="0" w:color="auto"/>
                        <w:bottom w:val="none" w:sz="0" w:space="0" w:color="auto"/>
                        <w:right w:val="none" w:sz="0" w:space="0" w:color="auto"/>
                      </w:divBdr>
                    </w:div>
                  </w:divsChild>
                </w:div>
                <w:div w:id="665981488">
                  <w:marLeft w:val="0"/>
                  <w:marRight w:val="0"/>
                  <w:marTop w:val="0"/>
                  <w:marBottom w:val="0"/>
                  <w:divBdr>
                    <w:top w:val="none" w:sz="0" w:space="0" w:color="auto"/>
                    <w:left w:val="none" w:sz="0" w:space="0" w:color="auto"/>
                    <w:bottom w:val="none" w:sz="0" w:space="0" w:color="auto"/>
                    <w:right w:val="none" w:sz="0" w:space="0" w:color="auto"/>
                  </w:divBdr>
                  <w:divsChild>
                    <w:div w:id="1015964029">
                      <w:marLeft w:val="0"/>
                      <w:marRight w:val="0"/>
                      <w:marTop w:val="0"/>
                      <w:marBottom w:val="0"/>
                      <w:divBdr>
                        <w:top w:val="none" w:sz="0" w:space="0" w:color="auto"/>
                        <w:left w:val="none" w:sz="0" w:space="0" w:color="auto"/>
                        <w:bottom w:val="none" w:sz="0" w:space="0" w:color="auto"/>
                        <w:right w:val="none" w:sz="0" w:space="0" w:color="auto"/>
                      </w:divBdr>
                    </w:div>
                  </w:divsChild>
                </w:div>
                <w:div w:id="1301420684">
                  <w:marLeft w:val="0"/>
                  <w:marRight w:val="0"/>
                  <w:marTop w:val="0"/>
                  <w:marBottom w:val="0"/>
                  <w:divBdr>
                    <w:top w:val="none" w:sz="0" w:space="0" w:color="auto"/>
                    <w:left w:val="none" w:sz="0" w:space="0" w:color="auto"/>
                    <w:bottom w:val="none" w:sz="0" w:space="0" w:color="auto"/>
                    <w:right w:val="none" w:sz="0" w:space="0" w:color="auto"/>
                  </w:divBdr>
                  <w:divsChild>
                    <w:div w:id="1316572341">
                      <w:marLeft w:val="0"/>
                      <w:marRight w:val="0"/>
                      <w:marTop w:val="0"/>
                      <w:marBottom w:val="0"/>
                      <w:divBdr>
                        <w:top w:val="none" w:sz="0" w:space="0" w:color="auto"/>
                        <w:left w:val="none" w:sz="0" w:space="0" w:color="auto"/>
                        <w:bottom w:val="none" w:sz="0" w:space="0" w:color="auto"/>
                        <w:right w:val="none" w:sz="0" w:space="0" w:color="auto"/>
                      </w:divBdr>
                    </w:div>
                  </w:divsChild>
                </w:div>
                <w:div w:id="563831318">
                  <w:marLeft w:val="0"/>
                  <w:marRight w:val="0"/>
                  <w:marTop w:val="0"/>
                  <w:marBottom w:val="0"/>
                  <w:divBdr>
                    <w:top w:val="none" w:sz="0" w:space="0" w:color="auto"/>
                    <w:left w:val="none" w:sz="0" w:space="0" w:color="auto"/>
                    <w:bottom w:val="none" w:sz="0" w:space="0" w:color="auto"/>
                    <w:right w:val="none" w:sz="0" w:space="0" w:color="auto"/>
                  </w:divBdr>
                  <w:divsChild>
                    <w:div w:id="88043929">
                      <w:marLeft w:val="0"/>
                      <w:marRight w:val="0"/>
                      <w:marTop w:val="0"/>
                      <w:marBottom w:val="0"/>
                      <w:divBdr>
                        <w:top w:val="none" w:sz="0" w:space="0" w:color="auto"/>
                        <w:left w:val="none" w:sz="0" w:space="0" w:color="auto"/>
                        <w:bottom w:val="none" w:sz="0" w:space="0" w:color="auto"/>
                        <w:right w:val="none" w:sz="0" w:space="0" w:color="auto"/>
                      </w:divBdr>
                    </w:div>
                  </w:divsChild>
                </w:div>
                <w:div w:id="1748762995">
                  <w:marLeft w:val="0"/>
                  <w:marRight w:val="0"/>
                  <w:marTop w:val="0"/>
                  <w:marBottom w:val="0"/>
                  <w:divBdr>
                    <w:top w:val="none" w:sz="0" w:space="0" w:color="auto"/>
                    <w:left w:val="none" w:sz="0" w:space="0" w:color="auto"/>
                    <w:bottom w:val="none" w:sz="0" w:space="0" w:color="auto"/>
                    <w:right w:val="none" w:sz="0" w:space="0" w:color="auto"/>
                  </w:divBdr>
                  <w:divsChild>
                    <w:div w:id="4599093">
                      <w:marLeft w:val="0"/>
                      <w:marRight w:val="0"/>
                      <w:marTop w:val="0"/>
                      <w:marBottom w:val="0"/>
                      <w:divBdr>
                        <w:top w:val="none" w:sz="0" w:space="0" w:color="auto"/>
                        <w:left w:val="none" w:sz="0" w:space="0" w:color="auto"/>
                        <w:bottom w:val="none" w:sz="0" w:space="0" w:color="auto"/>
                        <w:right w:val="none" w:sz="0" w:space="0" w:color="auto"/>
                      </w:divBdr>
                    </w:div>
                  </w:divsChild>
                </w:div>
                <w:div w:id="430122868">
                  <w:marLeft w:val="0"/>
                  <w:marRight w:val="0"/>
                  <w:marTop w:val="0"/>
                  <w:marBottom w:val="0"/>
                  <w:divBdr>
                    <w:top w:val="none" w:sz="0" w:space="0" w:color="auto"/>
                    <w:left w:val="none" w:sz="0" w:space="0" w:color="auto"/>
                    <w:bottom w:val="none" w:sz="0" w:space="0" w:color="auto"/>
                    <w:right w:val="none" w:sz="0" w:space="0" w:color="auto"/>
                  </w:divBdr>
                  <w:divsChild>
                    <w:div w:id="760642963">
                      <w:marLeft w:val="0"/>
                      <w:marRight w:val="0"/>
                      <w:marTop w:val="0"/>
                      <w:marBottom w:val="0"/>
                      <w:divBdr>
                        <w:top w:val="none" w:sz="0" w:space="0" w:color="auto"/>
                        <w:left w:val="none" w:sz="0" w:space="0" w:color="auto"/>
                        <w:bottom w:val="none" w:sz="0" w:space="0" w:color="auto"/>
                        <w:right w:val="none" w:sz="0" w:space="0" w:color="auto"/>
                      </w:divBdr>
                    </w:div>
                  </w:divsChild>
                </w:div>
                <w:div w:id="1735544702">
                  <w:marLeft w:val="0"/>
                  <w:marRight w:val="0"/>
                  <w:marTop w:val="0"/>
                  <w:marBottom w:val="0"/>
                  <w:divBdr>
                    <w:top w:val="none" w:sz="0" w:space="0" w:color="auto"/>
                    <w:left w:val="none" w:sz="0" w:space="0" w:color="auto"/>
                    <w:bottom w:val="none" w:sz="0" w:space="0" w:color="auto"/>
                    <w:right w:val="none" w:sz="0" w:space="0" w:color="auto"/>
                  </w:divBdr>
                  <w:divsChild>
                    <w:div w:id="676344274">
                      <w:marLeft w:val="0"/>
                      <w:marRight w:val="0"/>
                      <w:marTop w:val="0"/>
                      <w:marBottom w:val="0"/>
                      <w:divBdr>
                        <w:top w:val="none" w:sz="0" w:space="0" w:color="auto"/>
                        <w:left w:val="none" w:sz="0" w:space="0" w:color="auto"/>
                        <w:bottom w:val="none" w:sz="0" w:space="0" w:color="auto"/>
                        <w:right w:val="none" w:sz="0" w:space="0" w:color="auto"/>
                      </w:divBdr>
                    </w:div>
                  </w:divsChild>
                </w:div>
                <w:div w:id="394744787">
                  <w:marLeft w:val="0"/>
                  <w:marRight w:val="0"/>
                  <w:marTop w:val="0"/>
                  <w:marBottom w:val="0"/>
                  <w:divBdr>
                    <w:top w:val="none" w:sz="0" w:space="0" w:color="auto"/>
                    <w:left w:val="none" w:sz="0" w:space="0" w:color="auto"/>
                    <w:bottom w:val="none" w:sz="0" w:space="0" w:color="auto"/>
                    <w:right w:val="none" w:sz="0" w:space="0" w:color="auto"/>
                  </w:divBdr>
                  <w:divsChild>
                    <w:div w:id="1002858394">
                      <w:marLeft w:val="0"/>
                      <w:marRight w:val="0"/>
                      <w:marTop w:val="0"/>
                      <w:marBottom w:val="0"/>
                      <w:divBdr>
                        <w:top w:val="none" w:sz="0" w:space="0" w:color="auto"/>
                        <w:left w:val="none" w:sz="0" w:space="0" w:color="auto"/>
                        <w:bottom w:val="none" w:sz="0" w:space="0" w:color="auto"/>
                        <w:right w:val="none" w:sz="0" w:space="0" w:color="auto"/>
                      </w:divBdr>
                    </w:div>
                  </w:divsChild>
                </w:div>
                <w:div w:id="630980942">
                  <w:marLeft w:val="0"/>
                  <w:marRight w:val="0"/>
                  <w:marTop w:val="0"/>
                  <w:marBottom w:val="0"/>
                  <w:divBdr>
                    <w:top w:val="none" w:sz="0" w:space="0" w:color="auto"/>
                    <w:left w:val="none" w:sz="0" w:space="0" w:color="auto"/>
                    <w:bottom w:val="none" w:sz="0" w:space="0" w:color="auto"/>
                    <w:right w:val="none" w:sz="0" w:space="0" w:color="auto"/>
                  </w:divBdr>
                  <w:divsChild>
                    <w:div w:id="1625188160">
                      <w:marLeft w:val="0"/>
                      <w:marRight w:val="0"/>
                      <w:marTop w:val="0"/>
                      <w:marBottom w:val="0"/>
                      <w:divBdr>
                        <w:top w:val="none" w:sz="0" w:space="0" w:color="auto"/>
                        <w:left w:val="none" w:sz="0" w:space="0" w:color="auto"/>
                        <w:bottom w:val="none" w:sz="0" w:space="0" w:color="auto"/>
                        <w:right w:val="none" w:sz="0" w:space="0" w:color="auto"/>
                      </w:divBdr>
                    </w:div>
                  </w:divsChild>
                </w:div>
                <w:div w:id="140005807">
                  <w:marLeft w:val="0"/>
                  <w:marRight w:val="0"/>
                  <w:marTop w:val="0"/>
                  <w:marBottom w:val="0"/>
                  <w:divBdr>
                    <w:top w:val="none" w:sz="0" w:space="0" w:color="auto"/>
                    <w:left w:val="none" w:sz="0" w:space="0" w:color="auto"/>
                    <w:bottom w:val="none" w:sz="0" w:space="0" w:color="auto"/>
                    <w:right w:val="none" w:sz="0" w:space="0" w:color="auto"/>
                  </w:divBdr>
                  <w:divsChild>
                    <w:div w:id="111172268">
                      <w:marLeft w:val="0"/>
                      <w:marRight w:val="0"/>
                      <w:marTop w:val="0"/>
                      <w:marBottom w:val="0"/>
                      <w:divBdr>
                        <w:top w:val="none" w:sz="0" w:space="0" w:color="auto"/>
                        <w:left w:val="none" w:sz="0" w:space="0" w:color="auto"/>
                        <w:bottom w:val="none" w:sz="0" w:space="0" w:color="auto"/>
                        <w:right w:val="none" w:sz="0" w:space="0" w:color="auto"/>
                      </w:divBdr>
                    </w:div>
                  </w:divsChild>
                </w:div>
                <w:div w:id="1322008455">
                  <w:marLeft w:val="0"/>
                  <w:marRight w:val="0"/>
                  <w:marTop w:val="0"/>
                  <w:marBottom w:val="0"/>
                  <w:divBdr>
                    <w:top w:val="none" w:sz="0" w:space="0" w:color="auto"/>
                    <w:left w:val="none" w:sz="0" w:space="0" w:color="auto"/>
                    <w:bottom w:val="none" w:sz="0" w:space="0" w:color="auto"/>
                    <w:right w:val="none" w:sz="0" w:space="0" w:color="auto"/>
                  </w:divBdr>
                  <w:divsChild>
                    <w:div w:id="1401947655">
                      <w:marLeft w:val="0"/>
                      <w:marRight w:val="0"/>
                      <w:marTop w:val="0"/>
                      <w:marBottom w:val="0"/>
                      <w:divBdr>
                        <w:top w:val="none" w:sz="0" w:space="0" w:color="auto"/>
                        <w:left w:val="none" w:sz="0" w:space="0" w:color="auto"/>
                        <w:bottom w:val="none" w:sz="0" w:space="0" w:color="auto"/>
                        <w:right w:val="none" w:sz="0" w:space="0" w:color="auto"/>
                      </w:divBdr>
                    </w:div>
                  </w:divsChild>
                </w:div>
                <w:div w:id="1590308594">
                  <w:marLeft w:val="0"/>
                  <w:marRight w:val="0"/>
                  <w:marTop w:val="0"/>
                  <w:marBottom w:val="0"/>
                  <w:divBdr>
                    <w:top w:val="none" w:sz="0" w:space="0" w:color="auto"/>
                    <w:left w:val="none" w:sz="0" w:space="0" w:color="auto"/>
                    <w:bottom w:val="none" w:sz="0" w:space="0" w:color="auto"/>
                    <w:right w:val="none" w:sz="0" w:space="0" w:color="auto"/>
                  </w:divBdr>
                  <w:divsChild>
                    <w:div w:id="960263956">
                      <w:marLeft w:val="0"/>
                      <w:marRight w:val="0"/>
                      <w:marTop w:val="0"/>
                      <w:marBottom w:val="0"/>
                      <w:divBdr>
                        <w:top w:val="none" w:sz="0" w:space="0" w:color="auto"/>
                        <w:left w:val="none" w:sz="0" w:space="0" w:color="auto"/>
                        <w:bottom w:val="none" w:sz="0" w:space="0" w:color="auto"/>
                        <w:right w:val="none" w:sz="0" w:space="0" w:color="auto"/>
                      </w:divBdr>
                    </w:div>
                  </w:divsChild>
                </w:div>
                <w:div w:id="1855530007">
                  <w:marLeft w:val="0"/>
                  <w:marRight w:val="0"/>
                  <w:marTop w:val="0"/>
                  <w:marBottom w:val="0"/>
                  <w:divBdr>
                    <w:top w:val="none" w:sz="0" w:space="0" w:color="auto"/>
                    <w:left w:val="none" w:sz="0" w:space="0" w:color="auto"/>
                    <w:bottom w:val="none" w:sz="0" w:space="0" w:color="auto"/>
                    <w:right w:val="none" w:sz="0" w:space="0" w:color="auto"/>
                  </w:divBdr>
                  <w:divsChild>
                    <w:div w:id="111439429">
                      <w:marLeft w:val="0"/>
                      <w:marRight w:val="0"/>
                      <w:marTop w:val="0"/>
                      <w:marBottom w:val="0"/>
                      <w:divBdr>
                        <w:top w:val="none" w:sz="0" w:space="0" w:color="auto"/>
                        <w:left w:val="none" w:sz="0" w:space="0" w:color="auto"/>
                        <w:bottom w:val="none" w:sz="0" w:space="0" w:color="auto"/>
                        <w:right w:val="none" w:sz="0" w:space="0" w:color="auto"/>
                      </w:divBdr>
                    </w:div>
                  </w:divsChild>
                </w:div>
                <w:div w:id="1951013253">
                  <w:marLeft w:val="0"/>
                  <w:marRight w:val="0"/>
                  <w:marTop w:val="0"/>
                  <w:marBottom w:val="0"/>
                  <w:divBdr>
                    <w:top w:val="none" w:sz="0" w:space="0" w:color="auto"/>
                    <w:left w:val="none" w:sz="0" w:space="0" w:color="auto"/>
                    <w:bottom w:val="none" w:sz="0" w:space="0" w:color="auto"/>
                    <w:right w:val="none" w:sz="0" w:space="0" w:color="auto"/>
                  </w:divBdr>
                  <w:divsChild>
                    <w:div w:id="159195154">
                      <w:marLeft w:val="0"/>
                      <w:marRight w:val="0"/>
                      <w:marTop w:val="0"/>
                      <w:marBottom w:val="0"/>
                      <w:divBdr>
                        <w:top w:val="none" w:sz="0" w:space="0" w:color="auto"/>
                        <w:left w:val="none" w:sz="0" w:space="0" w:color="auto"/>
                        <w:bottom w:val="none" w:sz="0" w:space="0" w:color="auto"/>
                        <w:right w:val="none" w:sz="0" w:space="0" w:color="auto"/>
                      </w:divBdr>
                    </w:div>
                  </w:divsChild>
                </w:div>
                <w:div w:id="42100573">
                  <w:marLeft w:val="0"/>
                  <w:marRight w:val="0"/>
                  <w:marTop w:val="0"/>
                  <w:marBottom w:val="0"/>
                  <w:divBdr>
                    <w:top w:val="none" w:sz="0" w:space="0" w:color="auto"/>
                    <w:left w:val="none" w:sz="0" w:space="0" w:color="auto"/>
                    <w:bottom w:val="none" w:sz="0" w:space="0" w:color="auto"/>
                    <w:right w:val="none" w:sz="0" w:space="0" w:color="auto"/>
                  </w:divBdr>
                  <w:divsChild>
                    <w:div w:id="342246775">
                      <w:marLeft w:val="0"/>
                      <w:marRight w:val="0"/>
                      <w:marTop w:val="0"/>
                      <w:marBottom w:val="0"/>
                      <w:divBdr>
                        <w:top w:val="none" w:sz="0" w:space="0" w:color="auto"/>
                        <w:left w:val="none" w:sz="0" w:space="0" w:color="auto"/>
                        <w:bottom w:val="none" w:sz="0" w:space="0" w:color="auto"/>
                        <w:right w:val="none" w:sz="0" w:space="0" w:color="auto"/>
                      </w:divBdr>
                    </w:div>
                  </w:divsChild>
                </w:div>
                <w:div w:id="1336952631">
                  <w:marLeft w:val="0"/>
                  <w:marRight w:val="0"/>
                  <w:marTop w:val="0"/>
                  <w:marBottom w:val="0"/>
                  <w:divBdr>
                    <w:top w:val="none" w:sz="0" w:space="0" w:color="auto"/>
                    <w:left w:val="none" w:sz="0" w:space="0" w:color="auto"/>
                    <w:bottom w:val="none" w:sz="0" w:space="0" w:color="auto"/>
                    <w:right w:val="none" w:sz="0" w:space="0" w:color="auto"/>
                  </w:divBdr>
                  <w:divsChild>
                    <w:div w:id="62221789">
                      <w:marLeft w:val="0"/>
                      <w:marRight w:val="0"/>
                      <w:marTop w:val="0"/>
                      <w:marBottom w:val="0"/>
                      <w:divBdr>
                        <w:top w:val="none" w:sz="0" w:space="0" w:color="auto"/>
                        <w:left w:val="none" w:sz="0" w:space="0" w:color="auto"/>
                        <w:bottom w:val="none" w:sz="0" w:space="0" w:color="auto"/>
                        <w:right w:val="none" w:sz="0" w:space="0" w:color="auto"/>
                      </w:divBdr>
                    </w:div>
                  </w:divsChild>
                </w:div>
                <w:div w:id="2115972972">
                  <w:marLeft w:val="0"/>
                  <w:marRight w:val="0"/>
                  <w:marTop w:val="0"/>
                  <w:marBottom w:val="0"/>
                  <w:divBdr>
                    <w:top w:val="none" w:sz="0" w:space="0" w:color="auto"/>
                    <w:left w:val="none" w:sz="0" w:space="0" w:color="auto"/>
                    <w:bottom w:val="none" w:sz="0" w:space="0" w:color="auto"/>
                    <w:right w:val="none" w:sz="0" w:space="0" w:color="auto"/>
                  </w:divBdr>
                  <w:divsChild>
                    <w:div w:id="654527580">
                      <w:marLeft w:val="0"/>
                      <w:marRight w:val="0"/>
                      <w:marTop w:val="0"/>
                      <w:marBottom w:val="0"/>
                      <w:divBdr>
                        <w:top w:val="none" w:sz="0" w:space="0" w:color="auto"/>
                        <w:left w:val="none" w:sz="0" w:space="0" w:color="auto"/>
                        <w:bottom w:val="none" w:sz="0" w:space="0" w:color="auto"/>
                        <w:right w:val="none" w:sz="0" w:space="0" w:color="auto"/>
                      </w:divBdr>
                    </w:div>
                  </w:divsChild>
                </w:div>
                <w:div w:id="1651514912">
                  <w:marLeft w:val="0"/>
                  <w:marRight w:val="0"/>
                  <w:marTop w:val="0"/>
                  <w:marBottom w:val="0"/>
                  <w:divBdr>
                    <w:top w:val="none" w:sz="0" w:space="0" w:color="auto"/>
                    <w:left w:val="none" w:sz="0" w:space="0" w:color="auto"/>
                    <w:bottom w:val="none" w:sz="0" w:space="0" w:color="auto"/>
                    <w:right w:val="none" w:sz="0" w:space="0" w:color="auto"/>
                  </w:divBdr>
                  <w:divsChild>
                    <w:div w:id="1363937663">
                      <w:marLeft w:val="0"/>
                      <w:marRight w:val="0"/>
                      <w:marTop w:val="0"/>
                      <w:marBottom w:val="0"/>
                      <w:divBdr>
                        <w:top w:val="none" w:sz="0" w:space="0" w:color="auto"/>
                        <w:left w:val="none" w:sz="0" w:space="0" w:color="auto"/>
                        <w:bottom w:val="none" w:sz="0" w:space="0" w:color="auto"/>
                        <w:right w:val="none" w:sz="0" w:space="0" w:color="auto"/>
                      </w:divBdr>
                    </w:div>
                  </w:divsChild>
                </w:div>
                <w:div w:id="1860390376">
                  <w:marLeft w:val="0"/>
                  <w:marRight w:val="0"/>
                  <w:marTop w:val="0"/>
                  <w:marBottom w:val="0"/>
                  <w:divBdr>
                    <w:top w:val="none" w:sz="0" w:space="0" w:color="auto"/>
                    <w:left w:val="none" w:sz="0" w:space="0" w:color="auto"/>
                    <w:bottom w:val="none" w:sz="0" w:space="0" w:color="auto"/>
                    <w:right w:val="none" w:sz="0" w:space="0" w:color="auto"/>
                  </w:divBdr>
                  <w:divsChild>
                    <w:div w:id="1331983885">
                      <w:marLeft w:val="0"/>
                      <w:marRight w:val="0"/>
                      <w:marTop w:val="0"/>
                      <w:marBottom w:val="0"/>
                      <w:divBdr>
                        <w:top w:val="none" w:sz="0" w:space="0" w:color="auto"/>
                        <w:left w:val="none" w:sz="0" w:space="0" w:color="auto"/>
                        <w:bottom w:val="none" w:sz="0" w:space="0" w:color="auto"/>
                        <w:right w:val="none" w:sz="0" w:space="0" w:color="auto"/>
                      </w:divBdr>
                    </w:div>
                  </w:divsChild>
                </w:div>
                <w:div w:id="830294938">
                  <w:marLeft w:val="0"/>
                  <w:marRight w:val="0"/>
                  <w:marTop w:val="0"/>
                  <w:marBottom w:val="0"/>
                  <w:divBdr>
                    <w:top w:val="none" w:sz="0" w:space="0" w:color="auto"/>
                    <w:left w:val="none" w:sz="0" w:space="0" w:color="auto"/>
                    <w:bottom w:val="none" w:sz="0" w:space="0" w:color="auto"/>
                    <w:right w:val="none" w:sz="0" w:space="0" w:color="auto"/>
                  </w:divBdr>
                  <w:divsChild>
                    <w:div w:id="1615670470">
                      <w:marLeft w:val="0"/>
                      <w:marRight w:val="0"/>
                      <w:marTop w:val="0"/>
                      <w:marBottom w:val="0"/>
                      <w:divBdr>
                        <w:top w:val="none" w:sz="0" w:space="0" w:color="auto"/>
                        <w:left w:val="none" w:sz="0" w:space="0" w:color="auto"/>
                        <w:bottom w:val="none" w:sz="0" w:space="0" w:color="auto"/>
                        <w:right w:val="none" w:sz="0" w:space="0" w:color="auto"/>
                      </w:divBdr>
                    </w:div>
                  </w:divsChild>
                </w:div>
                <w:div w:id="547886527">
                  <w:marLeft w:val="0"/>
                  <w:marRight w:val="0"/>
                  <w:marTop w:val="0"/>
                  <w:marBottom w:val="0"/>
                  <w:divBdr>
                    <w:top w:val="none" w:sz="0" w:space="0" w:color="auto"/>
                    <w:left w:val="none" w:sz="0" w:space="0" w:color="auto"/>
                    <w:bottom w:val="none" w:sz="0" w:space="0" w:color="auto"/>
                    <w:right w:val="none" w:sz="0" w:space="0" w:color="auto"/>
                  </w:divBdr>
                  <w:divsChild>
                    <w:div w:id="2047371169">
                      <w:marLeft w:val="0"/>
                      <w:marRight w:val="0"/>
                      <w:marTop w:val="0"/>
                      <w:marBottom w:val="0"/>
                      <w:divBdr>
                        <w:top w:val="none" w:sz="0" w:space="0" w:color="auto"/>
                        <w:left w:val="none" w:sz="0" w:space="0" w:color="auto"/>
                        <w:bottom w:val="none" w:sz="0" w:space="0" w:color="auto"/>
                        <w:right w:val="none" w:sz="0" w:space="0" w:color="auto"/>
                      </w:divBdr>
                    </w:div>
                  </w:divsChild>
                </w:div>
                <w:div w:id="1992295604">
                  <w:marLeft w:val="0"/>
                  <w:marRight w:val="0"/>
                  <w:marTop w:val="0"/>
                  <w:marBottom w:val="0"/>
                  <w:divBdr>
                    <w:top w:val="none" w:sz="0" w:space="0" w:color="auto"/>
                    <w:left w:val="none" w:sz="0" w:space="0" w:color="auto"/>
                    <w:bottom w:val="none" w:sz="0" w:space="0" w:color="auto"/>
                    <w:right w:val="none" w:sz="0" w:space="0" w:color="auto"/>
                  </w:divBdr>
                  <w:divsChild>
                    <w:div w:id="1474373584">
                      <w:marLeft w:val="0"/>
                      <w:marRight w:val="0"/>
                      <w:marTop w:val="0"/>
                      <w:marBottom w:val="0"/>
                      <w:divBdr>
                        <w:top w:val="none" w:sz="0" w:space="0" w:color="auto"/>
                        <w:left w:val="none" w:sz="0" w:space="0" w:color="auto"/>
                        <w:bottom w:val="none" w:sz="0" w:space="0" w:color="auto"/>
                        <w:right w:val="none" w:sz="0" w:space="0" w:color="auto"/>
                      </w:divBdr>
                    </w:div>
                  </w:divsChild>
                </w:div>
                <w:div w:id="909923836">
                  <w:marLeft w:val="0"/>
                  <w:marRight w:val="0"/>
                  <w:marTop w:val="0"/>
                  <w:marBottom w:val="0"/>
                  <w:divBdr>
                    <w:top w:val="none" w:sz="0" w:space="0" w:color="auto"/>
                    <w:left w:val="none" w:sz="0" w:space="0" w:color="auto"/>
                    <w:bottom w:val="none" w:sz="0" w:space="0" w:color="auto"/>
                    <w:right w:val="none" w:sz="0" w:space="0" w:color="auto"/>
                  </w:divBdr>
                  <w:divsChild>
                    <w:div w:id="1828355909">
                      <w:marLeft w:val="0"/>
                      <w:marRight w:val="0"/>
                      <w:marTop w:val="0"/>
                      <w:marBottom w:val="0"/>
                      <w:divBdr>
                        <w:top w:val="none" w:sz="0" w:space="0" w:color="auto"/>
                        <w:left w:val="none" w:sz="0" w:space="0" w:color="auto"/>
                        <w:bottom w:val="none" w:sz="0" w:space="0" w:color="auto"/>
                        <w:right w:val="none" w:sz="0" w:space="0" w:color="auto"/>
                      </w:divBdr>
                    </w:div>
                  </w:divsChild>
                </w:div>
                <w:div w:id="1295139412">
                  <w:marLeft w:val="0"/>
                  <w:marRight w:val="0"/>
                  <w:marTop w:val="0"/>
                  <w:marBottom w:val="0"/>
                  <w:divBdr>
                    <w:top w:val="none" w:sz="0" w:space="0" w:color="auto"/>
                    <w:left w:val="none" w:sz="0" w:space="0" w:color="auto"/>
                    <w:bottom w:val="none" w:sz="0" w:space="0" w:color="auto"/>
                    <w:right w:val="none" w:sz="0" w:space="0" w:color="auto"/>
                  </w:divBdr>
                  <w:divsChild>
                    <w:div w:id="889345552">
                      <w:marLeft w:val="0"/>
                      <w:marRight w:val="0"/>
                      <w:marTop w:val="0"/>
                      <w:marBottom w:val="0"/>
                      <w:divBdr>
                        <w:top w:val="none" w:sz="0" w:space="0" w:color="auto"/>
                        <w:left w:val="none" w:sz="0" w:space="0" w:color="auto"/>
                        <w:bottom w:val="none" w:sz="0" w:space="0" w:color="auto"/>
                        <w:right w:val="none" w:sz="0" w:space="0" w:color="auto"/>
                      </w:divBdr>
                    </w:div>
                  </w:divsChild>
                </w:div>
                <w:div w:id="1570193316">
                  <w:marLeft w:val="0"/>
                  <w:marRight w:val="0"/>
                  <w:marTop w:val="0"/>
                  <w:marBottom w:val="0"/>
                  <w:divBdr>
                    <w:top w:val="none" w:sz="0" w:space="0" w:color="auto"/>
                    <w:left w:val="none" w:sz="0" w:space="0" w:color="auto"/>
                    <w:bottom w:val="none" w:sz="0" w:space="0" w:color="auto"/>
                    <w:right w:val="none" w:sz="0" w:space="0" w:color="auto"/>
                  </w:divBdr>
                  <w:divsChild>
                    <w:div w:id="825125511">
                      <w:marLeft w:val="0"/>
                      <w:marRight w:val="0"/>
                      <w:marTop w:val="0"/>
                      <w:marBottom w:val="0"/>
                      <w:divBdr>
                        <w:top w:val="none" w:sz="0" w:space="0" w:color="auto"/>
                        <w:left w:val="none" w:sz="0" w:space="0" w:color="auto"/>
                        <w:bottom w:val="none" w:sz="0" w:space="0" w:color="auto"/>
                        <w:right w:val="none" w:sz="0" w:space="0" w:color="auto"/>
                      </w:divBdr>
                    </w:div>
                  </w:divsChild>
                </w:div>
                <w:div w:id="1038898877">
                  <w:marLeft w:val="0"/>
                  <w:marRight w:val="0"/>
                  <w:marTop w:val="0"/>
                  <w:marBottom w:val="0"/>
                  <w:divBdr>
                    <w:top w:val="none" w:sz="0" w:space="0" w:color="auto"/>
                    <w:left w:val="none" w:sz="0" w:space="0" w:color="auto"/>
                    <w:bottom w:val="none" w:sz="0" w:space="0" w:color="auto"/>
                    <w:right w:val="none" w:sz="0" w:space="0" w:color="auto"/>
                  </w:divBdr>
                  <w:divsChild>
                    <w:div w:id="533811928">
                      <w:marLeft w:val="0"/>
                      <w:marRight w:val="0"/>
                      <w:marTop w:val="0"/>
                      <w:marBottom w:val="0"/>
                      <w:divBdr>
                        <w:top w:val="none" w:sz="0" w:space="0" w:color="auto"/>
                        <w:left w:val="none" w:sz="0" w:space="0" w:color="auto"/>
                        <w:bottom w:val="none" w:sz="0" w:space="0" w:color="auto"/>
                        <w:right w:val="none" w:sz="0" w:space="0" w:color="auto"/>
                      </w:divBdr>
                    </w:div>
                  </w:divsChild>
                </w:div>
                <w:div w:id="546375179">
                  <w:marLeft w:val="0"/>
                  <w:marRight w:val="0"/>
                  <w:marTop w:val="0"/>
                  <w:marBottom w:val="0"/>
                  <w:divBdr>
                    <w:top w:val="none" w:sz="0" w:space="0" w:color="auto"/>
                    <w:left w:val="none" w:sz="0" w:space="0" w:color="auto"/>
                    <w:bottom w:val="none" w:sz="0" w:space="0" w:color="auto"/>
                    <w:right w:val="none" w:sz="0" w:space="0" w:color="auto"/>
                  </w:divBdr>
                  <w:divsChild>
                    <w:div w:id="7055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630689">
          <w:marLeft w:val="0"/>
          <w:marRight w:val="0"/>
          <w:marTop w:val="0"/>
          <w:marBottom w:val="0"/>
          <w:divBdr>
            <w:top w:val="none" w:sz="0" w:space="0" w:color="auto"/>
            <w:left w:val="none" w:sz="0" w:space="0" w:color="auto"/>
            <w:bottom w:val="none" w:sz="0" w:space="0" w:color="auto"/>
            <w:right w:val="none" w:sz="0" w:space="0" w:color="auto"/>
          </w:divBdr>
        </w:div>
      </w:divsChild>
    </w:div>
    <w:div w:id="1587152488">
      <w:bodyDiv w:val="1"/>
      <w:marLeft w:val="0"/>
      <w:marRight w:val="0"/>
      <w:marTop w:val="0"/>
      <w:marBottom w:val="0"/>
      <w:divBdr>
        <w:top w:val="none" w:sz="0" w:space="0" w:color="auto"/>
        <w:left w:val="none" w:sz="0" w:space="0" w:color="auto"/>
        <w:bottom w:val="none" w:sz="0" w:space="0" w:color="auto"/>
        <w:right w:val="none" w:sz="0" w:space="0" w:color="auto"/>
      </w:divBdr>
    </w:div>
    <w:div w:id="1589001916">
      <w:marLeft w:val="0"/>
      <w:marRight w:val="0"/>
      <w:marTop w:val="0"/>
      <w:marBottom w:val="0"/>
      <w:divBdr>
        <w:top w:val="none" w:sz="0" w:space="0" w:color="auto"/>
        <w:left w:val="none" w:sz="0" w:space="0" w:color="auto"/>
        <w:bottom w:val="none" w:sz="0" w:space="0" w:color="auto"/>
        <w:right w:val="none" w:sz="0" w:space="0" w:color="auto"/>
      </w:divBdr>
      <w:divsChild>
        <w:div w:id="443614444">
          <w:marLeft w:val="0"/>
          <w:marRight w:val="0"/>
          <w:marTop w:val="0"/>
          <w:marBottom w:val="0"/>
          <w:divBdr>
            <w:top w:val="none" w:sz="0" w:space="0" w:color="auto"/>
            <w:left w:val="none" w:sz="0" w:space="0" w:color="auto"/>
            <w:bottom w:val="none" w:sz="0" w:space="0" w:color="auto"/>
            <w:right w:val="none" w:sz="0" w:space="0" w:color="auto"/>
          </w:divBdr>
        </w:div>
      </w:divsChild>
    </w:div>
    <w:div w:id="1592621162">
      <w:bodyDiv w:val="1"/>
      <w:marLeft w:val="0"/>
      <w:marRight w:val="0"/>
      <w:marTop w:val="0"/>
      <w:marBottom w:val="0"/>
      <w:divBdr>
        <w:top w:val="none" w:sz="0" w:space="0" w:color="auto"/>
        <w:left w:val="none" w:sz="0" w:space="0" w:color="auto"/>
        <w:bottom w:val="none" w:sz="0" w:space="0" w:color="auto"/>
        <w:right w:val="none" w:sz="0" w:space="0" w:color="auto"/>
      </w:divBdr>
      <w:divsChild>
        <w:div w:id="1384671784">
          <w:marLeft w:val="0"/>
          <w:marRight w:val="0"/>
          <w:marTop w:val="0"/>
          <w:marBottom w:val="0"/>
          <w:divBdr>
            <w:top w:val="none" w:sz="0" w:space="0" w:color="auto"/>
            <w:left w:val="none" w:sz="0" w:space="0" w:color="auto"/>
            <w:bottom w:val="none" w:sz="0" w:space="0" w:color="auto"/>
            <w:right w:val="none" w:sz="0" w:space="0" w:color="auto"/>
          </w:divBdr>
        </w:div>
        <w:div w:id="611713797">
          <w:marLeft w:val="0"/>
          <w:marRight w:val="0"/>
          <w:marTop w:val="0"/>
          <w:marBottom w:val="0"/>
          <w:divBdr>
            <w:top w:val="none" w:sz="0" w:space="0" w:color="auto"/>
            <w:left w:val="none" w:sz="0" w:space="0" w:color="auto"/>
            <w:bottom w:val="none" w:sz="0" w:space="0" w:color="auto"/>
            <w:right w:val="none" w:sz="0" w:space="0" w:color="auto"/>
          </w:divBdr>
        </w:div>
      </w:divsChild>
    </w:div>
    <w:div w:id="1595818053">
      <w:marLeft w:val="0"/>
      <w:marRight w:val="0"/>
      <w:marTop w:val="0"/>
      <w:marBottom w:val="0"/>
      <w:divBdr>
        <w:top w:val="none" w:sz="0" w:space="0" w:color="auto"/>
        <w:left w:val="none" w:sz="0" w:space="0" w:color="auto"/>
        <w:bottom w:val="none" w:sz="0" w:space="0" w:color="auto"/>
        <w:right w:val="none" w:sz="0" w:space="0" w:color="auto"/>
      </w:divBdr>
      <w:divsChild>
        <w:div w:id="1332641330">
          <w:marLeft w:val="0"/>
          <w:marRight w:val="0"/>
          <w:marTop w:val="0"/>
          <w:marBottom w:val="0"/>
          <w:divBdr>
            <w:top w:val="none" w:sz="0" w:space="0" w:color="auto"/>
            <w:left w:val="none" w:sz="0" w:space="0" w:color="auto"/>
            <w:bottom w:val="none" w:sz="0" w:space="0" w:color="auto"/>
            <w:right w:val="none" w:sz="0" w:space="0" w:color="auto"/>
          </w:divBdr>
        </w:div>
      </w:divsChild>
    </w:div>
    <w:div w:id="1606498340">
      <w:marLeft w:val="0"/>
      <w:marRight w:val="0"/>
      <w:marTop w:val="0"/>
      <w:marBottom w:val="0"/>
      <w:divBdr>
        <w:top w:val="none" w:sz="0" w:space="0" w:color="auto"/>
        <w:left w:val="none" w:sz="0" w:space="0" w:color="auto"/>
        <w:bottom w:val="none" w:sz="0" w:space="0" w:color="auto"/>
        <w:right w:val="none" w:sz="0" w:space="0" w:color="auto"/>
      </w:divBdr>
      <w:divsChild>
        <w:div w:id="1259220000">
          <w:marLeft w:val="0"/>
          <w:marRight w:val="0"/>
          <w:marTop w:val="0"/>
          <w:marBottom w:val="0"/>
          <w:divBdr>
            <w:top w:val="none" w:sz="0" w:space="0" w:color="auto"/>
            <w:left w:val="none" w:sz="0" w:space="0" w:color="auto"/>
            <w:bottom w:val="none" w:sz="0" w:space="0" w:color="auto"/>
            <w:right w:val="none" w:sz="0" w:space="0" w:color="auto"/>
          </w:divBdr>
        </w:div>
      </w:divsChild>
    </w:div>
    <w:div w:id="1686517686">
      <w:bodyDiv w:val="1"/>
      <w:marLeft w:val="0"/>
      <w:marRight w:val="0"/>
      <w:marTop w:val="0"/>
      <w:marBottom w:val="0"/>
      <w:divBdr>
        <w:top w:val="none" w:sz="0" w:space="0" w:color="auto"/>
        <w:left w:val="none" w:sz="0" w:space="0" w:color="auto"/>
        <w:bottom w:val="none" w:sz="0" w:space="0" w:color="auto"/>
        <w:right w:val="none" w:sz="0" w:space="0" w:color="auto"/>
      </w:divBdr>
    </w:div>
    <w:div w:id="1715688464">
      <w:bodyDiv w:val="1"/>
      <w:marLeft w:val="0"/>
      <w:marRight w:val="0"/>
      <w:marTop w:val="0"/>
      <w:marBottom w:val="0"/>
      <w:divBdr>
        <w:top w:val="none" w:sz="0" w:space="0" w:color="auto"/>
        <w:left w:val="none" w:sz="0" w:space="0" w:color="auto"/>
        <w:bottom w:val="none" w:sz="0" w:space="0" w:color="auto"/>
        <w:right w:val="none" w:sz="0" w:space="0" w:color="auto"/>
      </w:divBdr>
    </w:div>
    <w:div w:id="1717045135">
      <w:marLeft w:val="0"/>
      <w:marRight w:val="0"/>
      <w:marTop w:val="0"/>
      <w:marBottom w:val="0"/>
      <w:divBdr>
        <w:top w:val="none" w:sz="0" w:space="0" w:color="auto"/>
        <w:left w:val="none" w:sz="0" w:space="0" w:color="auto"/>
        <w:bottom w:val="none" w:sz="0" w:space="0" w:color="auto"/>
        <w:right w:val="none" w:sz="0" w:space="0" w:color="auto"/>
      </w:divBdr>
      <w:divsChild>
        <w:div w:id="1074159442">
          <w:marLeft w:val="0"/>
          <w:marRight w:val="0"/>
          <w:marTop w:val="0"/>
          <w:marBottom w:val="0"/>
          <w:divBdr>
            <w:top w:val="none" w:sz="0" w:space="0" w:color="auto"/>
            <w:left w:val="none" w:sz="0" w:space="0" w:color="auto"/>
            <w:bottom w:val="none" w:sz="0" w:space="0" w:color="auto"/>
            <w:right w:val="none" w:sz="0" w:space="0" w:color="auto"/>
          </w:divBdr>
        </w:div>
      </w:divsChild>
    </w:div>
    <w:div w:id="1778478568">
      <w:marLeft w:val="0"/>
      <w:marRight w:val="0"/>
      <w:marTop w:val="0"/>
      <w:marBottom w:val="0"/>
      <w:divBdr>
        <w:top w:val="none" w:sz="0" w:space="0" w:color="auto"/>
        <w:left w:val="none" w:sz="0" w:space="0" w:color="auto"/>
        <w:bottom w:val="none" w:sz="0" w:space="0" w:color="auto"/>
        <w:right w:val="none" w:sz="0" w:space="0" w:color="auto"/>
      </w:divBdr>
      <w:divsChild>
        <w:div w:id="924530771">
          <w:marLeft w:val="0"/>
          <w:marRight w:val="0"/>
          <w:marTop w:val="0"/>
          <w:marBottom w:val="0"/>
          <w:divBdr>
            <w:top w:val="none" w:sz="0" w:space="0" w:color="auto"/>
            <w:left w:val="none" w:sz="0" w:space="0" w:color="auto"/>
            <w:bottom w:val="none" w:sz="0" w:space="0" w:color="auto"/>
            <w:right w:val="none" w:sz="0" w:space="0" w:color="auto"/>
          </w:divBdr>
        </w:div>
      </w:divsChild>
    </w:div>
    <w:div w:id="1793327922">
      <w:bodyDiv w:val="1"/>
      <w:marLeft w:val="0"/>
      <w:marRight w:val="0"/>
      <w:marTop w:val="0"/>
      <w:marBottom w:val="0"/>
      <w:divBdr>
        <w:top w:val="none" w:sz="0" w:space="0" w:color="auto"/>
        <w:left w:val="none" w:sz="0" w:space="0" w:color="auto"/>
        <w:bottom w:val="none" w:sz="0" w:space="0" w:color="auto"/>
        <w:right w:val="none" w:sz="0" w:space="0" w:color="auto"/>
      </w:divBdr>
      <w:divsChild>
        <w:div w:id="1868373547">
          <w:marLeft w:val="0"/>
          <w:marRight w:val="0"/>
          <w:marTop w:val="0"/>
          <w:marBottom w:val="0"/>
          <w:divBdr>
            <w:top w:val="none" w:sz="0" w:space="0" w:color="auto"/>
            <w:left w:val="none" w:sz="0" w:space="0" w:color="auto"/>
            <w:bottom w:val="none" w:sz="0" w:space="0" w:color="auto"/>
            <w:right w:val="none" w:sz="0" w:space="0" w:color="auto"/>
          </w:divBdr>
        </w:div>
      </w:divsChild>
    </w:div>
    <w:div w:id="1794784594">
      <w:bodyDiv w:val="1"/>
      <w:marLeft w:val="0"/>
      <w:marRight w:val="0"/>
      <w:marTop w:val="0"/>
      <w:marBottom w:val="0"/>
      <w:divBdr>
        <w:top w:val="none" w:sz="0" w:space="0" w:color="auto"/>
        <w:left w:val="none" w:sz="0" w:space="0" w:color="auto"/>
        <w:bottom w:val="none" w:sz="0" w:space="0" w:color="auto"/>
        <w:right w:val="none" w:sz="0" w:space="0" w:color="auto"/>
      </w:divBdr>
    </w:div>
    <w:div w:id="1799763570">
      <w:marLeft w:val="0"/>
      <w:marRight w:val="0"/>
      <w:marTop w:val="0"/>
      <w:marBottom w:val="0"/>
      <w:divBdr>
        <w:top w:val="none" w:sz="0" w:space="0" w:color="auto"/>
        <w:left w:val="none" w:sz="0" w:space="0" w:color="auto"/>
        <w:bottom w:val="none" w:sz="0" w:space="0" w:color="auto"/>
        <w:right w:val="none" w:sz="0" w:space="0" w:color="auto"/>
      </w:divBdr>
      <w:divsChild>
        <w:div w:id="284890103">
          <w:marLeft w:val="0"/>
          <w:marRight w:val="0"/>
          <w:marTop w:val="0"/>
          <w:marBottom w:val="0"/>
          <w:divBdr>
            <w:top w:val="none" w:sz="0" w:space="0" w:color="auto"/>
            <w:left w:val="none" w:sz="0" w:space="0" w:color="auto"/>
            <w:bottom w:val="none" w:sz="0" w:space="0" w:color="auto"/>
            <w:right w:val="none" w:sz="0" w:space="0" w:color="auto"/>
          </w:divBdr>
        </w:div>
      </w:divsChild>
    </w:div>
    <w:div w:id="1832407580">
      <w:marLeft w:val="0"/>
      <w:marRight w:val="0"/>
      <w:marTop w:val="0"/>
      <w:marBottom w:val="0"/>
      <w:divBdr>
        <w:top w:val="none" w:sz="0" w:space="0" w:color="auto"/>
        <w:left w:val="none" w:sz="0" w:space="0" w:color="auto"/>
        <w:bottom w:val="none" w:sz="0" w:space="0" w:color="auto"/>
        <w:right w:val="none" w:sz="0" w:space="0" w:color="auto"/>
      </w:divBdr>
      <w:divsChild>
        <w:div w:id="600725803">
          <w:marLeft w:val="0"/>
          <w:marRight w:val="0"/>
          <w:marTop w:val="0"/>
          <w:marBottom w:val="0"/>
          <w:divBdr>
            <w:top w:val="none" w:sz="0" w:space="0" w:color="auto"/>
            <w:left w:val="none" w:sz="0" w:space="0" w:color="auto"/>
            <w:bottom w:val="none" w:sz="0" w:space="0" w:color="auto"/>
            <w:right w:val="none" w:sz="0" w:space="0" w:color="auto"/>
          </w:divBdr>
        </w:div>
      </w:divsChild>
    </w:div>
    <w:div w:id="1837844138">
      <w:marLeft w:val="0"/>
      <w:marRight w:val="0"/>
      <w:marTop w:val="0"/>
      <w:marBottom w:val="0"/>
      <w:divBdr>
        <w:top w:val="none" w:sz="0" w:space="0" w:color="auto"/>
        <w:left w:val="none" w:sz="0" w:space="0" w:color="auto"/>
        <w:bottom w:val="none" w:sz="0" w:space="0" w:color="auto"/>
        <w:right w:val="none" w:sz="0" w:space="0" w:color="auto"/>
      </w:divBdr>
      <w:divsChild>
        <w:div w:id="87771688">
          <w:marLeft w:val="0"/>
          <w:marRight w:val="0"/>
          <w:marTop w:val="0"/>
          <w:marBottom w:val="0"/>
          <w:divBdr>
            <w:top w:val="none" w:sz="0" w:space="0" w:color="auto"/>
            <w:left w:val="none" w:sz="0" w:space="0" w:color="auto"/>
            <w:bottom w:val="none" w:sz="0" w:space="0" w:color="auto"/>
            <w:right w:val="none" w:sz="0" w:space="0" w:color="auto"/>
          </w:divBdr>
        </w:div>
      </w:divsChild>
    </w:div>
    <w:div w:id="1864901767">
      <w:marLeft w:val="0"/>
      <w:marRight w:val="0"/>
      <w:marTop w:val="0"/>
      <w:marBottom w:val="0"/>
      <w:divBdr>
        <w:top w:val="none" w:sz="0" w:space="0" w:color="auto"/>
        <w:left w:val="none" w:sz="0" w:space="0" w:color="auto"/>
        <w:bottom w:val="none" w:sz="0" w:space="0" w:color="auto"/>
        <w:right w:val="none" w:sz="0" w:space="0" w:color="auto"/>
      </w:divBdr>
      <w:divsChild>
        <w:div w:id="1115559563">
          <w:marLeft w:val="0"/>
          <w:marRight w:val="0"/>
          <w:marTop w:val="0"/>
          <w:marBottom w:val="0"/>
          <w:divBdr>
            <w:top w:val="none" w:sz="0" w:space="0" w:color="auto"/>
            <w:left w:val="none" w:sz="0" w:space="0" w:color="auto"/>
            <w:bottom w:val="none" w:sz="0" w:space="0" w:color="auto"/>
            <w:right w:val="none" w:sz="0" w:space="0" w:color="auto"/>
          </w:divBdr>
        </w:div>
      </w:divsChild>
    </w:div>
    <w:div w:id="1874415715">
      <w:bodyDiv w:val="1"/>
      <w:marLeft w:val="0"/>
      <w:marRight w:val="0"/>
      <w:marTop w:val="0"/>
      <w:marBottom w:val="0"/>
      <w:divBdr>
        <w:top w:val="none" w:sz="0" w:space="0" w:color="auto"/>
        <w:left w:val="none" w:sz="0" w:space="0" w:color="auto"/>
        <w:bottom w:val="none" w:sz="0" w:space="0" w:color="auto"/>
        <w:right w:val="none" w:sz="0" w:space="0" w:color="auto"/>
      </w:divBdr>
      <w:divsChild>
        <w:div w:id="649987426">
          <w:marLeft w:val="0"/>
          <w:marRight w:val="0"/>
          <w:marTop w:val="0"/>
          <w:marBottom w:val="0"/>
          <w:divBdr>
            <w:top w:val="none" w:sz="0" w:space="0" w:color="auto"/>
            <w:left w:val="none" w:sz="0" w:space="0" w:color="auto"/>
            <w:bottom w:val="none" w:sz="0" w:space="0" w:color="auto"/>
            <w:right w:val="none" w:sz="0" w:space="0" w:color="auto"/>
          </w:divBdr>
        </w:div>
        <w:div w:id="725108510">
          <w:marLeft w:val="0"/>
          <w:marRight w:val="0"/>
          <w:marTop w:val="0"/>
          <w:marBottom w:val="0"/>
          <w:divBdr>
            <w:top w:val="none" w:sz="0" w:space="0" w:color="auto"/>
            <w:left w:val="none" w:sz="0" w:space="0" w:color="auto"/>
            <w:bottom w:val="none" w:sz="0" w:space="0" w:color="auto"/>
            <w:right w:val="none" w:sz="0" w:space="0" w:color="auto"/>
          </w:divBdr>
          <w:divsChild>
            <w:div w:id="912087838">
              <w:marLeft w:val="-75"/>
              <w:marRight w:val="0"/>
              <w:marTop w:val="30"/>
              <w:marBottom w:val="30"/>
              <w:divBdr>
                <w:top w:val="none" w:sz="0" w:space="0" w:color="auto"/>
                <w:left w:val="none" w:sz="0" w:space="0" w:color="auto"/>
                <w:bottom w:val="none" w:sz="0" w:space="0" w:color="auto"/>
                <w:right w:val="none" w:sz="0" w:space="0" w:color="auto"/>
              </w:divBdr>
              <w:divsChild>
                <w:div w:id="1502357467">
                  <w:marLeft w:val="0"/>
                  <w:marRight w:val="0"/>
                  <w:marTop w:val="0"/>
                  <w:marBottom w:val="0"/>
                  <w:divBdr>
                    <w:top w:val="none" w:sz="0" w:space="0" w:color="auto"/>
                    <w:left w:val="none" w:sz="0" w:space="0" w:color="auto"/>
                    <w:bottom w:val="none" w:sz="0" w:space="0" w:color="auto"/>
                    <w:right w:val="none" w:sz="0" w:space="0" w:color="auto"/>
                  </w:divBdr>
                  <w:divsChild>
                    <w:div w:id="447354267">
                      <w:marLeft w:val="0"/>
                      <w:marRight w:val="0"/>
                      <w:marTop w:val="0"/>
                      <w:marBottom w:val="0"/>
                      <w:divBdr>
                        <w:top w:val="none" w:sz="0" w:space="0" w:color="auto"/>
                        <w:left w:val="none" w:sz="0" w:space="0" w:color="auto"/>
                        <w:bottom w:val="none" w:sz="0" w:space="0" w:color="auto"/>
                        <w:right w:val="none" w:sz="0" w:space="0" w:color="auto"/>
                      </w:divBdr>
                    </w:div>
                  </w:divsChild>
                </w:div>
                <w:div w:id="1949316603">
                  <w:marLeft w:val="0"/>
                  <w:marRight w:val="0"/>
                  <w:marTop w:val="0"/>
                  <w:marBottom w:val="0"/>
                  <w:divBdr>
                    <w:top w:val="none" w:sz="0" w:space="0" w:color="auto"/>
                    <w:left w:val="none" w:sz="0" w:space="0" w:color="auto"/>
                    <w:bottom w:val="none" w:sz="0" w:space="0" w:color="auto"/>
                    <w:right w:val="none" w:sz="0" w:space="0" w:color="auto"/>
                  </w:divBdr>
                  <w:divsChild>
                    <w:div w:id="516623334">
                      <w:marLeft w:val="0"/>
                      <w:marRight w:val="0"/>
                      <w:marTop w:val="0"/>
                      <w:marBottom w:val="0"/>
                      <w:divBdr>
                        <w:top w:val="none" w:sz="0" w:space="0" w:color="auto"/>
                        <w:left w:val="none" w:sz="0" w:space="0" w:color="auto"/>
                        <w:bottom w:val="none" w:sz="0" w:space="0" w:color="auto"/>
                        <w:right w:val="none" w:sz="0" w:space="0" w:color="auto"/>
                      </w:divBdr>
                    </w:div>
                  </w:divsChild>
                </w:div>
                <w:div w:id="479539257">
                  <w:marLeft w:val="0"/>
                  <w:marRight w:val="0"/>
                  <w:marTop w:val="0"/>
                  <w:marBottom w:val="0"/>
                  <w:divBdr>
                    <w:top w:val="none" w:sz="0" w:space="0" w:color="auto"/>
                    <w:left w:val="none" w:sz="0" w:space="0" w:color="auto"/>
                    <w:bottom w:val="none" w:sz="0" w:space="0" w:color="auto"/>
                    <w:right w:val="none" w:sz="0" w:space="0" w:color="auto"/>
                  </w:divBdr>
                  <w:divsChild>
                    <w:div w:id="1925841387">
                      <w:marLeft w:val="0"/>
                      <w:marRight w:val="0"/>
                      <w:marTop w:val="0"/>
                      <w:marBottom w:val="0"/>
                      <w:divBdr>
                        <w:top w:val="none" w:sz="0" w:space="0" w:color="auto"/>
                        <w:left w:val="none" w:sz="0" w:space="0" w:color="auto"/>
                        <w:bottom w:val="none" w:sz="0" w:space="0" w:color="auto"/>
                        <w:right w:val="none" w:sz="0" w:space="0" w:color="auto"/>
                      </w:divBdr>
                    </w:div>
                  </w:divsChild>
                </w:div>
                <w:div w:id="128327420">
                  <w:marLeft w:val="0"/>
                  <w:marRight w:val="0"/>
                  <w:marTop w:val="0"/>
                  <w:marBottom w:val="0"/>
                  <w:divBdr>
                    <w:top w:val="none" w:sz="0" w:space="0" w:color="auto"/>
                    <w:left w:val="none" w:sz="0" w:space="0" w:color="auto"/>
                    <w:bottom w:val="none" w:sz="0" w:space="0" w:color="auto"/>
                    <w:right w:val="none" w:sz="0" w:space="0" w:color="auto"/>
                  </w:divBdr>
                  <w:divsChild>
                    <w:div w:id="456073502">
                      <w:marLeft w:val="0"/>
                      <w:marRight w:val="0"/>
                      <w:marTop w:val="0"/>
                      <w:marBottom w:val="0"/>
                      <w:divBdr>
                        <w:top w:val="none" w:sz="0" w:space="0" w:color="auto"/>
                        <w:left w:val="none" w:sz="0" w:space="0" w:color="auto"/>
                        <w:bottom w:val="none" w:sz="0" w:space="0" w:color="auto"/>
                        <w:right w:val="none" w:sz="0" w:space="0" w:color="auto"/>
                      </w:divBdr>
                    </w:div>
                  </w:divsChild>
                </w:div>
                <w:div w:id="944533867">
                  <w:marLeft w:val="0"/>
                  <w:marRight w:val="0"/>
                  <w:marTop w:val="0"/>
                  <w:marBottom w:val="0"/>
                  <w:divBdr>
                    <w:top w:val="none" w:sz="0" w:space="0" w:color="auto"/>
                    <w:left w:val="none" w:sz="0" w:space="0" w:color="auto"/>
                    <w:bottom w:val="none" w:sz="0" w:space="0" w:color="auto"/>
                    <w:right w:val="none" w:sz="0" w:space="0" w:color="auto"/>
                  </w:divBdr>
                  <w:divsChild>
                    <w:div w:id="734814807">
                      <w:marLeft w:val="0"/>
                      <w:marRight w:val="0"/>
                      <w:marTop w:val="0"/>
                      <w:marBottom w:val="0"/>
                      <w:divBdr>
                        <w:top w:val="none" w:sz="0" w:space="0" w:color="auto"/>
                        <w:left w:val="none" w:sz="0" w:space="0" w:color="auto"/>
                        <w:bottom w:val="none" w:sz="0" w:space="0" w:color="auto"/>
                        <w:right w:val="none" w:sz="0" w:space="0" w:color="auto"/>
                      </w:divBdr>
                    </w:div>
                  </w:divsChild>
                </w:div>
                <w:div w:id="1271476105">
                  <w:marLeft w:val="0"/>
                  <w:marRight w:val="0"/>
                  <w:marTop w:val="0"/>
                  <w:marBottom w:val="0"/>
                  <w:divBdr>
                    <w:top w:val="none" w:sz="0" w:space="0" w:color="auto"/>
                    <w:left w:val="none" w:sz="0" w:space="0" w:color="auto"/>
                    <w:bottom w:val="none" w:sz="0" w:space="0" w:color="auto"/>
                    <w:right w:val="none" w:sz="0" w:space="0" w:color="auto"/>
                  </w:divBdr>
                  <w:divsChild>
                    <w:div w:id="791434334">
                      <w:marLeft w:val="0"/>
                      <w:marRight w:val="0"/>
                      <w:marTop w:val="0"/>
                      <w:marBottom w:val="0"/>
                      <w:divBdr>
                        <w:top w:val="none" w:sz="0" w:space="0" w:color="auto"/>
                        <w:left w:val="none" w:sz="0" w:space="0" w:color="auto"/>
                        <w:bottom w:val="none" w:sz="0" w:space="0" w:color="auto"/>
                        <w:right w:val="none" w:sz="0" w:space="0" w:color="auto"/>
                      </w:divBdr>
                    </w:div>
                  </w:divsChild>
                </w:div>
                <w:div w:id="1600602080">
                  <w:marLeft w:val="0"/>
                  <w:marRight w:val="0"/>
                  <w:marTop w:val="0"/>
                  <w:marBottom w:val="0"/>
                  <w:divBdr>
                    <w:top w:val="none" w:sz="0" w:space="0" w:color="auto"/>
                    <w:left w:val="none" w:sz="0" w:space="0" w:color="auto"/>
                    <w:bottom w:val="none" w:sz="0" w:space="0" w:color="auto"/>
                    <w:right w:val="none" w:sz="0" w:space="0" w:color="auto"/>
                  </w:divBdr>
                  <w:divsChild>
                    <w:div w:id="634262125">
                      <w:marLeft w:val="0"/>
                      <w:marRight w:val="0"/>
                      <w:marTop w:val="0"/>
                      <w:marBottom w:val="0"/>
                      <w:divBdr>
                        <w:top w:val="none" w:sz="0" w:space="0" w:color="auto"/>
                        <w:left w:val="none" w:sz="0" w:space="0" w:color="auto"/>
                        <w:bottom w:val="none" w:sz="0" w:space="0" w:color="auto"/>
                        <w:right w:val="none" w:sz="0" w:space="0" w:color="auto"/>
                      </w:divBdr>
                    </w:div>
                  </w:divsChild>
                </w:div>
                <w:div w:id="346443824">
                  <w:marLeft w:val="0"/>
                  <w:marRight w:val="0"/>
                  <w:marTop w:val="0"/>
                  <w:marBottom w:val="0"/>
                  <w:divBdr>
                    <w:top w:val="none" w:sz="0" w:space="0" w:color="auto"/>
                    <w:left w:val="none" w:sz="0" w:space="0" w:color="auto"/>
                    <w:bottom w:val="none" w:sz="0" w:space="0" w:color="auto"/>
                    <w:right w:val="none" w:sz="0" w:space="0" w:color="auto"/>
                  </w:divBdr>
                  <w:divsChild>
                    <w:div w:id="121966533">
                      <w:marLeft w:val="0"/>
                      <w:marRight w:val="0"/>
                      <w:marTop w:val="0"/>
                      <w:marBottom w:val="0"/>
                      <w:divBdr>
                        <w:top w:val="none" w:sz="0" w:space="0" w:color="auto"/>
                        <w:left w:val="none" w:sz="0" w:space="0" w:color="auto"/>
                        <w:bottom w:val="none" w:sz="0" w:space="0" w:color="auto"/>
                        <w:right w:val="none" w:sz="0" w:space="0" w:color="auto"/>
                      </w:divBdr>
                    </w:div>
                  </w:divsChild>
                </w:div>
                <w:div w:id="1549411434">
                  <w:marLeft w:val="0"/>
                  <w:marRight w:val="0"/>
                  <w:marTop w:val="0"/>
                  <w:marBottom w:val="0"/>
                  <w:divBdr>
                    <w:top w:val="none" w:sz="0" w:space="0" w:color="auto"/>
                    <w:left w:val="none" w:sz="0" w:space="0" w:color="auto"/>
                    <w:bottom w:val="none" w:sz="0" w:space="0" w:color="auto"/>
                    <w:right w:val="none" w:sz="0" w:space="0" w:color="auto"/>
                  </w:divBdr>
                  <w:divsChild>
                    <w:div w:id="1756198472">
                      <w:marLeft w:val="0"/>
                      <w:marRight w:val="0"/>
                      <w:marTop w:val="0"/>
                      <w:marBottom w:val="0"/>
                      <w:divBdr>
                        <w:top w:val="none" w:sz="0" w:space="0" w:color="auto"/>
                        <w:left w:val="none" w:sz="0" w:space="0" w:color="auto"/>
                        <w:bottom w:val="none" w:sz="0" w:space="0" w:color="auto"/>
                        <w:right w:val="none" w:sz="0" w:space="0" w:color="auto"/>
                      </w:divBdr>
                    </w:div>
                  </w:divsChild>
                </w:div>
                <w:div w:id="1359087319">
                  <w:marLeft w:val="0"/>
                  <w:marRight w:val="0"/>
                  <w:marTop w:val="0"/>
                  <w:marBottom w:val="0"/>
                  <w:divBdr>
                    <w:top w:val="none" w:sz="0" w:space="0" w:color="auto"/>
                    <w:left w:val="none" w:sz="0" w:space="0" w:color="auto"/>
                    <w:bottom w:val="none" w:sz="0" w:space="0" w:color="auto"/>
                    <w:right w:val="none" w:sz="0" w:space="0" w:color="auto"/>
                  </w:divBdr>
                  <w:divsChild>
                    <w:div w:id="2143959463">
                      <w:marLeft w:val="0"/>
                      <w:marRight w:val="0"/>
                      <w:marTop w:val="0"/>
                      <w:marBottom w:val="0"/>
                      <w:divBdr>
                        <w:top w:val="none" w:sz="0" w:space="0" w:color="auto"/>
                        <w:left w:val="none" w:sz="0" w:space="0" w:color="auto"/>
                        <w:bottom w:val="none" w:sz="0" w:space="0" w:color="auto"/>
                        <w:right w:val="none" w:sz="0" w:space="0" w:color="auto"/>
                      </w:divBdr>
                    </w:div>
                  </w:divsChild>
                </w:div>
                <w:div w:id="1121920635">
                  <w:marLeft w:val="0"/>
                  <w:marRight w:val="0"/>
                  <w:marTop w:val="0"/>
                  <w:marBottom w:val="0"/>
                  <w:divBdr>
                    <w:top w:val="none" w:sz="0" w:space="0" w:color="auto"/>
                    <w:left w:val="none" w:sz="0" w:space="0" w:color="auto"/>
                    <w:bottom w:val="none" w:sz="0" w:space="0" w:color="auto"/>
                    <w:right w:val="none" w:sz="0" w:space="0" w:color="auto"/>
                  </w:divBdr>
                  <w:divsChild>
                    <w:div w:id="1855148226">
                      <w:marLeft w:val="0"/>
                      <w:marRight w:val="0"/>
                      <w:marTop w:val="0"/>
                      <w:marBottom w:val="0"/>
                      <w:divBdr>
                        <w:top w:val="none" w:sz="0" w:space="0" w:color="auto"/>
                        <w:left w:val="none" w:sz="0" w:space="0" w:color="auto"/>
                        <w:bottom w:val="none" w:sz="0" w:space="0" w:color="auto"/>
                        <w:right w:val="none" w:sz="0" w:space="0" w:color="auto"/>
                      </w:divBdr>
                    </w:div>
                  </w:divsChild>
                </w:div>
                <w:div w:id="1511406808">
                  <w:marLeft w:val="0"/>
                  <w:marRight w:val="0"/>
                  <w:marTop w:val="0"/>
                  <w:marBottom w:val="0"/>
                  <w:divBdr>
                    <w:top w:val="none" w:sz="0" w:space="0" w:color="auto"/>
                    <w:left w:val="none" w:sz="0" w:space="0" w:color="auto"/>
                    <w:bottom w:val="none" w:sz="0" w:space="0" w:color="auto"/>
                    <w:right w:val="none" w:sz="0" w:space="0" w:color="auto"/>
                  </w:divBdr>
                  <w:divsChild>
                    <w:div w:id="1293487791">
                      <w:marLeft w:val="0"/>
                      <w:marRight w:val="0"/>
                      <w:marTop w:val="0"/>
                      <w:marBottom w:val="0"/>
                      <w:divBdr>
                        <w:top w:val="none" w:sz="0" w:space="0" w:color="auto"/>
                        <w:left w:val="none" w:sz="0" w:space="0" w:color="auto"/>
                        <w:bottom w:val="none" w:sz="0" w:space="0" w:color="auto"/>
                        <w:right w:val="none" w:sz="0" w:space="0" w:color="auto"/>
                      </w:divBdr>
                    </w:div>
                  </w:divsChild>
                </w:div>
                <w:div w:id="162671568">
                  <w:marLeft w:val="0"/>
                  <w:marRight w:val="0"/>
                  <w:marTop w:val="0"/>
                  <w:marBottom w:val="0"/>
                  <w:divBdr>
                    <w:top w:val="none" w:sz="0" w:space="0" w:color="auto"/>
                    <w:left w:val="none" w:sz="0" w:space="0" w:color="auto"/>
                    <w:bottom w:val="none" w:sz="0" w:space="0" w:color="auto"/>
                    <w:right w:val="none" w:sz="0" w:space="0" w:color="auto"/>
                  </w:divBdr>
                  <w:divsChild>
                    <w:div w:id="1402024153">
                      <w:marLeft w:val="0"/>
                      <w:marRight w:val="0"/>
                      <w:marTop w:val="0"/>
                      <w:marBottom w:val="0"/>
                      <w:divBdr>
                        <w:top w:val="none" w:sz="0" w:space="0" w:color="auto"/>
                        <w:left w:val="none" w:sz="0" w:space="0" w:color="auto"/>
                        <w:bottom w:val="none" w:sz="0" w:space="0" w:color="auto"/>
                        <w:right w:val="none" w:sz="0" w:space="0" w:color="auto"/>
                      </w:divBdr>
                    </w:div>
                  </w:divsChild>
                </w:div>
                <w:div w:id="1167019879">
                  <w:marLeft w:val="0"/>
                  <w:marRight w:val="0"/>
                  <w:marTop w:val="0"/>
                  <w:marBottom w:val="0"/>
                  <w:divBdr>
                    <w:top w:val="none" w:sz="0" w:space="0" w:color="auto"/>
                    <w:left w:val="none" w:sz="0" w:space="0" w:color="auto"/>
                    <w:bottom w:val="none" w:sz="0" w:space="0" w:color="auto"/>
                    <w:right w:val="none" w:sz="0" w:space="0" w:color="auto"/>
                  </w:divBdr>
                  <w:divsChild>
                    <w:div w:id="1827238415">
                      <w:marLeft w:val="0"/>
                      <w:marRight w:val="0"/>
                      <w:marTop w:val="0"/>
                      <w:marBottom w:val="0"/>
                      <w:divBdr>
                        <w:top w:val="none" w:sz="0" w:space="0" w:color="auto"/>
                        <w:left w:val="none" w:sz="0" w:space="0" w:color="auto"/>
                        <w:bottom w:val="none" w:sz="0" w:space="0" w:color="auto"/>
                        <w:right w:val="none" w:sz="0" w:space="0" w:color="auto"/>
                      </w:divBdr>
                    </w:div>
                  </w:divsChild>
                </w:div>
                <w:div w:id="1150563008">
                  <w:marLeft w:val="0"/>
                  <w:marRight w:val="0"/>
                  <w:marTop w:val="0"/>
                  <w:marBottom w:val="0"/>
                  <w:divBdr>
                    <w:top w:val="none" w:sz="0" w:space="0" w:color="auto"/>
                    <w:left w:val="none" w:sz="0" w:space="0" w:color="auto"/>
                    <w:bottom w:val="none" w:sz="0" w:space="0" w:color="auto"/>
                    <w:right w:val="none" w:sz="0" w:space="0" w:color="auto"/>
                  </w:divBdr>
                  <w:divsChild>
                    <w:div w:id="1009286198">
                      <w:marLeft w:val="0"/>
                      <w:marRight w:val="0"/>
                      <w:marTop w:val="0"/>
                      <w:marBottom w:val="0"/>
                      <w:divBdr>
                        <w:top w:val="none" w:sz="0" w:space="0" w:color="auto"/>
                        <w:left w:val="none" w:sz="0" w:space="0" w:color="auto"/>
                        <w:bottom w:val="none" w:sz="0" w:space="0" w:color="auto"/>
                        <w:right w:val="none" w:sz="0" w:space="0" w:color="auto"/>
                      </w:divBdr>
                    </w:div>
                  </w:divsChild>
                </w:div>
                <w:div w:id="3166648">
                  <w:marLeft w:val="0"/>
                  <w:marRight w:val="0"/>
                  <w:marTop w:val="0"/>
                  <w:marBottom w:val="0"/>
                  <w:divBdr>
                    <w:top w:val="none" w:sz="0" w:space="0" w:color="auto"/>
                    <w:left w:val="none" w:sz="0" w:space="0" w:color="auto"/>
                    <w:bottom w:val="none" w:sz="0" w:space="0" w:color="auto"/>
                    <w:right w:val="none" w:sz="0" w:space="0" w:color="auto"/>
                  </w:divBdr>
                  <w:divsChild>
                    <w:div w:id="265121686">
                      <w:marLeft w:val="0"/>
                      <w:marRight w:val="0"/>
                      <w:marTop w:val="0"/>
                      <w:marBottom w:val="0"/>
                      <w:divBdr>
                        <w:top w:val="none" w:sz="0" w:space="0" w:color="auto"/>
                        <w:left w:val="none" w:sz="0" w:space="0" w:color="auto"/>
                        <w:bottom w:val="none" w:sz="0" w:space="0" w:color="auto"/>
                        <w:right w:val="none" w:sz="0" w:space="0" w:color="auto"/>
                      </w:divBdr>
                    </w:div>
                  </w:divsChild>
                </w:div>
                <w:div w:id="1325356972">
                  <w:marLeft w:val="0"/>
                  <w:marRight w:val="0"/>
                  <w:marTop w:val="0"/>
                  <w:marBottom w:val="0"/>
                  <w:divBdr>
                    <w:top w:val="none" w:sz="0" w:space="0" w:color="auto"/>
                    <w:left w:val="none" w:sz="0" w:space="0" w:color="auto"/>
                    <w:bottom w:val="none" w:sz="0" w:space="0" w:color="auto"/>
                    <w:right w:val="none" w:sz="0" w:space="0" w:color="auto"/>
                  </w:divBdr>
                  <w:divsChild>
                    <w:div w:id="324362075">
                      <w:marLeft w:val="0"/>
                      <w:marRight w:val="0"/>
                      <w:marTop w:val="0"/>
                      <w:marBottom w:val="0"/>
                      <w:divBdr>
                        <w:top w:val="none" w:sz="0" w:space="0" w:color="auto"/>
                        <w:left w:val="none" w:sz="0" w:space="0" w:color="auto"/>
                        <w:bottom w:val="none" w:sz="0" w:space="0" w:color="auto"/>
                        <w:right w:val="none" w:sz="0" w:space="0" w:color="auto"/>
                      </w:divBdr>
                    </w:div>
                  </w:divsChild>
                </w:div>
                <w:div w:id="469979476">
                  <w:marLeft w:val="0"/>
                  <w:marRight w:val="0"/>
                  <w:marTop w:val="0"/>
                  <w:marBottom w:val="0"/>
                  <w:divBdr>
                    <w:top w:val="none" w:sz="0" w:space="0" w:color="auto"/>
                    <w:left w:val="none" w:sz="0" w:space="0" w:color="auto"/>
                    <w:bottom w:val="none" w:sz="0" w:space="0" w:color="auto"/>
                    <w:right w:val="none" w:sz="0" w:space="0" w:color="auto"/>
                  </w:divBdr>
                  <w:divsChild>
                    <w:div w:id="2035031830">
                      <w:marLeft w:val="0"/>
                      <w:marRight w:val="0"/>
                      <w:marTop w:val="0"/>
                      <w:marBottom w:val="0"/>
                      <w:divBdr>
                        <w:top w:val="none" w:sz="0" w:space="0" w:color="auto"/>
                        <w:left w:val="none" w:sz="0" w:space="0" w:color="auto"/>
                        <w:bottom w:val="none" w:sz="0" w:space="0" w:color="auto"/>
                        <w:right w:val="none" w:sz="0" w:space="0" w:color="auto"/>
                      </w:divBdr>
                    </w:div>
                  </w:divsChild>
                </w:div>
                <w:div w:id="912738337">
                  <w:marLeft w:val="0"/>
                  <w:marRight w:val="0"/>
                  <w:marTop w:val="0"/>
                  <w:marBottom w:val="0"/>
                  <w:divBdr>
                    <w:top w:val="none" w:sz="0" w:space="0" w:color="auto"/>
                    <w:left w:val="none" w:sz="0" w:space="0" w:color="auto"/>
                    <w:bottom w:val="none" w:sz="0" w:space="0" w:color="auto"/>
                    <w:right w:val="none" w:sz="0" w:space="0" w:color="auto"/>
                  </w:divBdr>
                  <w:divsChild>
                    <w:div w:id="573852689">
                      <w:marLeft w:val="0"/>
                      <w:marRight w:val="0"/>
                      <w:marTop w:val="0"/>
                      <w:marBottom w:val="0"/>
                      <w:divBdr>
                        <w:top w:val="none" w:sz="0" w:space="0" w:color="auto"/>
                        <w:left w:val="none" w:sz="0" w:space="0" w:color="auto"/>
                        <w:bottom w:val="none" w:sz="0" w:space="0" w:color="auto"/>
                        <w:right w:val="none" w:sz="0" w:space="0" w:color="auto"/>
                      </w:divBdr>
                    </w:div>
                  </w:divsChild>
                </w:div>
                <w:div w:id="1697268239">
                  <w:marLeft w:val="0"/>
                  <w:marRight w:val="0"/>
                  <w:marTop w:val="0"/>
                  <w:marBottom w:val="0"/>
                  <w:divBdr>
                    <w:top w:val="none" w:sz="0" w:space="0" w:color="auto"/>
                    <w:left w:val="none" w:sz="0" w:space="0" w:color="auto"/>
                    <w:bottom w:val="none" w:sz="0" w:space="0" w:color="auto"/>
                    <w:right w:val="none" w:sz="0" w:space="0" w:color="auto"/>
                  </w:divBdr>
                  <w:divsChild>
                    <w:div w:id="813328023">
                      <w:marLeft w:val="0"/>
                      <w:marRight w:val="0"/>
                      <w:marTop w:val="0"/>
                      <w:marBottom w:val="0"/>
                      <w:divBdr>
                        <w:top w:val="none" w:sz="0" w:space="0" w:color="auto"/>
                        <w:left w:val="none" w:sz="0" w:space="0" w:color="auto"/>
                        <w:bottom w:val="none" w:sz="0" w:space="0" w:color="auto"/>
                        <w:right w:val="none" w:sz="0" w:space="0" w:color="auto"/>
                      </w:divBdr>
                    </w:div>
                  </w:divsChild>
                </w:div>
                <w:div w:id="1445424982">
                  <w:marLeft w:val="0"/>
                  <w:marRight w:val="0"/>
                  <w:marTop w:val="0"/>
                  <w:marBottom w:val="0"/>
                  <w:divBdr>
                    <w:top w:val="none" w:sz="0" w:space="0" w:color="auto"/>
                    <w:left w:val="none" w:sz="0" w:space="0" w:color="auto"/>
                    <w:bottom w:val="none" w:sz="0" w:space="0" w:color="auto"/>
                    <w:right w:val="none" w:sz="0" w:space="0" w:color="auto"/>
                  </w:divBdr>
                  <w:divsChild>
                    <w:div w:id="1703507825">
                      <w:marLeft w:val="0"/>
                      <w:marRight w:val="0"/>
                      <w:marTop w:val="0"/>
                      <w:marBottom w:val="0"/>
                      <w:divBdr>
                        <w:top w:val="none" w:sz="0" w:space="0" w:color="auto"/>
                        <w:left w:val="none" w:sz="0" w:space="0" w:color="auto"/>
                        <w:bottom w:val="none" w:sz="0" w:space="0" w:color="auto"/>
                        <w:right w:val="none" w:sz="0" w:space="0" w:color="auto"/>
                      </w:divBdr>
                    </w:div>
                  </w:divsChild>
                </w:div>
                <w:div w:id="755177625">
                  <w:marLeft w:val="0"/>
                  <w:marRight w:val="0"/>
                  <w:marTop w:val="0"/>
                  <w:marBottom w:val="0"/>
                  <w:divBdr>
                    <w:top w:val="none" w:sz="0" w:space="0" w:color="auto"/>
                    <w:left w:val="none" w:sz="0" w:space="0" w:color="auto"/>
                    <w:bottom w:val="none" w:sz="0" w:space="0" w:color="auto"/>
                    <w:right w:val="none" w:sz="0" w:space="0" w:color="auto"/>
                  </w:divBdr>
                  <w:divsChild>
                    <w:div w:id="1427462131">
                      <w:marLeft w:val="0"/>
                      <w:marRight w:val="0"/>
                      <w:marTop w:val="0"/>
                      <w:marBottom w:val="0"/>
                      <w:divBdr>
                        <w:top w:val="none" w:sz="0" w:space="0" w:color="auto"/>
                        <w:left w:val="none" w:sz="0" w:space="0" w:color="auto"/>
                        <w:bottom w:val="none" w:sz="0" w:space="0" w:color="auto"/>
                        <w:right w:val="none" w:sz="0" w:space="0" w:color="auto"/>
                      </w:divBdr>
                    </w:div>
                  </w:divsChild>
                </w:div>
                <w:div w:id="221911350">
                  <w:marLeft w:val="0"/>
                  <w:marRight w:val="0"/>
                  <w:marTop w:val="0"/>
                  <w:marBottom w:val="0"/>
                  <w:divBdr>
                    <w:top w:val="none" w:sz="0" w:space="0" w:color="auto"/>
                    <w:left w:val="none" w:sz="0" w:space="0" w:color="auto"/>
                    <w:bottom w:val="none" w:sz="0" w:space="0" w:color="auto"/>
                    <w:right w:val="none" w:sz="0" w:space="0" w:color="auto"/>
                  </w:divBdr>
                  <w:divsChild>
                    <w:div w:id="573391613">
                      <w:marLeft w:val="0"/>
                      <w:marRight w:val="0"/>
                      <w:marTop w:val="0"/>
                      <w:marBottom w:val="0"/>
                      <w:divBdr>
                        <w:top w:val="none" w:sz="0" w:space="0" w:color="auto"/>
                        <w:left w:val="none" w:sz="0" w:space="0" w:color="auto"/>
                        <w:bottom w:val="none" w:sz="0" w:space="0" w:color="auto"/>
                        <w:right w:val="none" w:sz="0" w:space="0" w:color="auto"/>
                      </w:divBdr>
                    </w:div>
                  </w:divsChild>
                </w:div>
                <w:div w:id="1219320933">
                  <w:marLeft w:val="0"/>
                  <w:marRight w:val="0"/>
                  <w:marTop w:val="0"/>
                  <w:marBottom w:val="0"/>
                  <w:divBdr>
                    <w:top w:val="none" w:sz="0" w:space="0" w:color="auto"/>
                    <w:left w:val="none" w:sz="0" w:space="0" w:color="auto"/>
                    <w:bottom w:val="none" w:sz="0" w:space="0" w:color="auto"/>
                    <w:right w:val="none" w:sz="0" w:space="0" w:color="auto"/>
                  </w:divBdr>
                  <w:divsChild>
                    <w:div w:id="1201816266">
                      <w:marLeft w:val="0"/>
                      <w:marRight w:val="0"/>
                      <w:marTop w:val="0"/>
                      <w:marBottom w:val="0"/>
                      <w:divBdr>
                        <w:top w:val="none" w:sz="0" w:space="0" w:color="auto"/>
                        <w:left w:val="none" w:sz="0" w:space="0" w:color="auto"/>
                        <w:bottom w:val="none" w:sz="0" w:space="0" w:color="auto"/>
                        <w:right w:val="none" w:sz="0" w:space="0" w:color="auto"/>
                      </w:divBdr>
                    </w:div>
                  </w:divsChild>
                </w:div>
                <w:div w:id="386148699">
                  <w:marLeft w:val="0"/>
                  <w:marRight w:val="0"/>
                  <w:marTop w:val="0"/>
                  <w:marBottom w:val="0"/>
                  <w:divBdr>
                    <w:top w:val="none" w:sz="0" w:space="0" w:color="auto"/>
                    <w:left w:val="none" w:sz="0" w:space="0" w:color="auto"/>
                    <w:bottom w:val="none" w:sz="0" w:space="0" w:color="auto"/>
                    <w:right w:val="none" w:sz="0" w:space="0" w:color="auto"/>
                  </w:divBdr>
                  <w:divsChild>
                    <w:div w:id="771512463">
                      <w:marLeft w:val="0"/>
                      <w:marRight w:val="0"/>
                      <w:marTop w:val="0"/>
                      <w:marBottom w:val="0"/>
                      <w:divBdr>
                        <w:top w:val="none" w:sz="0" w:space="0" w:color="auto"/>
                        <w:left w:val="none" w:sz="0" w:space="0" w:color="auto"/>
                        <w:bottom w:val="none" w:sz="0" w:space="0" w:color="auto"/>
                        <w:right w:val="none" w:sz="0" w:space="0" w:color="auto"/>
                      </w:divBdr>
                    </w:div>
                  </w:divsChild>
                </w:div>
                <w:div w:id="1470055270">
                  <w:marLeft w:val="0"/>
                  <w:marRight w:val="0"/>
                  <w:marTop w:val="0"/>
                  <w:marBottom w:val="0"/>
                  <w:divBdr>
                    <w:top w:val="none" w:sz="0" w:space="0" w:color="auto"/>
                    <w:left w:val="none" w:sz="0" w:space="0" w:color="auto"/>
                    <w:bottom w:val="none" w:sz="0" w:space="0" w:color="auto"/>
                    <w:right w:val="none" w:sz="0" w:space="0" w:color="auto"/>
                  </w:divBdr>
                  <w:divsChild>
                    <w:div w:id="180514569">
                      <w:marLeft w:val="0"/>
                      <w:marRight w:val="0"/>
                      <w:marTop w:val="0"/>
                      <w:marBottom w:val="0"/>
                      <w:divBdr>
                        <w:top w:val="none" w:sz="0" w:space="0" w:color="auto"/>
                        <w:left w:val="none" w:sz="0" w:space="0" w:color="auto"/>
                        <w:bottom w:val="none" w:sz="0" w:space="0" w:color="auto"/>
                        <w:right w:val="none" w:sz="0" w:space="0" w:color="auto"/>
                      </w:divBdr>
                    </w:div>
                  </w:divsChild>
                </w:div>
                <w:div w:id="1821580329">
                  <w:marLeft w:val="0"/>
                  <w:marRight w:val="0"/>
                  <w:marTop w:val="0"/>
                  <w:marBottom w:val="0"/>
                  <w:divBdr>
                    <w:top w:val="none" w:sz="0" w:space="0" w:color="auto"/>
                    <w:left w:val="none" w:sz="0" w:space="0" w:color="auto"/>
                    <w:bottom w:val="none" w:sz="0" w:space="0" w:color="auto"/>
                    <w:right w:val="none" w:sz="0" w:space="0" w:color="auto"/>
                  </w:divBdr>
                  <w:divsChild>
                    <w:div w:id="714352372">
                      <w:marLeft w:val="0"/>
                      <w:marRight w:val="0"/>
                      <w:marTop w:val="0"/>
                      <w:marBottom w:val="0"/>
                      <w:divBdr>
                        <w:top w:val="none" w:sz="0" w:space="0" w:color="auto"/>
                        <w:left w:val="none" w:sz="0" w:space="0" w:color="auto"/>
                        <w:bottom w:val="none" w:sz="0" w:space="0" w:color="auto"/>
                        <w:right w:val="none" w:sz="0" w:space="0" w:color="auto"/>
                      </w:divBdr>
                    </w:div>
                  </w:divsChild>
                </w:div>
                <w:div w:id="1403790152">
                  <w:marLeft w:val="0"/>
                  <w:marRight w:val="0"/>
                  <w:marTop w:val="0"/>
                  <w:marBottom w:val="0"/>
                  <w:divBdr>
                    <w:top w:val="none" w:sz="0" w:space="0" w:color="auto"/>
                    <w:left w:val="none" w:sz="0" w:space="0" w:color="auto"/>
                    <w:bottom w:val="none" w:sz="0" w:space="0" w:color="auto"/>
                    <w:right w:val="none" w:sz="0" w:space="0" w:color="auto"/>
                  </w:divBdr>
                  <w:divsChild>
                    <w:div w:id="1877813073">
                      <w:marLeft w:val="0"/>
                      <w:marRight w:val="0"/>
                      <w:marTop w:val="0"/>
                      <w:marBottom w:val="0"/>
                      <w:divBdr>
                        <w:top w:val="none" w:sz="0" w:space="0" w:color="auto"/>
                        <w:left w:val="none" w:sz="0" w:space="0" w:color="auto"/>
                        <w:bottom w:val="none" w:sz="0" w:space="0" w:color="auto"/>
                        <w:right w:val="none" w:sz="0" w:space="0" w:color="auto"/>
                      </w:divBdr>
                    </w:div>
                  </w:divsChild>
                </w:div>
                <w:div w:id="2144958668">
                  <w:marLeft w:val="0"/>
                  <w:marRight w:val="0"/>
                  <w:marTop w:val="0"/>
                  <w:marBottom w:val="0"/>
                  <w:divBdr>
                    <w:top w:val="none" w:sz="0" w:space="0" w:color="auto"/>
                    <w:left w:val="none" w:sz="0" w:space="0" w:color="auto"/>
                    <w:bottom w:val="none" w:sz="0" w:space="0" w:color="auto"/>
                    <w:right w:val="none" w:sz="0" w:space="0" w:color="auto"/>
                  </w:divBdr>
                  <w:divsChild>
                    <w:div w:id="96994708">
                      <w:marLeft w:val="0"/>
                      <w:marRight w:val="0"/>
                      <w:marTop w:val="0"/>
                      <w:marBottom w:val="0"/>
                      <w:divBdr>
                        <w:top w:val="none" w:sz="0" w:space="0" w:color="auto"/>
                        <w:left w:val="none" w:sz="0" w:space="0" w:color="auto"/>
                        <w:bottom w:val="none" w:sz="0" w:space="0" w:color="auto"/>
                        <w:right w:val="none" w:sz="0" w:space="0" w:color="auto"/>
                      </w:divBdr>
                    </w:div>
                  </w:divsChild>
                </w:div>
                <w:div w:id="1174103813">
                  <w:marLeft w:val="0"/>
                  <w:marRight w:val="0"/>
                  <w:marTop w:val="0"/>
                  <w:marBottom w:val="0"/>
                  <w:divBdr>
                    <w:top w:val="none" w:sz="0" w:space="0" w:color="auto"/>
                    <w:left w:val="none" w:sz="0" w:space="0" w:color="auto"/>
                    <w:bottom w:val="none" w:sz="0" w:space="0" w:color="auto"/>
                    <w:right w:val="none" w:sz="0" w:space="0" w:color="auto"/>
                  </w:divBdr>
                  <w:divsChild>
                    <w:div w:id="1549026370">
                      <w:marLeft w:val="0"/>
                      <w:marRight w:val="0"/>
                      <w:marTop w:val="0"/>
                      <w:marBottom w:val="0"/>
                      <w:divBdr>
                        <w:top w:val="none" w:sz="0" w:space="0" w:color="auto"/>
                        <w:left w:val="none" w:sz="0" w:space="0" w:color="auto"/>
                        <w:bottom w:val="none" w:sz="0" w:space="0" w:color="auto"/>
                        <w:right w:val="none" w:sz="0" w:space="0" w:color="auto"/>
                      </w:divBdr>
                    </w:div>
                  </w:divsChild>
                </w:div>
                <w:div w:id="332880075">
                  <w:marLeft w:val="0"/>
                  <w:marRight w:val="0"/>
                  <w:marTop w:val="0"/>
                  <w:marBottom w:val="0"/>
                  <w:divBdr>
                    <w:top w:val="none" w:sz="0" w:space="0" w:color="auto"/>
                    <w:left w:val="none" w:sz="0" w:space="0" w:color="auto"/>
                    <w:bottom w:val="none" w:sz="0" w:space="0" w:color="auto"/>
                    <w:right w:val="none" w:sz="0" w:space="0" w:color="auto"/>
                  </w:divBdr>
                  <w:divsChild>
                    <w:div w:id="1409304038">
                      <w:marLeft w:val="0"/>
                      <w:marRight w:val="0"/>
                      <w:marTop w:val="0"/>
                      <w:marBottom w:val="0"/>
                      <w:divBdr>
                        <w:top w:val="none" w:sz="0" w:space="0" w:color="auto"/>
                        <w:left w:val="none" w:sz="0" w:space="0" w:color="auto"/>
                        <w:bottom w:val="none" w:sz="0" w:space="0" w:color="auto"/>
                        <w:right w:val="none" w:sz="0" w:space="0" w:color="auto"/>
                      </w:divBdr>
                    </w:div>
                  </w:divsChild>
                </w:div>
                <w:div w:id="270087387">
                  <w:marLeft w:val="0"/>
                  <w:marRight w:val="0"/>
                  <w:marTop w:val="0"/>
                  <w:marBottom w:val="0"/>
                  <w:divBdr>
                    <w:top w:val="none" w:sz="0" w:space="0" w:color="auto"/>
                    <w:left w:val="none" w:sz="0" w:space="0" w:color="auto"/>
                    <w:bottom w:val="none" w:sz="0" w:space="0" w:color="auto"/>
                    <w:right w:val="none" w:sz="0" w:space="0" w:color="auto"/>
                  </w:divBdr>
                  <w:divsChild>
                    <w:div w:id="286476694">
                      <w:marLeft w:val="0"/>
                      <w:marRight w:val="0"/>
                      <w:marTop w:val="0"/>
                      <w:marBottom w:val="0"/>
                      <w:divBdr>
                        <w:top w:val="none" w:sz="0" w:space="0" w:color="auto"/>
                        <w:left w:val="none" w:sz="0" w:space="0" w:color="auto"/>
                        <w:bottom w:val="none" w:sz="0" w:space="0" w:color="auto"/>
                        <w:right w:val="none" w:sz="0" w:space="0" w:color="auto"/>
                      </w:divBdr>
                    </w:div>
                  </w:divsChild>
                </w:div>
                <w:div w:id="823199788">
                  <w:marLeft w:val="0"/>
                  <w:marRight w:val="0"/>
                  <w:marTop w:val="0"/>
                  <w:marBottom w:val="0"/>
                  <w:divBdr>
                    <w:top w:val="none" w:sz="0" w:space="0" w:color="auto"/>
                    <w:left w:val="none" w:sz="0" w:space="0" w:color="auto"/>
                    <w:bottom w:val="none" w:sz="0" w:space="0" w:color="auto"/>
                    <w:right w:val="none" w:sz="0" w:space="0" w:color="auto"/>
                  </w:divBdr>
                  <w:divsChild>
                    <w:div w:id="1395396447">
                      <w:marLeft w:val="0"/>
                      <w:marRight w:val="0"/>
                      <w:marTop w:val="0"/>
                      <w:marBottom w:val="0"/>
                      <w:divBdr>
                        <w:top w:val="none" w:sz="0" w:space="0" w:color="auto"/>
                        <w:left w:val="none" w:sz="0" w:space="0" w:color="auto"/>
                        <w:bottom w:val="none" w:sz="0" w:space="0" w:color="auto"/>
                        <w:right w:val="none" w:sz="0" w:space="0" w:color="auto"/>
                      </w:divBdr>
                    </w:div>
                  </w:divsChild>
                </w:div>
                <w:div w:id="375155178">
                  <w:marLeft w:val="0"/>
                  <w:marRight w:val="0"/>
                  <w:marTop w:val="0"/>
                  <w:marBottom w:val="0"/>
                  <w:divBdr>
                    <w:top w:val="none" w:sz="0" w:space="0" w:color="auto"/>
                    <w:left w:val="none" w:sz="0" w:space="0" w:color="auto"/>
                    <w:bottom w:val="none" w:sz="0" w:space="0" w:color="auto"/>
                    <w:right w:val="none" w:sz="0" w:space="0" w:color="auto"/>
                  </w:divBdr>
                  <w:divsChild>
                    <w:div w:id="75135909">
                      <w:marLeft w:val="0"/>
                      <w:marRight w:val="0"/>
                      <w:marTop w:val="0"/>
                      <w:marBottom w:val="0"/>
                      <w:divBdr>
                        <w:top w:val="none" w:sz="0" w:space="0" w:color="auto"/>
                        <w:left w:val="none" w:sz="0" w:space="0" w:color="auto"/>
                        <w:bottom w:val="none" w:sz="0" w:space="0" w:color="auto"/>
                        <w:right w:val="none" w:sz="0" w:space="0" w:color="auto"/>
                      </w:divBdr>
                    </w:div>
                  </w:divsChild>
                </w:div>
                <w:div w:id="1281258843">
                  <w:marLeft w:val="0"/>
                  <w:marRight w:val="0"/>
                  <w:marTop w:val="0"/>
                  <w:marBottom w:val="0"/>
                  <w:divBdr>
                    <w:top w:val="none" w:sz="0" w:space="0" w:color="auto"/>
                    <w:left w:val="none" w:sz="0" w:space="0" w:color="auto"/>
                    <w:bottom w:val="none" w:sz="0" w:space="0" w:color="auto"/>
                    <w:right w:val="none" w:sz="0" w:space="0" w:color="auto"/>
                  </w:divBdr>
                  <w:divsChild>
                    <w:div w:id="1535969639">
                      <w:marLeft w:val="0"/>
                      <w:marRight w:val="0"/>
                      <w:marTop w:val="0"/>
                      <w:marBottom w:val="0"/>
                      <w:divBdr>
                        <w:top w:val="none" w:sz="0" w:space="0" w:color="auto"/>
                        <w:left w:val="none" w:sz="0" w:space="0" w:color="auto"/>
                        <w:bottom w:val="none" w:sz="0" w:space="0" w:color="auto"/>
                        <w:right w:val="none" w:sz="0" w:space="0" w:color="auto"/>
                      </w:divBdr>
                    </w:div>
                  </w:divsChild>
                </w:div>
                <w:div w:id="844588025">
                  <w:marLeft w:val="0"/>
                  <w:marRight w:val="0"/>
                  <w:marTop w:val="0"/>
                  <w:marBottom w:val="0"/>
                  <w:divBdr>
                    <w:top w:val="none" w:sz="0" w:space="0" w:color="auto"/>
                    <w:left w:val="none" w:sz="0" w:space="0" w:color="auto"/>
                    <w:bottom w:val="none" w:sz="0" w:space="0" w:color="auto"/>
                    <w:right w:val="none" w:sz="0" w:space="0" w:color="auto"/>
                  </w:divBdr>
                  <w:divsChild>
                    <w:div w:id="1136950832">
                      <w:marLeft w:val="0"/>
                      <w:marRight w:val="0"/>
                      <w:marTop w:val="0"/>
                      <w:marBottom w:val="0"/>
                      <w:divBdr>
                        <w:top w:val="none" w:sz="0" w:space="0" w:color="auto"/>
                        <w:left w:val="none" w:sz="0" w:space="0" w:color="auto"/>
                        <w:bottom w:val="none" w:sz="0" w:space="0" w:color="auto"/>
                        <w:right w:val="none" w:sz="0" w:space="0" w:color="auto"/>
                      </w:divBdr>
                    </w:div>
                  </w:divsChild>
                </w:div>
                <w:div w:id="624576693">
                  <w:marLeft w:val="0"/>
                  <w:marRight w:val="0"/>
                  <w:marTop w:val="0"/>
                  <w:marBottom w:val="0"/>
                  <w:divBdr>
                    <w:top w:val="none" w:sz="0" w:space="0" w:color="auto"/>
                    <w:left w:val="none" w:sz="0" w:space="0" w:color="auto"/>
                    <w:bottom w:val="none" w:sz="0" w:space="0" w:color="auto"/>
                    <w:right w:val="none" w:sz="0" w:space="0" w:color="auto"/>
                  </w:divBdr>
                  <w:divsChild>
                    <w:div w:id="1661419148">
                      <w:marLeft w:val="0"/>
                      <w:marRight w:val="0"/>
                      <w:marTop w:val="0"/>
                      <w:marBottom w:val="0"/>
                      <w:divBdr>
                        <w:top w:val="none" w:sz="0" w:space="0" w:color="auto"/>
                        <w:left w:val="none" w:sz="0" w:space="0" w:color="auto"/>
                        <w:bottom w:val="none" w:sz="0" w:space="0" w:color="auto"/>
                        <w:right w:val="none" w:sz="0" w:space="0" w:color="auto"/>
                      </w:divBdr>
                    </w:div>
                  </w:divsChild>
                </w:div>
                <w:div w:id="236788280">
                  <w:marLeft w:val="0"/>
                  <w:marRight w:val="0"/>
                  <w:marTop w:val="0"/>
                  <w:marBottom w:val="0"/>
                  <w:divBdr>
                    <w:top w:val="none" w:sz="0" w:space="0" w:color="auto"/>
                    <w:left w:val="none" w:sz="0" w:space="0" w:color="auto"/>
                    <w:bottom w:val="none" w:sz="0" w:space="0" w:color="auto"/>
                    <w:right w:val="none" w:sz="0" w:space="0" w:color="auto"/>
                  </w:divBdr>
                  <w:divsChild>
                    <w:div w:id="1636905974">
                      <w:marLeft w:val="0"/>
                      <w:marRight w:val="0"/>
                      <w:marTop w:val="0"/>
                      <w:marBottom w:val="0"/>
                      <w:divBdr>
                        <w:top w:val="none" w:sz="0" w:space="0" w:color="auto"/>
                        <w:left w:val="none" w:sz="0" w:space="0" w:color="auto"/>
                        <w:bottom w:val="none" w:sz="0" w:space="0" w:color="auto"/>
                        <w:right w:val="none" w:sz="0" w:space="0" w:color="auto"/>
                      </w:divBdr>
                    </w:div>
                  </w:divsChild>
                </w:div>
                <w:div w:id="201332873">
                  <w:marLeft w:val="0"/>
                  <w:marRight w:val="0"/>
                  <w:marTop w:val="0"/>
                  <w:marBottom w:val="0"/>
                  <w:divBdr>
                    <w:top w:val="none" w:sz="0" w:space="0" w:color="auto"/>
                    <w:left w:val="none" w:sz="0" w:space="0" w:color="auto"/>
                    <w:bottom w:val="none" w:sz="0" w:space="0" w:color="auto"/>
                    <w:right w:val="none" w:sz="0" w:space="0" w:color="auto"/>
                  </w:divBdr>
                  <w:divsChild>
                    <w:div w:id="1609698442">
                      <w:marLeft w:val="0"/>
                      <w:marRight w:val="0"/>
                      <w:marTop w:val="0"/>
                      <w:marBottom w:val="0"/>
                      <w:divBdr>
                        <w:top w:val="none" w:sz="0" w:space="0" w:color="auto"/>
                        <w:left w:val="none" w:sz="0" w:space="0" w:color="auto"/>
                        <w:bottom w:val="none" w:sz="0" w:space="0" w:color="auto"/>
                        <w:right w:val="none" w:sz="0" w:space="0" w:color="auto"/>
                      </w:divBdr>
                    </w:div>
                  </w:divsChild>
                </w:div>
                <w:div w:id="891036680">
                  <w:marLeft w:val="0"/>
                  <w:marRight w:val="0"/>
                  <w:marTop w:val="0"/>
                  <w:marBottom w:val="0"/>
                  <w:divBdr>
                    <w:top w:val="none" w:sz="0" w:space="0" w:color="auto"/>
                    <w:left w:val="none" w:sz="0" w:space="0" w:color="auto"/>
                    <w:bottom w:val="none" w:sz="0" w:space="0" w:color="auto"/>
                    <w:right w:val="none" w:sz="0" w:space="0" w:color="auto"/>
                  </w:divBdr>
                  <w:divsChild>
                    <w:div w:id="1506433282">
                      <w:marLeft w:val="0"/>
                      <w:marRight w:val="0"/>
                      <w:marTop w:val="0"/>
                      <w:marBottom w:val="0"/>
                      <w:divBdr>
                        <w:top w:val="none" w:sz="0" w:space="0" w:color="auto"/>
                        <w:left w:val="none" w:sz="0" w:space="0" w:color="auto"/>
                        <w:bottom w:val="none" w:sz="0" w:space="0" w:color="auto"/>
                        <w:right w:val="none" w:sz="0" w:space="0" w:color="auto"/>
                      </w:divBdr>
                    </w:div>
                  </w:divsChild>
                </w:div>
                <w:div w:id="588202382">
                  <w:marLeft w:val="0"/>
                  <w:marRight w:val="0"/>
                  <w:marTop w:val="0"/>
                  <w:marBottom w:val="0"/>
                  <w:divBdr>
                    <w:top w:val="none" w:sz="0" w:space="0" w:color="auto"/>
                    <w:left w:val="none" w:sz="0" w:space="0" w:color="auto"/>
                    <w:bottom w:val="none" w:sz="0" w:space="0" w:color="auto"/>
                    <w:right w:val="none" w:sz="0" w:space="0" w:color="auto"/>
                  </w:divBdr>
                  <w:divsChild>
                    <w:div w:id="1408842050">
                      <w:marLeft w:val="0"/>
                      <w:marRight w:val="0"/>
                      <w:marTop w:val="0"/>
                      <w:marBottom w:val="0"/>
                      <w:divBdr>
                        <w:top w:val="none" w:sz="0" w:space="0" w:color="auto"/>
                        <w:left w:val="none" w:sz="0" w:space="0" w:color="auto"/>
                        <w:bottom w:val="none" w:sz="0" w:space="0" w:color="auto"/>
                        <w:right w:val="none" w:sz="0" w:space="0" w:color="auto"/>
                      </w:divBdr>
                    </w:div>
                  </w:divsChild>
                </w:div>
                <w:div w:id="1559122210">
                  <w:marLeft w:val="0"/>
                  <w:marRight w:val="0"/>
                  <w:marTop w:val="0"/>
                  <w:marBottom w:val="0"/>
                  <w:divBdr>
                    <w:top w:val="none" w:sz="0" w:space="0" w:color="auto"/>
                    <w:left w:val="none" w:sz="0" w:space="0" w:color="auto"/>
                    <w:bottom w:val="none" w:sz="0" w:space="0" w:color="auto"/>
                    <w:right w:val="none" w:sz="0" w:space="0" w:color="auto"/>
                  </w:divBdr>
                  <w:divsChild>
                    <w:div w:id="1851412174">
                      <w:marLeft w:val="0"/>
                      <w:marRight w:val="0"/>
                      <w:marTop w:val="0"/>
                      <w:marBottom w:val="0"/>
                      <w:divBdr>
                        <w:top w:val="none" w:sz="0" w:space="0" w:color="auto"/>
                        <w:left w:val="none" w:sz="0" w:space="0" w:color="auto"/>
                        <w:bottom w:val="none" w:sz="0" w:space="0" w:color="auto"/>
                        <w:right w:val="none" w:sz="0" w:space="0" w:color="auto"/>
                      </w:divBdr>
                    </w:div>
                  </w:divsChild>
                </w:div>
                <w:div w:id="1167555282">
                  <w:marLeft w:val="0"/>
                  <w:marRight w:val="0"/>
                  <w:marTop w:val="0"/>
                  <w:marBottom w:val="0"/>
                  <w:divBdr>
                    <w:top w:val="none" w:sz="0" w:space="0" w:color="auto"/>
                    <w:left w:val="none" w:sz="0" w:space="0" w:color="auto"/>
                    <w:bottom w:val="none" w:sz="0" w:space="0" w:color="auto"/>
                    <w:right w:val="none" w:sz="0" w:space="0" w:color="auto"/>
                  </w:divBdr>
                  <w:divsChild>
                    <w:div w:id="441875687">
                      <w:marLeft w:val="0"/>
                      <w:marRight w:val="0"/>
                      <w:marTop w:val="0"/>
                      <w:marBottom w:val="0"/>
                      <w:divBdr>
                        <w:top w:val="none" w:sz="0" w:space="0" w:color="auto"/>
                        <w:left w:val="none" w:sz="0" w:space="0" w:color="auto"/>
                        <w:bottom w:val="none" w:sz="0" w:space="0" w:color="auto"/>
                        <w:right w:val="none" w:sz="0" w:space="0" w:color="auto"/>
                      </w:divBdr>
                    </w:div>
                  </w:divsChild>
                </w:div>
                <w:div w:id="1947610896">
                  <w:marLeft w:val="0"/>
                  <w:marRight w:val="0"/>
                  <w:marTop w:val="0"/>
                  <w:marBottom w:val="0"/>
                  <w:divBdr>
                    <w:top w:val="none" w:sz="0" w:space="0" w:color="auto"/>
                    <w:left w:val="none" w:sz="0" w:space="0" w:color="auto"/>
                    <w:bottom w:val="none" w:sz="0" w:space="0" w:color="auto"/>
                    <w:right w:val="none" w:sz="0" w:space="0" w:color="auto"/>
                  </w:divBdr>
                  <w:divsChild>
                    <w:div w:id="1934509961">
                      <w:marLeft w:val="0"/>
                      <w:marRight w:val="0"/>
                      <w:marTop w:val="0"/>
                      <w:marBottom w:val="0"/>
                      <w:divBdr>
                        <w:top w:val="none" w:sz="0" w:space="0" w:color="auto"/>
                        <w:left w:val="none" w:sz="0" w:space="0" w:color="auto"/>
                        <w:bottom w:val="none" w:sz="0" w:space="0" w:color="auto"/>
                        <w:right w:val="none" w:sz="0" w:space="0" w:color="auto"/>
                      </w:divBdr>
                    </w:div>
                  </w:divsChild>
                </w:div>
                <w:div w:id="1089544678">
                  <w:marLeft w:val="0"/>
                  <w:marRight w:val="0"/>
                  <w:marTop w:val="0"/>
                  <w:marBottom w:val="0"/>
                  <w:divBdr>
                    <w:top w:val="none" w:sz="0" w:space="0" w:color="auto"/>
                    <w:left w:val="none" w:sz="0" w:space="0" w:color="auto"/>
                    <w:bottom w:val="none" w:sz="0" w:space="0" w:color="auto"/>
                    <w:right w:val="none" w:sz="0" w:space="0" w:color="auto"/>
                  </w:divBdr>
                  <w:divsChild>
                    <w:div w:id="8800973">
                      <w:marLeft w:val="0"/>
                      <w:marRight w:val="0"/>
                      <w:marTop w:val="0"/>
                      <w:marBottom w:val="0"/>
                      <w:divBdr>
                        <w:top w:val="none" w:sz="0" w:space="0" w:color="auto"/>
                        <w:left w:val="none" w:sz="0" w:space="0" w:color="auto"/>
                        <w:bottom w:val="none" w:sz="0" w:space="0" w:color="auto"/>
                        <w:right w:val="none" w:sz="0" w:space="0" w:color="auto"/>
                      </w:divBdr>
                    </w:div>
                  </w:divsChild>
                </w:div>
                <w:div w:id="131099788">
                  <w:marLeft w:val="0"/>
                  <w:marRight w:val="0"/>
                  <w:marTop w:val="0"/>
                  <w:marBottom w:val="0"/>
                  <w:divBdr>
                    <w:top w:val="none" w:sz="0" w:space="0" w:color="auto"/>
                    <w:left w:val="none" w:sz="0" w:space="0" w:color="auto"/>
                    <w:bottom w:val="none" w:sz="0" w:space="0" w:color="auto"/>
                    <w:right w:val="none" w:sz="0" w:space="0" w:color="auto"/>
                  </w:divBdr>
                  <w:divsChild>
                    <w:div w:id="239557765">
                      <w:marLeft w:val="0"/>
                      <w:marRight w:val="0"/>
                      <w:marTop w:val="0"/>
                      <w:marBottom w:val="0"/>
                      <w:divBdr>
                        <w:top w:val="none" w:sz="0" w:space="0" w:color="auto"/>
                        <w:left w:val="none" w:sz="0" w:space="0" w:color="auto"/>
                        <w:bottom w:val="none" w:sz="0" w:space="0" w:color="auto"/>
                        <w:right w:val="none" w:sz="0" w:space="0" w:color="auto"/>
                      </w:divBdr>
                    </w:div>
                  </w:divsChild>
                </w:div>
                <w:div w:id="602493754">
                  <w:marLeft w:val="0"/>
                  <w:marRight w:val="0"/>
                  <w:marTop w:val="0"/>
                  <w:marBottom w:val="0"/>
                  <w:divBdr>
                    <w:top w:val="none" w:sz="0" w:space="0" w:color="auto"/>
                    <w:left w:val="none" w:sz="0" w:space="0" w:color="auto"/>
                    <w:bottom w:val="none" w:sz="0" w:space="0" w:color="auto"/>
                    <w:right w:val="none" w:sz="0" w:space="0" w:color="auto"/>
                  </w:divBdr>
                  <w:divsChild>
                    <w:div w:id="1616254698">
                      <w:marLeft w:val="0"/>
                      <w:marRight w:val="0"/>
                      <w:marTop w:val="0"/>
                      <w:marBottom w:val="0"/>
                      <w:divBdr>
                        <w:top w:val="none" w:sz="0" w:space="0" w:color="auto"/>
                        <w:left w:val="none" w:sz="0" w:space="0" w:color="auto"/>
                        <w:bottom w:val="none" w:sz="0" w:space="0" w:color="auto"/>
                        <w:right w:val="none" w:sz="0" w:space="0" w:color="auto"/>
                      </w:divBdr>
                    </w:div>
                  </w:divsChild>
                </w:div>
                <w:div w:id="468864559">
                  <w:marLeft w:val="0"/>
                  <w:marRight w:val="0"/>
                  <w:marTop w:val="0"/>
                  <w:marBottom w:val="0"/>
                  <w:divBdr>
                    <w:top w:val="none" w:sz="0" w:space="0" w:color="auto"/>
                    <w:left w:val="none" w:sz="0" w:space="0" w:color="auto"/>
                    <w:bottom w:val="none" w:sz="0" w:space="0" w:color="auto"/>
                    <w:right w:val="none" w:sz="0" w:space="0" w:color="auto"/>
                  </w:divBdr>
                  <w:divsChild>
                    <w:div w:id="1893299029">
                      <w:marLeft w:val="0"/>
                      <w:marRight w:val="0"/>
                      <w:marTop w:val="0"/>
                      <w:marBottom w:val="0"/>
                      <w:divBdr>
                        <w:top w:val="none" w:sz="0" w:space="0" w:color="auto"/>
                        <w:left w:val="none" w:sz="0" w:space="0" w:color="auto"/>
                        <w:bottom w:val="none" w:sz="0" w:space="0" w:color="auto"/>
                        <w:right w:val="none" w:sz="0" w:space="0" w:color="auto"/>
                      </w:divBdr>
                    </w:div>
                  </w:divsChild>
                </w:div>
                <w:div w:id="450319251">
                  <w:marLeft w:val="0"/>
                  <w:marRight w:val="0"/>
                  <w:marTop w:val="0"/>
                  <w:marBottom w:val="0"/>
                  <w:divBdr>
                    <w:top w:val="none" w:sz="0" w:space="0" w:color="auto"/>
                    <w:left w:val="none" w:sz="0" w:space="0" w:color="auto"/>
                    <w:bottom w:val="none" w:sz="0" w:space="0" w:color="auto"/>
                    <w:right w:val="none" w:sz="0" w:space="0" w:color="auto"/>
                  </w:divBdr>
                  <w:divsChild>
                    <w:div w:id="1969163916">
                      <w:marLeft w:val="0"/>
                      <w:marRight w:val="0"/>
                      <w:marTop w:val="0"/>
                      <w:marBottom w:val="0"/>
                      <w:divBdr>
                        <w:top w:val="none" w:sz="0" w:space="0" w:color="auto"/>
                        <w:left w:val="none" w:sz="0" w:space="0" w:color="auto"/>
                        <w:bottom w:val="none" w:sz="0" w:space="0" w:color="auto"/>
                        <w:right w:val="none" w:sz="0" w:space="0" w:color="auto"/>
                      </w:divBdr>
                    </w:div>
                  </w:divsChild>
                </w:div>
                <w:div w:id="449520712">
                  <w:marLeft w:val="0"/>
                  <w:marRight w:val="0"/>
                  <w:marTop w:val="0"/>
                  <w:marBottom w:val="0"/>
                  <w:divBdr>
                    <w:top w:val="none" w:sz="0" w:space="0" w:color="auto"/>
                    <w:left w:val="none" w:sz="0" w:space="0" w:color="auto"/>
                    <w:bottom w:val="none" w:sz="0" w:space="0" w:color="auto"/>
                    <w:right w:val="none" w:sz="0" w:space="0" w:color="auto"/>
                  </w:divBdr>
                  <w:divsChild>
                    <w:div w:id="1434202036">
                      <w:marLeft w:val="0"/>
                      <w:marRight w:val="0"/>
                      <w:marTop w:val="0"/>
                      <w:marBottom w:val="0"/>
                      <w:divBdr>
                        <w:top w:val="none" w:sz="0" w:space="0" w:color="auto"/>
                        <w:left w:val="none" w:sz="0" w:space="0" w:color="auto"/>
                        <w:bottom w:val="none" w:sz="0" w:space="0" w:color="auto"/>
                        <w:right w:val="none" w:sz="0" w:space="0" w:color="auto"/>
                      </w:divBdr>
                    </w:div>
                  </w:divsChild>
                </w:div>
                <w:div w:id="1640528169">
                  <w:marLeft w:val="0"/>
                  <w:marRight w:val="0"/>
                  <w:marTop w:val="0"/>
                  <w:marBottom w:val="0"/>
                  <w:divBdr>
                    <w:top w:val="none" w:sz="0" w:space="0" w:color="auto"/>
                    <w:left w:val="none" w:sz="0" w:space="0" w:color="auto"/>
                    <w:bottom w:val="none" w:sz="0" w:space="0" w:color="auto"/>
                    <w:right w:val="none" w:sz="0" w:space="0" w:color="auto"/>
                  </w:divBdr>
                  <w:divsChild>
                    <w:div w:id="1827087709">
                      <w:marLeft w:val="0"/>
                      <w:marRight w:val="0"/>
                      <w:marTop w:val="0"/>
                      <w:marBottom w:val="0"/>
                      <w:divBdr>
                        <w:top w:val="none" w:sz="0" w:space="0" w:color="auto"/>
                        <w:left w:val="none" w:sz="0" w:space="0" w:color="auto"/>
                        <w:bottom w:val="none" w:sz="0" w:space="0" w:color="auto"/>
                        <w:right w:val="none" w:sz="0" w:space="0" w:color="auto"/>
                      </w:divBdr>
                    </w:div>
                  </w:divsChild>
                </w:div>
                <w:div w:id="1074741968">
                  <w:marLeft w:val="0"/>
                  <w:marRight w:val="0"/>
                  <w:marTop w:val="0"/>
                  <w:marBottom w:val="0"/>
                  <w:divBdr>
                    <w:top w:val="none" w:sz="0" w:space="0" w:color="auto"/>
                    <w:left w:val="none" w:sz="0" w:space="0" w:color="auto"/>
                    <w:bottom w:val="none" w:sz="0" w:space="0" w:color="auto"/>
                    <w:right w:val="none" w:sz="0" w:space="0" w:color="auto"/>
                  </w:divBdr>
                  <w:divsChild>
                    <w:div w:id="1326859857">
                      <w:marLeft w:val="0"/>
                      <w:marRight w:val="0"/>
                      <w:marTop w:val="0"/>
                      <w:marBottom w:val="0"/>
                      <w:divBdr>
                        <w:top w:val="none" w:sz="0" w:space="0" w:color="auto"/>
                        <w:left w:val="none" w:sz="0" w:space="0" w:color="auto"/>
                        <w:bottom w:val="none" w:sz="0" w:space="0" w:color="auto"/>
                        <w:right w:val="none" w:sz="0" w:space="0" w:color="auto"/>
                      </w:divBdr>
                    </w:div>
                  </w:divsChild>
                </w:div>
                <w:div w:id="465507799">
                  <w:marLeft w:val="0"/>
                  <w:marRight w:val="0"/>
                  <w:marTop w:val="0"/>
                  <w:marBottom w:val="0"/>
                  <w:divBdr>
                    <w:top w:val="none" w:sz="0" w:space="0" w:color="auto"/>
                    <w:left w:val="none" w:sz="0" w:space="0" w:color="auto"/>
                    <w:bottom w:val="none" w:sz="0" w:space="0" w:color="auto"/>
                    <w:right w:val="none" w:sz="0" w:space="0" w:color="auto"/>
                  </w:divBdr>
                  <w:divsChild>
                    <w:div w:id="929317520">
                      <w:marLeft w:val="0"/>
                      <w:marRight w:val="0"/>
                      <w:marTop w:val="0"/>
                      <w:marBottom w:val="0"/>
                      <w:divBdr>
                        <w:top w:val="none" w:sz="0" w:space="0" w:color="auto"/>
                        <w:left w:val="none" w:sz="0" w:space="0" w:color="auto"/>
                        <w:bottom w:val="none" w:sz="0" w:space="0" w:color="auto"/>
                        <w:right w:val="none" w:sz="0" w:space="0" w:color="auto"/>
                      </w:divBdr>
                    </w:div>
                  </w:divsChild>
                </w:div>
                <w:div w:id="951595782">
                  <w:marLeft w:val="0"/>
                  <w:marRight w:val="0"/>
                  <w:marTop w:val="0"/>
                  <w:marBottom w:val="0"/>
                  <w:divBdr>
                    <w:top w:val="none" w:sz="0" w:space="0" w:color="auto"/>
                    <w:left w:val="none" w:sz="0" w:space="0" w:color="auto"/>
                    <w:bottom w:val="none" w:sz="0" w:space="0" w:color="auto"/>
                    <w:right w:val="none" w:sz="0" w:space="0" w:color="auto"/>
                  </w:divBdr>
                  <w:divsChild>
                    <w:div w:id="1787575975">
                      <w:marLeft w:val="0"/>
                      <w:marRight w:val="0"/>
                      <w:marTop w:val="0"/>
                      <w:marBottom w:val="0"/>
                      <w:divBdr>
                        <w:top w:val="none" w:sz="0" w:space="0" w:color="auto"/>
                        <w:left w:val="none" w:sz="0" w:space="0" w:color="auto"/>
                        <w:bottom w:val="none" w:sz="0" w:space="0" w:color="auto"/>
                        <w:right w:val="none" w:sz="0" w:space="0" w:color="auto"/>
                      </w:divBdr>
                    </w:div>
                  </w:divsChild>
                </w:div>
                <w:div w:id="270939015">
                  <w:marLeft w:val="0"/>
                  <w:marRight w:val="0"/>
                  <w:marTop w:val="0"/>
                  <w:marBottom w:val="0"/>
                  <w:divBdr>
                    <w:top w:val="none" w:sz="0" w:space="0" w:color="auto"/>
                    <w:left w:val="none" w:sz="0" w:space="0" w:color="auto"/>
                    <w:bottom w:val="none" w:sz="0" w:space="0" w:color="auto"/>
                    <w:right w:val="none" w:sz="0" w:space="0" w:color="auto"/>
                  </w:divBdr>
                  <w:divsChild>
                    <w:div w:id="1916014690">
                      <w:marLeft w:val="0"/>
                      <w:marRight w:val="0"/>
                      <w:marTop w:val="0"/>
                      <w:marBottom w:val="0"/>
                      <w:divBdr>
                        <w:top w:val="none" w:sz="0" w:space="0" w:color="auto"/>
                        <w:left w:val="none" w:sz="0" w:space="0" w:color="auto"/>
                        <w:bottom w:val="none" w:sz="0" w:space="0" w:color="auto"/>
                        <w:right w:val="none" w:sz="0" w:space="0" w:color="auto"/>
                      </w:divBdr>
                    </w:div>
                  </w:divsChild>
                </w:div>
                <w:div w:id="727800645">
                  <w:marLeft w:val="0"/>
                  <w:marRight w:val="0"/>
                  <w:marTop w:val="0"/>
                  <w:marBottom w:val="0"/>
                  <w:divBdr>
                    <w:top w:val="none" w:sz="0" w:space="0" w:color="auto"/>
                    <w:left w:val="none" w:sz="0" w:space="0" w:color="auto"/>
                    <w:bottom w:val="none" w:sz="0" w:space="0" w:color="auto"/>
                    <w:right w:val="none" w:sz="0" w:space="0" w:color="auto"/>
                  </w:divBdr>
                  <w:divsChild>
                    <w:div w:id="1268540627">
                      <w:marLeft w:val="0"/>
                      <w:marRight w:val="0"/>
                      <w:marTop w:val="0"/>
                      <w:marBottom w:val="0"/>
                      <w:divBdr>
                        <w:top w:val="none" w:sz="0" w:space="0" w:color="auto"/>
                        <w:left w:val="none" w:sz="0" w:space="0" w:color="auto"/>
                        <w:bottom w:val="none" w:sz="0" w:space="0" w:color="auto"/>
                        <w:right w:val="none" w:sz="0" w:space="0" w:color="auto"/>
                      </w:divBdr>
                    </w:div>
                  </w:divsChild>
                </w:div>
                <w:div w:id="1287851087">
                  <w:marLeft w:val="0"/>
                  <w:marRight w:val="0"/>
                  <w:marTop w:val="0"/>
                  <w:marBottom w:val="0"/>
                  <w:divBdr>
                    <w:top w:val="none" w:sz="0" w:space="0" w:color="auto"/>
                    <w:left w:val="none" w:sz="0" w:space="0" w:color="auto"/>
                    <w:bottom w:val="none" w:sz="0" w:space="0" w:color="auto"/>
                    <w:right w:val="none" w:sz="0" w:space="0" w:color="auto"/>
                  </w:divBdr>
                  <w:divsChild>
                    <w:div w:id="274562559">
                      <w:marLeft w:val="0"/>
                      <w:marRight w:val="0"/>
                      <w:marTop w:val="0"/>
                      <w:marBottom w:val="0"/>
                      <w:divBdr>
                        <w:top w:val="none" w:sz="0" w:space="0" w:color="auto"/>
                        <w:left w:val="none" w:sz="0" w:space="0" w:color="auto"/>
                        <w:bottom w:val="none" w:sz="0" w:space="0" w:color="auto"/>
                        <w:right w:val="none" w:sz="0" w:space="0" w:color="auto"/>
                      </w:divBdr>
                    </w:div>
                  </w:divsChild>
                </w:div>
                <w:div w:id="1255167100">
                  <w:marLeft w:val="0"/>
                  <w:marRight w:val="0"/>
                  <w:marTop w:val="0"/>
                  <w:marBottom w:val="0"/>
                  <w:divBdr>
                    <w:top w:val="none" w:sz="0" w:space="0" w:color="auto"/>
                    <w:left w:val="none" w:sz="0" w:space="0" w:color="auto"/>
                    <w:bottom w:val="none" w:sz="0" w:space="0" w:color="auto"/>
                    <w:right w:val="none" w:sz="0" w:space="0" w:color="auto"/>
                  </w:divBdr>
                  <w:divsChild>
                    <w:div w:id="1242762273">
                      <w:marLeft w:val="0"/>
                      <w:marRight w:val="0"/>
                      <w:marTop w:val="0"/>
                      <w:marBottom w:val="0"/>
                      <w:divBdr>
                        <w:top w:val="none" w:sz="0" w:space="0" w:color="auto"/>
                        <w:left w:val="none" w:sz="0" w:space="0" w:color="auto"/>
                        <w:bottom w:val="none" w:sz="0" w:space="0" w:color="auto"/>
                        <w:right w:val="none" w:sz="0" w:space="0" w:color="auto"/>
                      </w:divBdr>
                    </w:div>
                  </w:divsChild>
                </w:div>
                <w:div w:id="277025724">
                  <w:marLeft w:val="0"/>
                  <w:marRight w:val="0"/>
                  <w:marTop w:val="0"/>
                  <w:marBottom w:val="0"/>
                  <w:divBdr>
                    <w:top w:val="none" w:sz="0" w:space="0" w:color="auto"/>
                    <w:left w:val="none" w:sz="0" w:space="0" w:color="auto"/>
                    <w:bottom w:val="none" w:sz="0" w:space="0" w:color="auto"/>
                    <w:right w:val="none" w:sz="0" w:space="0" w:color="auto"/>
                  </w:divBdr>
                  <w:divsChild>
                    <w:div w:id="884216477">
                      <w:marLeft w:val="0"/>
                      <w:marRight w:val="0"/>
                      <w:marTop w:val="0"/>
                      <w:marBottom w:val="0"/>
                      <w:divBdr>
                        <w:top w:val="none" w:sz="0" w:space="0" w:color="auto"/>
                        <w:left w:val="none" w:sz="0" w:space="0" w:color="auto"/>
                        <w:bottom w:val="none" w:sz="0" w:space="0" w:color="auto"/>
                        <w:right w:val="none" w:sz="0" w:space="0" w:color="auto"/>
                      </w:divBdr>
                    </w:div>
                  </w:divsChild>
                </w:div>
                <w:div w:id="1455709593">
                  <w:marLeft w:val="0"/>
                  <w:marRight w:val="0"/>
                  <w:marTop w:val="0"/>
                  <w:marBottom w:val="0"/>
                  <w:divBdr>
                    <w:top w:val="none" w:sz="0" w:space="0" w:color="auto"/>
                    <w:left w:val="none" w:sz="0" w:space="0" w:color="auto"/>
                    <w:bottom w:val="none" w:sz="0" w:space="0" w:color="auto"/>
                    <w:right w:val="none" w:sz="0" w:space="0" w:color="auto"/>
                  </w:divBdr>
                  <w:divsChild>
                    <w:div w:id="275410003">
                      <w:marLeft w:val="0"/>
                      <w:marRight w:val="0"/>
                      <w:marTop w:val="0"/>
                      <w:marBottom w:val="0"/>
                      <w:divBdr>
                        <w:top w:val="none" w:sz="0" w:space="0" w:color="auto"/>
                        <w:left w:val="none" w:sz="0" w:space="0" w:color="auto"/>
                        <w:bottom w:val="none" w:sz="0" w:space="0" w:color="auto"/>
                        <w:right w:val="none" w:sz="0" w:space="0" w:color="auto"/>
                      </w:divBdr>
                    </w:div>
                  </w:divsChild>
                </w:div>
                <w:div w:id="1368944406">
                  <w:marLeft w:val="0"/>
                  <w:marRight w:val="0"/>
                  <w:marTop w:val="0"/>
                  <w:marBottom w:val="0"/>
                  <w:divBdr>
                    <w:top w:val="none" w:sz="0" w:space="0" w:color="auto"/>
                    <w:left w:val="none" w:sz="0" w:space="0" w:color="auto"/>
                    <w:bottom w:val="none" w:sz="0" w:space="0" w:color="auto"/>
                    <w:right w:val="none" w:sz="0" w:space="0" w:color="auto"/>
                  </w:divBdr>
                  <w:divsChild>
                    <w:div w:id="1493717880">
                      <w:marLeft w:val="0"/>
                      <w:marRight w:val="0"/>
                      <w:marTop w:val="0"/>
                      <w:marBottom w:val="0"/>
                      <w:divBdr>
                        <w:top w:val="none" w:sz="0" w:space="0" w:color="auto"/>
                        <w:left w:val="none" w:sz="0" w:space="0" w:color="auto"/>
                        <w:bottom w:val="none" w:sz="0" w:space="0" w:color="auto"/>
                        <w:right w:val="none" w:sz="0" w:space="0" w:color="auto"/>
                      </w:divBdr>
                    </w:div>
                  </w:divsChild>
                </w:div>
                <w:div w:id="1045331781">
                  <w:marLeft w:val="0"/>
                  <w:marRight w:val="0"/>
                  <w:marTop w:val="0"/>
                  <w:marBottom w:val="0"/>
                  <w:divBdr>
                    <w:top w:val="none" w:sz="0" w:space="0" w:color="auto"/>
                    <w:left w:val="none" w:sz="0" w:space="0" w:color="auto"/>
                    <w:bottom w:val="none" w:sz="0" w:space="0" w:color="auto"/>
                    <w:right w:val="none" w:sz="0" w:space="0" w:color="auto"/>
                  </w:divBdr>
                  <w:divsChild>
                    <w:div w:id="1230111859">
                      <w:marLeft w:val="0"/>
                      <w:marRight w:val="0"/>
                      <w:marTop w:val="0"/>
                      <w:marBottom w:val="0"/>
                      <w:divBdr>
                        <w:top w:val="none" w:sz="0" w:space="0" w:color="auto"/>
                        <w:left w:val="none" w:sz="0" w:space="0" w:color="auto"/>
                        <w:bottom w:val="none" w:sz="0" w:space="0" w:color="auto"/>
                        <w:right w:val="none" w:sz="0" w:space="0" w:color="auto"/>
                      </w:divBdr>
                    </w:div>
                  </w:divsChild>
                </w:div>
                <w:div w:id="1782146679">
                  <w:marLeft w:val="0"/>
                  <w:marRight w:val="0"/>
                  <w:marTop w:val="0"/>
                  <w:marBottom w:val="0"/>
                  <w:divBdr>
                    <w:top w:val="none" w:sz="0" w:space="0" w:color="auto"/>
                    <w:left w:val="none" w:sz="0" w:space="0" w:color="auto"/>
                    <w:bottom w:val="none" w:sz="0" w:space="0" w:color="auto"/>
                    <w:right w:val="none" w:sz="0" w:space="0" w:color="auto"/>
                  </w:divBdr>
                  <w:divsChild>
                    <w:div w:id="492337286">
                      <w:marLeft w:val="0"/>
                      <w:marRight w:val="0"/>
                      <w:marTop w:val="0"/>
                      <w:marBottom w:val="0"/>
                      <w:divBdr>
                        <w:top w:val="none" w:sz="0" w:space="0" w:color="auto"/>
                        <w:left w:val="none" w:sz="0" w:space="0" w:color="auto"/>
                        <w:bottom w:val="none" w:sz="0" w:space="0" w:color="auto"/>
                        <w:right w:val="none" w:sz="0" w:space="0" w:color="auto"/>
                      </w:divBdr>
                    </w:div>
                  </w:divsChild>
                </w:div>
                <w:div w:id="578756981">
                  <w:marLeft w:val="0"/>
                  <w:marRight w:val="0"/>
                  <w:marTop w:val="0"/>
                  <w:marBottom w:val="0"/>
                  <w:divBdr>
                    <w:top w:val="none" w:sz="0" w:space="0" w:color="auto"/>
                    <w:left w:val="none" w:sz="0" w:space="0" w:color="auto"/>
                    <w:bottom w:val="none" w:sz="0" w:space="0" w:color="auto"/>
                    <w:right w:val="none" w:sz="0" w:space="0" w:color="auto"/>
                  </w:divBdr>
                  <w:divsChild>
                    <w:div w:id="2040399640">
                      <w:marLeft w:val="0"/>
                      <w:marRight w:val="0"/>
                      <w:marTop w:val="0"/>
                      <w:marBottom w:val="0"/>
                      <w:divBdr>
                        <w:top w:val="none" w:sz="0" w:space="0" w:color="auto"/>
                        <w:left w:val="none" w:sz="0" w:space="0" w:color="auto"/>
                        <w:bottom w:val="none" w:sz="0" w:space="0" w:color="auto"/>
                        <w:right w:val="none" w:sz="0" w:space="0" w:color="auto"/>
                      </w:divBdr>
                    </w:div>
                  </w:divsChild>
                </w:div>
                <w:div w:id="558058041">
                  <w:marLeft w:val="0"/>
                  <w:marRight w:val="0"/>
                  <w:marTop w:val="0"/>
                  <w:marBottom w:val="0"/>
                  <w:divBdr>
                    <w:top w:val="none" w:sz="0" w:space="0" w:color="auto"/>
                    <w:left w:val="none" w:sz="0" w:space="0" w:color="auto"/>
                    <w:bottom w:val="none" w:sz="0" w:space="0" w:color="auto"/>
                    <w:right w:val="none" w:sz="0" w:space="0" w:color="auto"/>
                  </w:divBdr>
                  <w:divsChild>
                    <w:div w:id="214858912">
                      <w:marLeft w:val="0"/>
                      <w:marRight w:val="0"/>
                      <w:marTop w:val="0"/>
                      <w:marBottom w:val="0"/>
                      <w:divBdr>
                        <w:top w:val="none" w:sz="0" w:space="0" w:color="auto"/>
                        <w:left w:val="none" w:sz="0" w:space="0" w:color="auto"/>
                        <w:bottom w:val="none" w:sz="0" w:space="0" w:color="auto"/>
                        <w:right w:val="none" w:sz="0" w:space="0" w:color="auto"/>
                      </w:divBdr>
                    </w:div>
                  </w:divsChild>
                </w:div>
                <w:div w:id="1163624323">
                  <w:marLeft w:val="0"/>
                  <w:marRight w:val="0"/>
                  <w:marTop w:val="0"/>
                  <w:marBottom w:val="0"/>
                  <w:divBdr>
                    <w:top w:val="none" w:sz="0" w:space="0" w:color="auto"/>
                    <w:left w:val="none" w:sz="0" w:space="0" w:color="auto"/>
                    <w:bottom w:val="none" w:sz="0" w:space="0" w:color="auto"/>
                    <w:right w:val="none" w:sz="0" w:space="0" w:color="auto"/>
                  </w:divBdr>
                  <w:divsChild>
                    <w:div w:id="194000565">
                      <w:marLeft w:val="0"/>
                      <w:marRight w:val="0"/>
                      <w:marTop w:val="0"/>
                      <w:marBottom w:val="0"/>
                      <w:divBdr>
                        <w:top w:val="none" w:sz="0" w:space="0" w:color="auto"/>
                        <w:left w:val="none" w:sz="0" w:space="0" w:color="auto"/>
                        <w:bottom w:val="none" w:sz="0" w:space="0" w:color="auto"/>
                        <w:right w:val="none" w:sz="0" w:space="0" w:color="auto"/>
                      </w:divBdr>
                    </w:div>
                  </w:divsChild>
                </w:div>
                <w:div w:id="252513369">
                  <w:marLeft w:val="0"/>
                  <w:marRight w:val="0"/>
                  <w:marTop w:val="0"/>
                  <w:marBottom w:val="0"/>
                  <w:divBdr>
                    <w:top w:val="none" w:sz="0" w:space="0" w:color="auto"/>
                    <w:left w:val="none" w:sz="0" w:space="0" w:color="auto"/>
                    <w:bottom w:val="none" w:sz="0" w:space="0" w:color="auto"/>
                    <w:right w:val="none" w:sz="0" w:space="0" w:color="auto"/>
                  </w:divBdr>
                  <w:divsChild>
                    <w:div w:id="1791706207">
                      <w:marLeft w:val="0"/>
                      <w:marRight w:val="0"/>
                      <w:marTop w:val="0"/>
                      <w:marBottom w:val="0"/>
                      <w:divBdr>
                        <w:top w:val="none" w:sz="0" w:space="0" w:color="auto"/>
                        <w:left w:val="none" w:sz="0" w:space="0" w:color="auto"/>
                        <w:bottom w:val="none" w:sz="0" w:space="0" w:color="auto"/>
                        <w:right w:val="none" w:sz="0" w:space="0" w:color="auto"/>
                      </w:divBdr>
                    </w:div>
                  </w:divsChild>
                </w:div>
                <w:div w:id="1943415042">
                  <w:marLeft w:val="0"/>
                  <w:marRight w:val="0"/>
                  <w:marTop w:val="0"/>
                  <w:marBottom w:val="0"/>
                  <w:divBdr>
                    <w:top w:val="none" w:sz="0" w:space="0" w:color="auto"/>
                    <w:left w:val="none" w:sz="0" w:space="0" w:color="auto"/>
                    <w:bottom w:val="none" w:sz="0" w:space="0" w:color="auto"/>
                    <w:right w:val="none" w:sz="0" w:space="0" w:color="auto"/>
                  </w:divBdr>
                  <w:divsChild>
                    <w:div w:id="833838089">
                      <w:marLeft w:val="0"/>
                      <w:marRight w:val="0"/>
                      <w:marTop w:val="0"/>
                      <w:marBottom w:val="0"/>
                      <w:divBdr>
                        <w:top w:val="none" w:sz="0" w:space="0" w:color="auto"/>
                        <w:left w:val="none" w:sz="0" w:space="0" w:color="auto"/>
                        <w:bottom w:val="none" w:sz="0" w:space="0" w:color="auto"/>
                        <w:right w:val="none" w:sz="0" w:space="0" w:color="auto"/>
                      </w:divBdr>
                    </w:div>
                  </w:divsChild>
                </w:div>
                <w:div w:id="460029193">
                  <w:marLeft w:val="0"/>
                  <w:marRight w:val="0"/>
                  <w:marTop w:val="0"/>
                  <w:marBottom w:val="0"/>
                  <w:divBdr>
                    <w:top w:val="none" w:sz="0" w:space="0" w:color="auto"/>
                    <w:left w:val="none" w:sz="0" w:space="0" w:color="auto"/>
                    <w:bottom w:val="none" w:sz="0" w:space="0" w:color="auto"/>
                    <w:right w:val="none" w:sz="0" w:space="0" w:color="auto"/>
                  </w:divBdr>
                  <w:divsChild>
                    <w:div w:id="1382091557">
                      <w:marLeft w:val="0"/>
                      <w:marRight w:val="0"/>
                      <w:marTop w:val="0"/>
                      <w:marBottom w:val="0"/>
                      <w:divBdr>
                        <w:top w:val="none" w:sz="0" w:space="0" w:color="auto"/>
                        <w:left w:val="none" w:sz="0" w:space="0" w:color="auto"/>
                        <w:bottom w:val="none" w:sz="0" w:space="0" w:color="auto"/>
                        <w:right w:val="none" w:sz="0" w:space="0" w:color="auto"/>
                      </w:divBdr>
                    </w:div>
                  </w:divsChild>
                </w:div>
                <w:div w:id="1573848797">
                  <w:marLeft w:val="0"/>
                  <w:marRight w:val="0"/>
                  <w:marTop w:val="0"/>
                  <w:marBottom w:val="0"/>
                  <w:divBdr>
                    <w:top w:val="none" w:sz="0" w:space="0" w:color="auto"/>
                    <w:left w:val="none" w:sz="0" w:space="0" w:color="auto"/>
                    <w:bottom w:val="none" w:sz="0" w:space="0" w:color="auto"/>
                    <w:right w:val="none" w:sz="0" w:space="0" w:color="auto"/>
                  </w:divBdr>
                  <w:divsChild>
                    <w:div w:id="2048066312">
                      <w:marLeft w:val="0"/>
                      <w:marRight w:val="0"/>
                      <w:marTop w:val="0"/>
                      <w:marBottom w:val="0"/>
                      <w:divBdr>
                        <w:top w:val="none" w:sz="0" w:space="0" w:color="auto"/>
                        <w:left w:val="none" w:sz="0" w:space="0" w:color="auto"/>
                        <w:bottom w:val="none" w:sz="0" w:space="0" w:color="auto"/>
                        <w:right w:val="none" w:sz="0" w:space="0" w:color="auto"/>
                      </w:divBdr>
                    </w:div>
                  </w:divsChild>
                </w:div>
                <w:div w:id="436603745">
                  <w:marLeft w:val="0"/>
                  <w:marRight w:val="0"/>
                  <w:marTop w:val="0"/>
                  <w:marBottom w:val="0"/>
                  <w:divBdr>
                    <w:top w:val="none" w:sz="0" w:space="0" w:color="auto"/>
                    <w:left w:val="none" w:sz="0" w:space="0" w:color="auto"/>
                    <w:bottom w:val="none" w:sz="0" w:space="0" w:color="auto"/>
                    <w:right w:val="none" w:sz="0" w:space="0" w:color="auto"/>
                  </w:divBdr>
                  <w:divsChild>
                    <w:div w:id="1638409282">
                      <w:marLeft w:val="0"/>
                      <w:marRight w:val="0"/>
                      <w:marTop w:val="0"/>
                      <w:marBottom w:val="0"/>
                      <w:divBdr>
                        <w:top w:val="none" w:sz="0" w:space="0" w:color="auto"/>
                        <w:left w:val="none" w:sz="0" w:space="0" w:color="auto"/>
                        <w:bottom w:val="none" w:sz="0" w:space="0" w:color="auto"/>
                        <w:right w:val="none" w:sz="0" w:space="0" w:color="auto"/>
                      </w:divBdr>
                    </w:div>
                  </w:divsChild>
                </w:div>
                <w:div w:id="271399608">
                  <w:marLeft w:val="0"/>
                  <w:marRight w:val="0"/>
                  <w:marTop w:val="0"/>
                  <w:marBottom w:val="0"/>
                  <w:divBdr>
                    <w:top w:val="none" w:sz="0" w:space="0" w:color="auto"/>
                    <w:left w:val="none" w:sz="0" w:space="0" w:color="auto"/>
                    <w:bottom w:val="none" w:sz="0" w:space="0" w:color="auto"/>
                    <w:right w:val="none" w:sz="0" w:space="0" w:color="auto"/>
                  </w:divBdr>
                  <w:divsChild>
                    <w:div w:id="201944893">
                      <w:marLeft w:val="0"/>
                      <w:marRight w:val="0"/>
                      <w:marTop w:val="0"/>
                      <w:marBottom w:val="0"/>
                      <w:divBdr>
                        <w:top w:val="none" w:sz="0" w:space="0" w:color="auto"/>
                        <w:left w:val="none" w:sz="0" w:space="0" w:color="auto"/>
                        <w:bottom w:val="none" w:sz="0" w:space="0" w:color="auto"/>
                        <w:right w:val="none" w:sz="0" w:space="0" w:color="auto"/>
                      </w:divBdr>
                    </w:div>
                  </w:divsChild>
                </w:div>
                <w:div w:id="214857144">
                  <w:marLeft w:val="0"/>
                  <w:marRight w:val="0"/>
                  <w:marTop w:val="0"/>
                  <w:marBottom w:val="0"/>
                  <w:divBdr>
                    <w:top w:val="none" w:sz="0" w:space="0" w:color="auto"/>
                    <w:left w:val="none" w:sz="0" w:space="0" w:color="auto"/>
                    <w:bottom w:val="none" w:sz="0" w:space="0" w:color="auto"/>
                    <w:right w:val="none" w:sz="0" w:space="0" w:color="auto"/>
                  </w:divBdr>
                  <w:divsChild>
                    <w:div w:id="880703080">
                      <w:marLeft w:val="0"/>
                      <w:marRight w:val="0"/>
                      <w:marTop w:val="0"/>
                      <w:marBottom w:val="0"/>
                      <w:divBdr>
                        <w:top w:val="none" w:sz="0" w:space="0" w:color="auto"/>
                        <w:left w:val="none" w:sz="0" w:space="0" w:color="auto"/>
                        <w:bottom w:val="none" w:sz="0" w:space="0" w:color="auto"/>
                        <w:right w:val="none" w:sz="0" w:space="0" w:color="auto"/>
                      </w:divBdr>
                    </w:div>
                  </w:divsChild>
                </w:div>
                <w:div w:id="578684471">
                  <w:marLeft w:val="0"/>
                  <w:marRight w:val="0"/>
                  <w:marTop w:val="0"/>
                  <w:marBottom w:val="0"/>
                  <w:divBdr>
                    <w:top w:val="none" w:sz="0" w:space="0" w:color="auto"/>
                    <w:left w:val="none" w:sz="0" w:space="0" w:color="auto"/>
                    <w:bottom w:val="none" w:sz="0" w:space="0" w:color="auto"/>
                    <w:right w:val="none" w:sz="0" w:space="0" w:color="auto"/>
                  </w:divBdr>
                  <w:divsChild>
                    <w:div w:id="1331982672">
                      <w:marLeft w:val="0"/>
                      <w:marRight w:val="0"/>
                      <w:marTop w:val="0"/>
                      <w:marBottom w:val="0"/>
                      <w:divBdr>
                        <w:top w:val="none" w:sz="0" w:space="0" w:color="auto"/>
                        <w:left w:val="none" w:sz="0" w:space="0" w:color="auto"/>
                        <w:bottom w:val="none" w:sz="0" w:space="0" w:color="auto"/>
                        <w:right w:val="none" w:sz="0" w:space="0" w:color="auto"/>
                      </w:divBdr>
                    </w:div>
                  </w:divsChild>
                </w:div>
                <w:div w:id="8681701">
                  <w:marLeft w:val="0"/>
                  <w:marRight w:val="0"/>
                  <w:marTop w:val="0"/>
                  <w:marBottom w:val="0"/>
                  <w:divBdr>
                    <w:top w:val="none" w:sz="0" w:space="0" w:color="auto"/>
                    <w:left w:val="none" w:sz="0" w:space="0" w:color="auto"/>
                    <w:bottom w:val="none" w:sz="0" w:space="0" w:color="auto"/>
                    <w:right w:val="none" w:sz="0" w:space="0" w:color="auto"/>
                  </w:divBdr>
                  <w:divsChild>
                    <w:div w:id="2103986835">
                      <w:marLeft w:val="0"/>
                      <w:marRight w:val="0"/>
                      <w:marTop w:val="0"/>
                      <w:marBottom w:val="0"/>
                      <w:divBdr>
                        <w:top w:val="none" w:sz="0" w:space="0" w:color="auto"/>
                        <w:left w:val="none" w:sz="0" w:space="0" w:color="auto"/>
                        <w:bottom w:val="none" w:sz="0" w:space="0" w:color="auto"/>
                        <w:right w:val="none" w:sz="0" w:space="0" w:color="auto"/>
                      </w:divBdr>
                    </w:div>
                  </w:divsChild>
                </w:div>
                <w:div w:id="1825466014">
                  <w:marLeft w:val="0"/>
                  <w:marRight w:val="0"/>
                  <w:marTop w:val="0"/>
                  <w:marBottom w:val="0"/>
                  <w:divBdr>
                    <w:top w:val="none" w:sz="0" w:space="0" w:color="auto"/>
                    <w:left w:val="none" w:sz="0" w:space="0" w:color="auto"/>
                    <w:bottom w:val="none" w:sz="0" w:space="0" w:color="auto"/>
                    <w:right w:val="none" w:sz="0" w:space="0" w:color="auto"/>
                  </w:divBdr>
                  <w:divsChild>
                    <w:div w:id="509566355">
                      <w:marLeft w:val="0"/>
                      <w:marRight w:val="0"/>
                      <w:marTop w:val="0"/>
                      <w:marBottom w:val="0"/>
                      <w:divBdr>
                        <w:top w:val="none" w:sz="0" w:space="0" w:color="auto"/>
                        <w:left w:val="none" w:sz="0" w:space="0" w:color="auto"/>
                        <w:bottom w:val="none" w:sz="0" w:space="0" w:color="auto"/>
                        <w:right w:val="none" w:sz="0" w:space="0" w:color="auto"/>
                      </w:divBdr>
                    </w:div>
                  </w:divsChild>
                </w:div>
                <w:div w:id="77334620">
                  <w:marLeft w:val="0"/>
                  <w:marRight w:val="0"/>
                  <w:marTop w:val="0"/>
                  <w:marBottom w:val="0"/>
                  <w:divBdr>
                    <w:top w:val="none" w:sz="0" w:space="0" w:color="auto"/>
                    <w:left w:val="none" w:sz="0" w:space="0" w:color="auto"/>
                    <w:bottom w:val="none" w:sz="0" w:space="0" w:color="auto"/>
                    <w:right w:val="none" w:sz="0" w:space="0" w:color="auto"/>
                  </w:divBdr>
                  <w:divsChild>
                    <w:div w:id="1515345416">
                      <w:marLeft w:val="0"/>
                      <w:marRight w:val="0"/>
                      <w:marTop w:val="0"/>
                      <w:marBottom w:val="0"/>
                      <w:divBdr>
                        <w:top w:val="none" w:sz="0" w:space="0" w:color="auto"/>
                        <w:left w:val="none" w:sz="0" w:space="0" w:color="auto"/>
                        <w:bottom w:val="none" w:sz="0" w:space="0" w:color="auto"/>
                        <w:right w:val="none" w:sz="0" w:space="0" w:color="auto"/>
                      </w:divBdr>
                    </w:div>
                  </w:divsChild>
                </w:div>
                <w:div w:id="725683321">
                  <w:marLeft w:val="0"/>
                  <w:marRight w:val="0"/>
                  <w:marTop w:val="0"/>
                  <w:marBottom w:val="0"/>
                  <w:divBdr>
                    <w:top w:val="none" w:sz="0" w:space="0" w:color="auto"/>
                    <w:left w:val="none" w:sz="0" w:space="0" w:color="auto"/>
                    <w:bottom w:val="none" w:sz="0" w:space="0" w:color="auto"/>
                    <w:right w:val="none" w:sz="0" w:space="0" w:color="auto"/>
                  </w:divBdr>
                  <w:divsChild>
                    <w:div w:id="865751791">
                      <w:marLeft w:val="0"/>
                      <w:marRight w:val="0"/>
                      <w:marTop w:val="0"/>
                      <w:marBottom w:val="0"/>
                      <w:divBdr>
                        <w:top w:val="none" w:sz="0" w:space="0" w:color="auto"/>
                        <w:left w:val="none" w:sz="0" w:space="0" w:color="auto"/>
                        <w:bottom w:val="none" w:sz="0" w:space="0" w:color="auto"/>
                        <w:right w:val="none" w:sz="0" w:space="0" w:color="auto"/>
                      </w:divBdr>
                    </w:div>
                  </w:divsChild>
                </w:div>
                <w:div w:id="763918602">
                  <w:marLeft w:val="0"/>
                  <w:marRight w:val="0"/>
                  <w:marTop w:val="0"/>
                  <w:marBottom w:val="0"/>
                  <w:divBdr>
                    <w:top w:val="none" w:sz="0" w:space="0" w:color="auto"/>
                    <w:left w:val="none" w:sz="0" w:space="0" w:color="auto"/>
                    <w:bottom w:val="none" w:sz="0" w:space="0" w:color="auto"/>
                    <w:right w:val="none" w:sz="0" w:space="0" w:color="auto"/>
                  </w:divBdr>
                  <w:divsChild>
                    <w:div w:id="38555885">
                      <w:marLeft w:val="0"/>
                      <w:marRight w:val="0"/>
                      <w:marTop w:val="0"/>
                      <w:marBottom w:val="0"/>
                      <w:divBdr>
                        <w:top w:val="none" w:sz="0" w:space="0" w:color="auto"/>
                        <w:left w:val="none" w:sz="0" w:space="0" w:color="auto"/>
                        <w:bottom w:val="none" w:sz="0" w:space="0" w:color="auto"/>
                        <w:right w:val="none" w:sz="0" w:space="0" w:color="auto"/>
                      </w:divBdr>
                    </w:div>
                  </w:divsChild>
                </w:div>
                <w:div w:id="826938474">
                  <w:marLeft w:val="0"/>
                  <w:marRight w:val="0"/>
                  <w:marTop w:val="0"/>
                  <w:marBottom w:val="0"/>
                  <w:divBdr>
                    <w:top w:val="none" w:sz="0" w:space="0" w:color="auto"/>
                    <w:left w:val="none" w:sz="0" w:space="0" w:color="auto"/>
                    <w:bottom w:val="none" w:sz="0" w:space="0" w:color="auto"/>
                    <w:right w:val="none" w:sz="0" w:space="0" w:color="auto"/>
                  </w:divBdr>
                  <w:divsChild>
                    <w:div w:id="851257538">
                      <w:marLeft w:val="0"/>
                      <w:marRight w:val="0"/>
                      <w:marTop w:val="0"/>
                      <w:marBottom w:val="0"/>
                      <w:divBdr>
                        <w:top w:val="none" w:sz="0" w:space="0" w:color="auto"/>
                        <w:left w:val="none" w:sz="0" w:space="0" w:color="auto"/>
                        <w:bottom w:val="none" w:sz="0" w:space="0" w:color="auto"/>
                        <w:right w:val="none" w:sz="0" w:space="0" w:color="auto"/>
                      </w:divBdr>
                    </w:div>
                  </w:divsChild>
                </w:div>
                <w:div w:id="520707347">
                  <w:marLeft w:val="0"/>
                  <w:marRight w:val="0"/>
                  <w:marTop w:val="0"/>
                  <w:marBottom w:val="0"/>
                  <w:divBdr>
                    <w:top w:val="none" w:sz="0" w:space="0" w:color="auto"/>
                    <w:left w:val="none" w:sz="0" w:space="0" w:color="auto"/>
                    <w:bottom w:val="none" w:sz="0" w:space="0" w:color="auto"/>
                    <w:right w:val="none" w:sz="0" w:space="0" w:color="auto"/>
                  </w:divBdr>
                  <w:divsChild>
                    <w:div w:id="1084647342">
                      <w:marLeft w:val="0"/>
                      <w:marRight w:val="0"/>
                      <w:marTop w:val="0"/>
                      <w:marBottom w:val="0"/>
                      <w:divBdr>
                        <w:top w:val="none" w:sz="0" w:space="0" w:color="auto"/>
                        <w:left w:val="none" w:sz="0" w:space="0" w:color="auto"/>
                        <w:bottom w:val="none" w:sz="0" w:space="0" w:color="auto"/>
                        <w:right w:val="none" w:sz="0" w:space="0" w:color="auto"/>
                      </w:divBdr>
                    </w:div>
                  </w:divsChild>
                </w:div>
                <w:div w:id="634456367">
                  <w:marLeft w:val="0"/>
                  <w:marRight w:val="0"/>
                  <w:marTop w:val="0"/>
                  <w:marBottom w:val="0"/>
                  <w:divBdr>
                    <w:top w:val="none" w:sz="0" w:space="0" w:color="auto"/>
                    <w:left w:val="none" w:sz="0" w:space="0" w:color="auto"/>
                    <w:bottom w:val="none" w:sz="0" w:space="0" w:color="auto"/>
                    <w:right w:val="none" w:sz="0" w:space="0" w:color="auto"/>
                  </w:divBdr>
                  <w:divsChild>
                    <w:div w:id="1034309131">
                      <w:marLeft w:val="0"/>
                      <w:marRight w:val="0"/>
                      <w:marTop w:val="0"/>
                      <w:marBottom w:val="0"/>
                      <w:divBdr>
                        <w:top w:val="none" w:sz="0" w:space="0" w:color="auto"/>
                        <w:left w:val="none" w:sz="0" w:space="0" w:color="auto"/>
                        <w:bottom w:val="none" w:sz="0" w:space="0" w:color="auto"/>
                        <w:right w:val="none" w:sz="0" w:space="0" w:color="auto"/>
                      </w:divBdr>
                    </w:div>
                  </w:divsChild>
                </w:div>
                <w:div w:id="701251826">
                  <w:marLeft w:val="0"/>
                  <w:marRight w:val="0"/>
                  <w:marTop w:val="0"/>
                  <w:marBottom w:val="0"/>
                  <w:divBdr>
                    <w:top w:val="none" w:sz="0" w:space="0" w:color="auto"/>
                    <w:left w:val="none" w:sz="0" w:space="0" w:color="auto"/>
                    <w:bottom w:val="none" w:sz="0" w:space="0" w:color="auto"/>
                    <w:right w:val="none" w:sz="0" w:space="0" w:color="auto"/>
                  </w:divBdr>
                  <w:divsChild>
                    <w:div w:id="1350375774">
                      <w:marLeft w:val="0"/>
                      <w:marRight w:val="0"/>
                      <w:marTop w:val="0"/>
                      <w:marBottom w:val="0"/>
                      <w:divBdr>
                        <w:top w:val="none" w:sz="0" w:space="0" w:color="auto"/>
                        <w:left w:val="none" w:sz="0" w:space="0" w:color="auto"/>
                        <w:bottom w:val="none" w:sz="0" w:space="0" w:color="auto"/>
                        <w:right w:val="none" w:sz="0" w:space="0" w:color="auto"/>
                      </w:divBdr>
                    </w:div>
                  </w:divsChild>
                </w:div>
                <w:div w:id="2025857847">
                  <w:marLeft w:val="0"/>
                  <w:marRight w:val="0"/>
                  <w:marTop w:val="0"/>
                  <w:marBottom w:val="0"/>
                  <w:divBdr>
                    <w:top w:val="none" w:sz="0" w:space="0" w:color="auto"/>
                    <w:left w:val="none" w:sz="0" w:space="0" w:color="auto"/>
                    <w:bottom w:val="none" w:sz="0" w:space="0" w:color="auto"/>
                    <w:right w:val="none" w:sz="0" w:space="0" w:color="auto"/>
                  </w:divBdr>
                  <w:divsChild>
                    <w:div w:id="741414413">
                      <w:marLeft w:val="0"/>
                      <w:marRight w:val="0"/>
                      <w:marTop w:val="0"/>
                      <w:marBottom w:val="0"/>
                      <w:divBdr>
                        <w:top w:val="none" w:sz="0" w:space="0" w:color="auto"/>
                        <w:left w:val="none" w:sz="0" w:space="0" w:color="auto"/>
                        <w:bottom w:val="none" w:sz="0" w:space="0" w:color="auto"/>
                        <w:right w:val="none" w:sz="0" w:space="0" w:color="auto"/>
                      </w:divBdr>
                    </w:div>
                  </w:divsChild>
                </w:div>
                <w:div w:id="1717584953">
                  <w:marLeft w:val="0"/>
                  <w:marRight w:val="0"/>
                  <w:marTop w:val="0"/>
                  <w:marBottom w:val="0"/>
                  <w:divBdr>
                    <w:top w:val="none" w:sz="0" w:space="0" w:color="auto"/>
                    <w:left w:val="none" w:sz="0" w:space="0" w:color="auto"/>
                    <w:bottom w:val="none" w:sz="0" w:space="0" w:color="auto"/>
                    <w:right w:val="none" w:sz="0" w:space="0" w:color="auto"/>
                  </w:divBdr>
                  <w:divsChild>
                    <w:div w:id="221869827">
                      <w:marLeft w:val="0"/>
                      <w:marRight w:val="0"/>
                      <w:marTop w:val="0"/>
                      <w:marBottom w:val="0"/>
                      <w:divBdr>
                        <w:top w:val="none" w:sz="0" w:space="0" w:color="auto"/>
                        <w:left w:val="none" w:sz="0" w:space="0" w:color="auto"/>
                        <w:bottom w:val="none" w:sz="0" w:space="0" w:color="auto"/>
                        <w:right w:val="none" w:sz="0" w:space="0" w:color="auto"/>
                      </w:divBdr>
                    </w:div>
                  </w:divsChild>
                </w:div>
                <w:div w:id="1014266357">
                  <w:marLeft w:val="0"/>
                  <w:marRight w:val="0"/>
                  <w:marTop w:val="0"/>
                  <w:marBottom w:val="0"/>
                  <w:divBdr>
                    <w:top w:val="none" w:sz="0" w:space="0" w:color="auto"/>
                    <w:left w:val="none" w:sz="0" w:space="0" w:color="auto"/>
                    <w:bottom w:val="none" w:sz="0" w:space="0" w:color="auto"/>
                    <w:right w:val="none" w:sz="0" w:space="0" w:color="auto"/>
                  </w:divBdr>
                  <w:divsChild>
                    <w:div w:id="1332954265">
                      <w:marLeft w:val="0"/>
                      <w:marRight w:val="0"/>
                      <w:marTop w:val="0"/>
                      <w:marBottom w:val="0"/>
                      <w:divBdr>
                        <w:top w:val="none" w:sz="0" w:space="0" w:color="auto"/>
                        <w:left w:val="none" w:sz="0" w:space="0" w:color="auto"/>
                        <w:bottom w:val="none" w:sz="0" w:space="0" w:color="auto"/>
                        <w:right w:val="none" w:sz="0" w:space="0" w:color="auto"/>
                      </w:divBdr>
                    </w:div>
                  </w:divsChild>
                </w:div>
                <w:div w:id="1956134130">
                  <w:marLeft w:val="0"/>
                  <w:marRight w:val="0"/>
                  <w:marTop w:val="0"/>
                  <w:marBottom w:val="0"/>
                  <w:divBdr>
                    <w:top w:val="none" w:sz="0" w:space="0" w:color="auto"/>
                    <w:left w:val="none" w:sz="0" w:space="0" w:color="auto"/>
                    <w:bottom w:val="none" w:sz="0" w:space="0" w:color="auto"/>
                    <w:right w:val="none" w:sz="0" w:space="0" w:color="auto"/>
                  </w:divBdr>
                  <w:divsChild>
                    <w:div w:id="1635866369">
                      <w:marLeft w:val="0"/>
                      <w:marRight w:val="0"/>
                      <w:marTop w:val="0"/>
                      <w:marBottom w:val="0"/>
                      <w:divBdr>
                        <w:top w:val="none" w:sz="0" w:space="0" w:color="auto"/>
                        <w:left w:val="none" w:sz="0" w:space="0" w:color="auto"/>
                        <w:bottom w:val="none" w:sz="0" w:space="0" w:color="auto"/>
                        <w:right w:val="none" w:sz="0" w:space="0" w:color="auto"/>
                      </w:divBdr>
                    </w:div>
                  </w:divsChild>
                </w:div>
                <w:div w:id="1419599595">
                  <w:marLeft w:val="0"/>
                  <w:marRight w:val="0"/>
                  <w:marTop w:val="0"/>
                  <w:marBottom w:val="0"/>
                  <w:divBdr>
                    <w:top w:val="none" w:sz="0" w:space="0" w:color="auto"/>
                    <w:left w:val="none" w:sz="0" w:space="0" w:color="auto"/>
                    <w:bottom w:val="none" w:sz="0" w:space="0" w:color="auto"/>
                    <w:right w:val="none" w:sz="0" w:space="0" w:color="auto"/>
                  </w:divBdr>
                  <w:divsChild>
                    <w:div w:id="956981721">
                      <w:marLeft w:val="0"/>
                      <w:marRight w:val="0"/>
                      <w:marTop w:val="0"/>
                      <w:marBottom w:val="0"/>
                      <w:divBdr>
                        <w:top w:val="none" w:sz="0" w:space="0" w:color="auto"/>
                        <w:left w:val="none" w:sz="0" w:space="0" w:color="auto"/>
                        <w:bottom w:val="none" w:sz="0" w:space="0" w:color="auto"/>
                        <w:right w:val="none" w:sz="0" w:space="0" w:color="auto"/>
                      </w:divBdr>
                    </w:div>
                  </w:divsChild>
                </w:div>
                <w:div w:id="1596130054">
                  <w:marLeft w:val="0"/>
                  <w:marRight w:val="0"/>
                  <w:marTop w:val="0"/>
                  <w:marBottom w:val="0"/>
                  <w:divBdr>
                    <w:top w:val="none" w:sz="0" w:space="0" w:color="auto"/>
                    <w:left w:val="none" w:sz="0" w:space="0" w:color="auto"/>
                    <w:bottom w:val="none" w:sz="0" w:space="0" w:color="auto"/>
                    <w:right w:val="none" w:sz="0" w:space="0" w:color="auto"/>
                  </w:divBdr>
                  <w:divsChild>
                    <w:div w:id="186912278">
                      <w:marLeft w:val="0"/>
                      <w:marRight w:val="0"/>
                      <w:marTop w:val="0"/>
                      <w:marBottom w:val="0"/>
                      <w:divBdr>
                        <w:top w:val="none" w:sz="0" w:space="0" w:color="auto"/>
                        <w:left w:val="none" w:sz="0" w:space="0" w:color="auto"/>
                        <w:bottom w:val="none" w:sz="0" w:space="0" w:color="auto"/>
                        <w:right w:val="none" w:sz="0" w:space="0" w:color="auto"/>
                      </w:divBdr>
                    </w:div>
                  </w:divsChild>
                </w:div>
                <w:div w:id="897474830">
                  <w:marLeft w:val="0"/>
                  <w:marRight w:val="0"/>
                  <w:marTop w:val="0"/>
                  <w:marBottom w:val="0"/>
                  <w:divBdr>
                    <w:top w:val="none" w:sz="0" w:space="0" w:color="auto"/>
                    <w:left w:val="none" w:sz="0" w:space="0" w:color="auto"/>
                    <w:bottom w:val="none" w:sz="0" w:space="0" w:color="auto"/>
                    <w:right w:val="none" w:sz="0" w:space="0" w:color="auto"/>
                  </w:divBdr>
                  <w:divsChild>
                    <w:div w:id="1982344253">
                      <w:marLeft w:val="0"/>
                      <w:marRight w:val="0"/>
                      <w:marTop w:val="0"/>
                      <w:marBottom w:val="0"/>
                      <w:divBdr>
                        <w:top w:val="none" w:sz="0" w:space="0" w:color="auto"/>
                        <w:left w:val="none" w:sz="0" w:space="0" w:color="auto"/>
                        <w:bottom w:val="none" w:sz="0" w:space="0" w:color="auto"/>
                        <w:right w:val="none" w:sz="0" w:space="0" w:color="auto"/>
                      </w:divBdr>
                    </w:div>
                  </w:divsChild>
                </w:div>
                <w:div w:id="1622224364">
                  <w:marLeft w:val="0"/>
                  <w:marRight w:val="0"/>
                  <w:marTop w:val="0"/>
                  <w:marBottom w:val="0"/>
                  <w:divBdr>
                    <w:top w:val="none" w:sz="0" w:space="0" w:color="auto"/>
                    <w:left w:val="none" w:sz="0" w:space="0" w:color="auto"/>
                    <w:bottom w:val="none" w:sz="0" w:space="0" w:color="auto"/>
                    <w:right w:val="none" w:sz="0" w:space="0" w:color="auto"/>
                  </w:divBdr>
                  <w:divsChild>
                    <w:div w:id="1824008838">
                      <w:marLeft w:val="0"/>
                      <w:marRight w:val="0"/>
                      <w:marTop w:val="0"/>
                      <w:marBottom w:val="0"/>
                      <w:divBdr>
                        <w:top w:val="none" w:sz="0" w:space="0" w:color="auto"/>
                        <w:left w:val="none" w:sz="0" w:space="0" w:color="auto"/>
                        <w:bottom w:val="none" w:sz="0" w:space="0" w:color="auto"/>
                        <w:right w:val="none" w:sz="0" w:space="0" w:color="auto"/>
                      </w:divBdr>
                    </w:div>
                  </w:divsChild>
                </w:div>
                <w:div w:id="1361274531">
                  <w:marLeft w:val="0"/>
                  <w:marRight w:val="0"/>
                  <w:marTop w:val="0"/>
                  <w:marBottom w:val="0"/>
                  <w:divBdr>
                    <w:top w:val="none" w:sz="0" w:space="0" w:color="auto"/>
                    <w:left w:val="none" w:sz="0" w:space="0" w:color="auto"/>
                    <w:bottom w:val="none" w:sz="0" w:space="0" w:color="auto"/>
                    <w:right w:val="none" w:sz="0" w:space="0" w:color="auto"/>
                  </w:divBdr>
                  <w:divsChild>
                    <w:div w:id="1307203362">
                      <w:marLeft w:val="0"/>
                      <w:marRight w:val="0"/>
                      <w:marTop w:val="0"/>
                      <w:marBottom w:val="0"/>
                      <w:divBdr>
                        <w:top w:val="none" w:sz="0" w:space="0" w:color="auto"/>
                        <w:left w:val="none" w:sz="0" w:space="0" w:color="auto"/>
                        <w:bottom w:val="none" w:sz="0" w:space="0" w:color="auto"/>
                        <w:right w:val="none" w:sz="0" w:space="0" w:color="auto"/>
                      </w:divBdr>
                    </w:div>
                  </w:divsChild>
                </w:div>
                <w:div w:id="936670156">
                  <w:marLeft w:val="0"/>
                  <w:marRight w:val="0"/>
                  <w:marTop w:val="0"/>
                  <w:marBottom w:val="0"/>
                  <w:divBdr>
                    <w:top w:val="none" w:sz="0" w:space="0" w:color="auto"/>
                    <w:left w:val="none" w:sz="0" w:space="0" w:color="auto"/>
                    <w:bottom w:val="none" w:sz="0" w:space="0" w:color="auto"/>
                    <w:right w:val="none" w:sz="0" w:space="0" w:color="auto"/>
                  </w:divBdr>
                  <w:divsChild>
                    <w:div w:id="362099113">
                      <w:marLeft w:val="0"/>
                      <w:marRight w:val="0"/>
                      <w:marTop w:val="0"/>
                      <w:marBottom w:val="0"/>
                      <w:divBdr>
                        <w:top w:val="none" w:sz="0" w:space="0" w:color="auto"/>
                        <w:left w:val="none" w:sz="0" w:space="0" w:color="auto"/>
                        <w:bottom w:val="none" w:sz="0" w:space="0" w:color="auto"/>
                        <w:right w:val="none" w:sz="0" w:space="0" w:color="auto"/>
                      </w:divBdr>
                    </w:div>
                  </w:divsChild>
                </w:div>
                <w:div w:id="1790279462">
                  <w:marLeft w:val="0"/>
                  <w:marRight w:val="0"/>
                  <w:marTop w:val="0"/>
                  <w:marBottom w:val="0"/>
                  <w:divBdr>
                    <w:top w:val="none" w:sz="0" w:space="0" w:color="auto"/>
                    <w:left w:val="none" w:sz="0" w:space="0" w:color="auto"/>
                    <w:bottom w:val="none" w:sz="0" w:space="0" w:color="auto"/>
                    <w:right w:val="none" w:sz="0" w:space="0" w:color="auto"/>
                  </w:divBdr>
                  <w:divsChild>
                    <w:div w:id="2123760029">
                      <w:marLeft w:val="0"/>
                      <w:marRight w:val="0"/>
                      <w:marTop w:val="0"/>
                      <w:marBottom w:val="0"/>
                      <w:divBdr>
                        <w:top w:val="none" w:sz="0" w:space="0" w:color="auto"/>
                        <w:left w:val="none" w:sz="0" w:space="0" w:color="auto"/>
                        <w:bottom w:val="none" w:sz="0" w:space="0" w:color="auto"/>
                        <w:right w:val="none" w:sz="0" w:space="0" w:color="auto"/>
                      </w:divBdr>
                    </w:div>
                  </w:divsChild>
                </w:div>
                <w:div w:id="709769200">
                  <w:marLeft w:val="0"/>
                  <w:marRight w:val="0"/>
                  <w:marTop w:val="0"/>
                  <w:marBottom w:val="0"/>
                  <w:divBdr>
                    <w:top w:val="none" w:sz="0" w:space="0" w:color="auto"/>
                    <w:left w:val="none" w:sz="0" w:space="0" w:color="auto"/>
                    <w:bottom w:val="none" w:sz="0" w:space="0" w:color="auto"/>
                    <w:right w:val="none" w:sz="0" w:space="0" w:color="auto"/>
                  </w:divBdr>
                  <w:divsChild>
                    <w:div w:id="2131124102">
                      <w:marLeft w:val="0"/>
                      <w:marRight w:val="0"/>
                      <w:marTop w:val="0"/>
                      <w:marBottom w:val="0"/>
                      <w:divBdr>
                        <w:top w:val="none" w:sz="0" w:space="0" w:color="auto"/>
                        <w:left w:val="none" w:sz="0" w:space="0" w:color="auto"/>
                        <w:bottom w:val="none" w:sz="0" w:space="0" w:color="auto"/>
                        <w:right w:val="none" w:sz="0" w:space="0" w:color="auto"/>
                      </w:divBdr>
                    </w:div>
                  </w:divsChild>
                </w:div>
                <w:div w:id="1560288568">
                  <w:marLeft w:val="0"/>
                  <w:marRight w:val="0"/>
                  <w:marTop w:val="0"/>
                  <w:marBottom w:val="0"/>
                  <w:divBdr>
                    <w:top w:val="none" w:sz="0" w:space="0" w:color="auto"/>
                    <w:left w:val="none" w:sz="0" w:space="0" w:color="auto"/>
                    <w:bottom w:val="none" w:sz="0" w:space="0" w:color="auto"/>
                    <w:right w:val="none" w:sz="0" w:space="0" w:color="auto"/>
                  </w:divBdr>
                  <w:divsChild>
                    <w:div w:id="331756740">
                      <w:marLeft w:val="0"/>
                      <w:marRight w:val="0"/>
                      <w:marTop w:val="0"/>
                      <w:marBottom w:val="0"/>
                      <w:divBdr>
                        <w:top w:val="none" w:sz="0" w:space="0" w:color="auto"/>
                        <w:left w:val="none" w:sz="0" w:space="0" w:color="auto"/>
                        <w:bottom w:val="none" w:sz="0" w:space="0" w:color="auto"/>
                        <w:right w:val="none" w:sz="0" w:space="0" w:color="auto"/>
                      </w:divBdr>
                    </w:div>
                  </w:divsChild>
                </w:div>
                <w:div w:id="1150095936">
                  <w:marLeft w:val="0"/>
                  <w:marRight w:val="0"/>
                  <w:marTop w:val="0"/>
                  <w:marBottom w:val="0"/>
                  <w:divBdr>
                    <w:top w:val="none" w:sz="0" w:space="0" w:color="auto"/>
                    <w:left w:val="none" w:sz="0" w:space="0" w:color="auto"/>
                    <w:bottom w:val="none" w:sz="0" w:space="0" w:color="auto"/>
                    <w:right w:val="none" w:sz="0" w:space="0" w:color="auto"/>
                  </w:divBdr>
                  <w:divsChild>
                    <w:div w:id="195772389">
                      <w:marLeft w:val="0"/>
                      <w:marRight w:val="0"/>
                      <w:marTop w:val="0"/>
                      <w:marBottom w:val="0"/>
                      <w:divBdr>
                        <w:top w:val="none" w:sz="0" w:space="0" w:color="auto"/>
                        <w:left w:val="none" w:sz="0" w:space="0" w:color="auto"/>
                        <w:bottom w:val="none" w:sz="0" w:space="0" w:color="auto"/>
                        <w:right w:val="none" w:sz="0" w:space="0" w:color="auto"/>
                      </w:divBdr>
                    </w:div>
                  </w:divsChild>
                </w:div>
                <w:div w:id="1128737623">
                  <w:marLeft w:val="0"/>
                  <w:marRight w:val="0"/>
                  <w:marTop w:val="0"/>
                  <w:marBottom w:val="0"/>
                  <w:divBdr>
                    <w:top w:val="none" w:sz="0" w:space="0" w:color="auto"/>
                    <w:left w:val="none" w:sz="0" w:space="0" w:color="auto"/>
                    <w:bottom w:val="none" w:sz="0" w:space="0" w:color="auto"/>
                    <w:right w:val="none" w:sz="0" w:space="0" w:color="auto"/>
                  </w:divBdr>
                  <w:divsChild>
                    <w:div w:id="775753384">
                      <w:marLeft w:val="0"/>
                      <w:marRight w:val="0"/>
                      <w:marTop w:val="0"/>
                      <w:marBottom w:val="0"/>
                      <w:divBdr>
                        <w:top w:val="none" w:sz="0" w:space="0" w:color="auto"/>
                        <w:left w:val="none" w:sz="0" w:space="0" w:color="auto"/>
                        <w:bottom w:val="none" w:sz="0" w:space="0" w:color="auto"/>
                        <w:right w:val="none" w:sz="0" w:space="0" w:color="auto"/>
                      </w:divBdr>
                    </w:div>
                  </w:divsChild>
                </w:div>
                <w:div w:id="1840149158">
                  <w:marLeft w:val="0"/>
                  <w:marRight w:val="0"/>
                  <w:marTop w:val="0"/>
                  <w:marBottom w:val="0"/>
                  <w:divBdr>
                    <w:top w:val="none" w:sz="0" w:space="0" w:color="auto"/>
                    <w:left w:val="none" w:sz="0" w:space="0" w:color="auto"/>
                    <w:bottom w:val="none" w:sz="0" w:space="0" w:color="auto"/>
                    <w:right w:val="none" w:sz="0" w:space="0" w:color="auto"/>
                  </w:divBdr>
                  <w:divsChild>
                    <w:div w:id="765423903">
                      <w:marLeft w:val="0"/>
                      <w:marRight w:val="0"/>
                      <w:marTop w:val="0"/>
                      <w:marBottom w:val="0"/>
                      <w:divBdr>
                        <w:top w:val="none" w:sz="0" w:space="0" w:color="auto"/>
                        <w:left w:val="none" w:sz="0" w:space="0" w:color="auto"/>
                        <w:bottom w:val="none" w:sz="0" w:space="0" w:color="auto"/>
                        <w:right w:val="none" w:sz="0" w:space="0" w:color="auto"/>
                      </w:divBdr>
                    </w:div>
                  </w:divsChild>
                </w:div>
                <w:div w:id="1411583613">
                  <w:marLeft w:val="0"/>
                  <w:marRight w:val="0"/>
                  <w:marTop w:val="0"/>
                  <w:marBottom w:val="0"/>
                  <w:divBdr>
                    <w:top w:val="none" w:sz="0" w:space="0" w:color="auto"/>
                    <w:left w:val="none" w:sz="0" w:space="0" w:color="auto"/>
                    <w:bottom w:val="none" w:sz="0" w:space="0" w:color="auto"/>
                    <w:right w:val="none" w:sz="0" w:space="0" w:color="auto"/>
                  </w:divBdr>
                  <w:divsChild>
                    <w:div w:id="2063357783">
                      <w:marLeft w:val="0"/>
                      <w:marRight w:val="0"/>
                      <w:marTop w:val="0"/>
                      <w:marBottom w:val="0"/>
                      <w:divBdr>
                        <w:top w:val="none" w:sz="0" w:space="0" w:color="auto"/>
                        <w:left w:val="none" w:sz="0" w:space="0" w:color="auto"/>
                        <w:bottom w:val="none" w:sz="0" w:space="0" w:color="auto"/>
                        <w:right w:val="none" w:sz="0" w:space="0" w:color="auto"/>
                      </w:divBdr>
                    </w:div>
                  </w:divsChild>
                </w:div>
                <w:div w:id="1569419322">
                  <w:marLeft w:val="0"/>
                  <w:marRight w:val="0"/>
                  <w:marTop w:val="0"/>
                  <w:marBottom w:val="0"/>
                  <w:divBdr>
                    <w:top w:val="none" w:sz="0" w:space="0" w:color="auto"/>
                    <w:left w:val="none" w:sz="0" w:space="0" w:color="auto"/>
                    <w:bottom w:val="none" w:sz="0" w:space="0" w:color="auto"/>
                    <w:right w:val="none" w:sz="0" w:space="0" w:color="auto"/>
                  </w:divBdr>
                  <w:divsChild>
                    <w:div w:id="1515459107">
                      <w:marLeft w:val="0"/>
                      <w:marRight w:val="0"/>
                      <w:marTop w:val="0"/>
                      <w:marBottom w:val="0"/>
                      <w:divBdr>
                        <w:top w:val="none" w:sz="0" w:space="0" w:color="auto"/>
                        <w:left w:val="none" w:sz="0" w:space="0" w:color="auto"/>
                        <w:bottom w:val="none" w:sz="0" w:space="0" w:color="auto"/>
                        <w:right w:val="none" w:sz="0" w:space="0" w:color="auto"/>
                      </w:divBdr>
                    </w:div>
                  </w:divsChild>
                </w:div>
                <w:div w:id="926502239">
                  <w:marLeft w:val="0"/>
                  <w:marRight w:val="0"/>
                  <w:marTop w:val="0"/>
                  <w:marBottom w:val="0"/>
                  <w:divBdr>
                    <w:top w:val="none" w:sz="0" w:space="0" w:color="auto"/>
                    <w:left w:val="none" w:sz="0" w:space="0" w:color="auto"/>
                    <w:bottom w:val="none" w:sz="0" w:space="0" w:color="auto"/>
                    <w:right w:val="none" w:sz="0" w:space="0" w:color="auto"/>
                  </w:divBdr>
                  <w:divsChild>
                    <w:div w:id="332805062">
                      <w:marLeft w:val="0"/>
                      <w:marRight w:val="0"/>
                      <w:marTop w:val="0"/>
                      <w:marBottom w:val="0"/>
                      <w:divBdr>
                        <w:top w:val="none" w:sz="0" w:space="0" w:color="auto"/>
                        <w:left w:val="none" w:sz="0" w:space="0" w:color="auto"/>
                        <w:bottom w:val="none" w:sz="0" w:space="0" w:color="auto"/>
                        <w:right w:val="none" w:sz="0" w:space="0" w:color="auto"/>
                      </w:divBdr>
                    </w:div>
                  </w:divsChild>
                </w:div>
                <w:div w:id="2129351490">
                  <w:marLeft w:val="0"/>
                  <w:marRight w:val="0"/>
                  <w:marTop w:val="0"/>
                  <w:marBottom w:val="0"/>
                  <w:divBdr>
                    <w:top w:val="none" w:sz="0" w:space="0" w:color="auto"/>
                    <w:left w:val="none" w:sz="0" w:space="0" w:color="auto"/>
                    <w:bottom w:val="none" w:sz="0" w:space="0" w:color="auto"/>
                    <w:right w:val="none" w:sz="0" w:space="0" w:color="auto"/>
                  </w:divBdr>
                  <w:divsChild>
                    <w:div w:id="1434857295">
                      <w:marLeft w:val="0"/>
                      <w:marRight w:val="0"/>
                      <w:marTop w:val="0"/>
                      <w:marBottom w:val="0"/>
                      <w:divBdr>
                        <w:top w:val="none" w:sz="0" w:space="0" w:color="auto"/>
                        <w:left w:val="none" w:sz="0" w:space="0" w:color="auto"/>
                        <w:bottom w:val="none" w:sz="0" w:space="0" w:color="auto"/>
                        <w:right w:val="none" w:sz="0" w:space="0" w:color="auto"/>
                      </w:divBdr>
                    </w:div>
                  </w:divsChild>
                </w:div>
                <w:div w:id="1779331814">
                  <w:marLeft w:val="0"/>
                  <w:marRight w:val="0"/>
                  <w:marTop w:val="0"/>
                  <w:marBottom w:val="0"/>
                  <w:divBdr>
                    <w:top w:val="none" w:sz="0" w:space="0" w:color="auto"/>
                    <w:left w:val="none" w:sz="0" w:space="0" w:color="auto"/>
                    <w:bottom w:val="none" w:sz="0" w:space="0" w:color="auto"/>
                    <w:right w:val="none" w:sz="0" w:space="0" w:color="auto"/>
                  </w:divBdr>
                  <w:divsChild>
                    <w:div w:id="799998952">
                      <w:marLeft w:val="0"/>
                      <w:marRight w:val="0"/>
                      <w:marTop w:val="0"/>
                      <w:marBottom w:val="0"/>
                      <w:divBdr>
                        <w:top w:val="none" w:sz="0" w:space="0" w:color="auto"/>
                        <w:left w:val="none" w:sz="0" w:space="0" w:color="auto"/>
                        <w:bottom w:val="none" w:sz="0" w:space="0" w:color="auto"/>
                        <w:right w:val="none" w:sz="0" w:space="0" w:color="auto"/>
                      </w:divBdr>
                    </w:div>
                  </w:divsChild>
                </w:div>
                <w:div w:id="1009016390">
                  <w:marLeft w:val="0"/>
                  <w:marRight w:val="0"/>
                  <w:marTop w:val="0"/>
                  <w:marBottom w:val="0"/>
                  <w:divBdr>
                    <w:top w:val="none" w:sz="0" w:space="0" w:color="auto"/>
                    <w:left w:val="none" w:sz="0" w:space="0" w:color="auto"/>
                    <w:bottom w:val="none" w:sz="0" w:space="0" w:color="auto"/>
                    <w:right w:val="none" w:sz="0" w:space="0" w:color="auto"/>
                  </w:divBdr>
                  <w:divsChild>
                    <w:div w:id="221330074">
                      <w:marLeft w:val="0"/>
                      <w:marRight w:val="0"/>
                      <w:marTop w:val="0"/>
                      <w:marBottom w:val="0"/>
                      <w:divBdr>
                        <w:top w:val="none" w:sz="0" w:space="0" w:color="auto"/>
                        <w:left w:val="none" w:sz="0" w:space="0" w:color="auto"/>
                        <w:bottom w:val="none" w:sz="0" w:space="0" w:color="auto"/>
                        <w:right w:val="none" w:sz="0" w:space="0" w:color="auto"/>
                      </w:divBdr>
                    </w:div>
                  </w:divsChild>
                </w:div>
                <w:div w:id="503713713">
                  <w:marLeft w:val="0"/>
                  <w:marRight w:val="0"/>
                  <w:marTop w:val="0"/>
                  <w:marBottom w:val="0"/>
                  <w:divBdr>
                    <w:top w:val="none" w:sz="0" w:space="0" w:color="auto"/>
                    <w:left w:val="none" w:sz="0" w:space="0" w:color="auto"/>
                    <w:bottom w:val="none" w:sz="0" w:space="0" w:color="auto"/>
                    <w:right w:val="none" w:sz="0" w:space="0" w:color="auto"/>
                  </w:divBdr>
                  <w:divsChild>
                    <w:div w:id="941189095">
                      <w:marLeft w:val="0"/>
                      <w:marRight w:val="0"/>
                      <w:marTop w:val="0"/>
                      <w:marBottom w:val="0"/>
                      <w:divBdr>
                        <w:top w:val="none" w:sz="0" w:space="0" w:color="auto"/>
                        <w:left w:val="none" w:sz="0" w:space="0" w:color="auto"/>
                        <w:bottom w:val="none" w:sz="0" w:space="0" w:color="auto"/>
                        <w:right w:val="none" w:sz="0" w:space="0" w:color="auto"/>
                      </w:divBdr>
                    </w:div>
                  </w:divsChild>
                </w:div>
                <w:div w:id="1019502027">
                  <w:marLeft w:val="0"/>
                  <w:marRight w:val="0"/>
                  <w:marTop w:val="0"/>
                  <w:marBottom w:val="0"/>
                  <w:divBdr>
                    <w:top w:val="none" w:sz="0" w:space="0" w:color="auto"/>
                    <w:left w:val="none" w:sz="0" w:space="0" w:color="auto"/>
                    <w:bottom w:val="none" w:sz="0" w:space="0" w:color="auto"/>
                    <w:right w:val="none" w:sz="0" w:space="0" w:color="auto"/>
                  </w:divBdr>
                  <w:divsChild>
                    <w:div w:id="265768467">
                      <w:marLeft w:val="0"/>
                      <w:marRight w:val="0"/>
                      <w:marTop w:val="0"/>
                      <w:marBottom w:val="0"/>
                      <w:divBdr>
                        <w:top w:val="none" w:sz="0" w:space="0" w:color="auto"/>
                        <w:left w:val="none" w:sz="0" w:space="0" w:color="auto"/>
                        <w:bottom w:val="none" w:sz="0" w:space="0" w:color="auto"/>
                        <w:right w:val="none" w:sz="0" w:space="0" w:color="auto"/>
                      </w:divBdr>
                    </w:div>
                  </w:divsChild>
                </w:div>
                <w:div w:id="244534767">
                  <w:marLeft w:val="0"/>
                  <w:marRight w:val="0"/>
                  <w:marTop w:val="0"/>
                  <w:marBottom w:val="0"/>
                  <w:divBdr>
                    <w:top w:val="none" w:sz="0" w:space="0" w:color="auto"/>
                    <w:left w:val="none" w:sz="0" w:space="0" w:color="auto"/>
                    <w:bottom w:val="none" w:sz="0" w:space="0" w:color="auto"/>
                    <w:right w:val="none" w:sz="0" w:space="0" w:color="auto"/>
                  </w:divBdr>
                  <w:divsChild>
                    <w:div w:id="1428191384">
                      <w:marLeft w:val="0"/>
                      <w:marRight w:val="0"/>
                      <w:marTop w:val="0"/>
                      <w:marBottom w:val="0"/>
                      <w:divBdr>
                        <w:top w:val="none" w:sz="0" w:space="0" w:color="auto"/>
                        <w:left w:val="none" w:sz="0" w:space="0" w:color="auto"/>
                        <w:bottom w:val="none" w:sz="0" w:space="0" w:color="auto"/>
                        <w:right w:val="none" w:sz="0" w:space="0" w:color="auto"/>
                      </w:divBdr>
                    </w:div>
                  </w:divsChild>
                </w:div>
                <w:div w:id="1375155255">
                  <w:marLeft w:val="0"/>
                  <w:marRight w:val="0"/>
                  <w:marTop w:val="0"/>
                  <w:marBottom w:val="0"/>
                  <w:divBdr>
                    <w:top w:val="none" w:sz="0" w:space="0" w:color="auto"/>
                    <w:left w:val="none" w:sz="0" w:space="0" w:color="auto"/>
                    <w:bottom w:val="none" w:sz="0" w:space="0" w:color="auto"/>
                    <w:right w:val="none" w:sz="0" w:space="0" w:color="auto"/>
                  </w:divBdr>
                  <w:divsChild>
                    <w:div w:id="1723480517">
                      <w:marLeft w:val="0"/>
                      <w:marRight w:val="0"/>
                      <w:marTop w:val="0"/>
                      <w:marBottom w:val="0"/>
                      <w:divBdr>
                        <w:top w:val="none" w:sz="0" w:space="0" w:color="auto"/>
                        <w:left w:val="none" w:sz="0" w:space="0" w:color="auto"/>
                        <w:bottom w:val="none" w:sz="0" w:space="0" w:color="auto"/>
                        <w:right w:val="none" w:sz="0" w:space="0" w:color="auto"/>
                      </w:divBdr>
                    </w:div>
                  </w:divsChild>
                </w:div>
                <w:div w:id="164321048">
                  <w:marLeft w:val="0"/>
                  <w:marRight w:val="0"/>
                  <w:marTop w:val="0"/>
                  <w:marBottom w:val="0"/>
                  <w:divBdr>
                    <w:top w:val="none" w:sz="0" w:space="0" w:color="auto"/>
                    <w:left w:val="none" w:sz="0" w:space="0" w:color="auto"/>
                    <w:bottom w:val="none" w:sz="0" w:space="0" w:color="auto"/>
                    <w:right w:val="none" w:sz="0" w:space="0" w:color="auto"/>
                  </w:divBdr>
                  <w:divsChild>
                    <w:div w:id="1007370745">
                      <w:marLeft w:val="0"/>
                      <w:marRight w:val="0"/>
                      <w:marTop w:val="0"/>
                      <w:marBottom w:val="0"/>
                      <w:divBdr>
                        <w:top w:val="none" w:sz="0" w:space="0" w:color="auto"/>
                        <w:left w:val="none" w:sz="0" w:space="0" w:color="auto"/>
                        <w:bottom w:val="none" w:sz="0" w:space="0" w:color="auto"/>
                        <w:right w:val="none" w:sz="0" w:space="0" w:color="auto"/>
                      </w:divBdr>
                    </w:div>
                  </w:divsChild>
                </w:div>
                <w:div w:id="1173298658">
                  <w:marLeft w:val="0"/>
                  <w:marRight w:val="0"/>
                  <w:marTop w:val="0"/>
                  <w:marBottom w:val="0"/>
                  <w:divBdr>
                    <w:top w:val="none" w:sz="0" w:space="0" w:color="auto"/>
                    <w:left w:val="none" w:sz="0" w:space="0" w:color="auto"/>
                    <w:bottom w:val="none" w:sz="0" w:space="0" w:color="auto"/>
                    <w:right w:val="none" w:sz="0" w:space="0" w:color="auto"/>
                  </w:divBdr>
                  <w:divsChild>
                    <w:div w:id="1403329346">
                      <w:marLeft w:val="0"/>
                      <w:marRight w:val="0"/>
                      <w:marTop w:val="0"/>
                      <w:marBottom w:val="0"/>
                      <w:divBdr>
                        <w:top w:val="none" w:sz="0" w:space="0" w:color="auto"/>
                        <w:left w:val="none" w:sz="0" w:space="0" w:color="auto"/>
                        <w:bottom w:val="none" w:sz="0" w:space="0" w:color="auto"/>
                        <w:right w:val="none" w:sz="0" w:space="0" w:color="auto"/>
                      </w:divBdr>
                    </w:div>
                  </w:divsChild>
                </w:div>
                <w:div w:id="2000621099">
                  <w:marLeft w:val="0"/>
                  <w:marRight w:val="0"/>
                  <w:marTop w:val="0"/>
                  <w:marBottom w:val="0"/>
                  <w:divBdr>
                    <w:top w:val="none" w:sz="0" w:space="0" w:color="auto"/>
                    <w:left w:val="none" w:sz="0" w:space="0" w:color="auto"/>
                    <w:bottom w:val="none" w:sz="0" w:space="0" w:color="auto"/>
                    <w:right w:val="none" w:sz="0" w:space="0" w:color="auto"/>
                  </w:divBdr>
                  <w:divsChild>
                    <w:div w:id="2032342537">
                      <w:marLeft w:val="0"/>
                      <w:marRight w:val="0"/>
                      <w:marTop w:val="0"/>
                      <w:marBottom w:val="0"/>
                      <w:divBdr>
                        <w:top w:val="none" w:sz="0" w:space="0" w:color="auto"/>
                        <w:left w:val="none" w:sz="0" w:space="0" w:color="auto"/>
                        <w:bottom w:val="none" w:sz="0" w:space="0" w:color="auto"/>
                        <w:right w:val="none" w:sz="0" w:space="0" w:color="auto"/>
                      </w:divBdr>
                    </w:div>
                  </w:divsChild>
                </w:div>
                <w:div w:id="1648975766">
                  <w:marLeft w:val="0"/>
                  <w:marRight w:val="0"/>
                  <w:marTop w:val="0"/>
                  <w:marBottom w:val="0"/>
                  <w:divBdr>
                    <w:top w:val="none" w:sz="0" w:space="0" w:color="auto"/>
                    <w:left w:val="none" w:sz="0" w:space="0" w:color="auto"/>
                    <w:bottom w:val="none" w:sz="0" w:space="0" w:color="auto"/>
                    <w:right w:val="none" w:sz="0" w:space="0" w:color="auto"/>
                  </w:divBdr>
                  <w:divsChild>
                    <w:div w:id="374475245">
                      <w:marLeft w:val="0"/>
                      <w:marRight w:val="0"/>
                      <w:marTop w:val="0"/>
                      <w:marBottom w:val="0"/>
                      <w:divBdr>
                        <w:top w:val="none" w:sz="0" w:space="0" w:color="auto"/>
                        <w:left w:val="none" w:sz="0" w:space="0" w:color="auto"/>
                        <w:bottom w:val="none" w:sz="0" w:space="0" w:color="auto"/>
                        <w:right w:val="none" w:sz="0" w:space="0" w:color="auto"/>
                      </w:divBdr>
                    </w:div>
                  </w:divsChild>
                </w:div>
                <w:div w:id="620041798">
                  <w:marLeft w:val="0"/>
                  <w:marRight w:val="0"/>
                  <w:marTop w:val="0"/>
                  <w:marBottom w:val="0"/>
                  <w:divBdr>
                    <w:top w:val="none" w:sz="0" w:space="0" w:color="auto"/>
                    <w:left w:val="none" w:sz="0" w:space="0" w:color="auto"/>
                    <w:bottom w:val="none" w:sz="0" w:space="0" w:color="auto"/>
                    <w:right w:val="none" w:sz="0" w:space="0" w:color="auto"/>
                  </w:divBdr>
                  <w:divsChild>
                    <w:div w:id="767238744">
                      <w:marLeft w:val="0"/>
                      <w:marRight w:val="0"/>
                      <w:marTop w:val="0"/>
                      <w:marBottom w:val="0"/>
                      <w:divBdr>
                        <w:top w:val="none" w:sz="0" w:space="0" w:color="auto"/>
                        <w:left w:val="none" w:sz="0" w:space="0" w:color="auto"/>
                        <w:bottom w:val="none" w:sz="0" w:space="0" w:color="auto"/>
                        <w:right w:val="none" w:sz="0" w:space="0" w:color="auto"/>
                      </w:divBdr>
                    </w:div>
                  </w:divsChild>
                </w:div>
                <w:div w:id="397630506">
                  <w:marLeft w:val="0"/>
                  <w:marRight w:val="0"/>
                  <w:marTop w:val="0"/>
                  <w:marBottom w:val="0"/>
                  <w:divBdr>
                    <w:top w:val="none" w:sz="0" w:space="0" w:color="auto"/>
                    <w:left w:val="none" w:sz="0" w:space="0" w:color="auto"/>
                    <w:bottom w:val="none" w:sz="0" w:space="0" w:color="auto"/>
                    <w:right w:val="none" w:sz="0" w:space="0" w:color="auto"/>
                  </w:divBdr>
                  <w:divsChild>
                    <w:div w:id="254482397">
                      <w:marLeft w:val="0"/>
                      <w:marRight w:val="0"/>
                      <w:marTop w:val="0"/>
                      <w:marBottom w:val="0"/>
                      <w:divBdr>
                        <w:top w:val="none" w:sz="0" w:space="0" w:color="auto"/>
                        <w:left w:val="none" w:sz="0" w:space="0" w:color="auto"/>
                        <w:bottom w:val="none" w:sz="0" w:space="0" w:color="auto"/>
                        <w:right w:val="none" w:sz="0" w:space="0" w:color="auto"/>
                      </w:divBdr>
                    </w:div>
                  </w:divsChild>
                </w:div>
                <w:div w:id="1420128861">
                  <w:marLeft w:val="0"/>
                  <w:marRight w:val="0"/>
                  <w:marTop w:val="0"/>
                  <w:marBottom w:val="0"/>
                  <w:divBdr>
                    <w:top w:val="none" w:sz="0" w:space="0" w:color="auto"/>
                    <w:left w:val="none" w:sz="0" w:space="0" w:color="auto"/>
                    <w:bottom w:val="none" w:sz="0" w:space="0" w:color="auto"/>
                    <w:right w:val="none" w:sz="0" w:space="0" w:color="auto"/>
                  </w:divBdr>
                  <w:divsChild>
                    <w:div w:id="1330793956">
                      <w:marLeft w:val="0"/>
                      <w:marRight w:val="0"/>
                      <w:marTop w:val="0"/>
                      <w:marBottom w:val="0"/>
                      <w:divBdr>
                        <w:top w:val="none" w:sz="0" w:space="0" w:color="auto"/>
                        <w:left w:val="none" w:sz="0" w:space="0" w:color="auto"/>
                        <w:bottom w:val="none" w:sz="0" w:space="0" w:color="auto"/>
                        <w:right w:val="none" w:sz="0" w:space="0" w:color="auto"/>
                      </w:divBdr>
                    </w:div>
                  </w:divsChild>
                </w:div>
                <w:div w:id="1006250863">
                  <w:marLeft w:val="0"/>
                  <w:marRight w:val="0"/>
                  <w:marTop w:val="0"/>
                  <w:marBottom w:val="0"/>
                  <w:divBdr>
                    <w:top w:val="none" w:sz="0" w:space="0" w:color="auto"/>
                    <w:left w:val="none" w:sz="0" w:space="0" w:color="auto"/>
                    <w:bottom w:val="none" w:sz="0" w:space="0" w:color="auto"/>
                    <w:right w:val="none" w:sz="0" w:space="0" w:color="auto"/>
                  </w:divBdr>
                  <w:divsChild>
                    <w:div w:id="1944341948">
                      <w:marLeft w:val="0"/>
                      <w:marRight w:val="0"/>
                      <w:marTop w:val="0"/>
                      <w:marBottom w:val="0"/>
                      <w:divBdr>
                        <w:top w:val="none" w:sz="0" w:space="0" w:color="auto"/>
                        <w:left w:val="none" w:sz="0" w:space="0" w:color="auto"/>
                        <w:bottom w:val="none" w:sz="0" w:space="0" w:color="auto"/>
                        <w:right w:val="none" w:sz="0" w:space="0" w:color="auto"/>
                      </w:divBdr>
                    </w:div>
                  </w:divsChild>
                </w:div>
                <w:div w:id="1535577238">
                  <w:marLeft w:val="0"/>
                  <w:marRight w:val="0"/>
                  <w:marTop w:val="0"/>
                  <w:marBottom w:val="0"/>
                  <w:divBdr>
                    <w:top w:val="none" w:sz="0" w:space="0" w:color="auto"/>
                    <w:left w:val="none" w:sz="0" w:space="0" w:color="auto"/>
                    <w:bottom w:val="none" w:sz="0" w:space="0" w:color="auto"/>
                    <w:right w:val="none" w:sz="0" w:space="0" w:color="auto"/>
                  </w:divBdr>
                  <w:divsChild>
                    <w:div w:id="1283804151">
                      <w:marLeft w:val="0"/>
                      <w:marRight w:val="0"/>
                      <w:marTop w:val="0"/>
                      <w:marBottom w:val="0"/>
                      <w:divBdr>
                        <w:top w:val="none" w:sz="0" w:space="0" w:color="auto"/>
                        <w:left w:val="none" w:sz="0" w:space="0" w:color="auto"/>
                        <w:bottom w:val="none" w:sz="0" w:space="0" w:color="auto"/>
                        <w:right w:val="none" w:sz="0" w:space="0" w:color="auto"/>
                      </w:divBdr>
                    </w:div>
                  </w:divsChild>
                </w:div>
                <w:div w:id="994182959">
                  <w:marLeft w:val="0"/>
                  <w:marRight w:val="0"/>
                  <w:marTop w:val="0"/>
                  <w:marBottom w:val="0"/>
                  <w:divBdr>
                    <w:top w:val="none" w:sz="0" w:space="0" w:color="auto"/>
                    <w:left w:val="none" w:sz="0" w:space="0" w:color="auto"/>
                    <w:bottom w:val="none" w:sz="0" w:space="0" w:color="auto"/>
                    <w:right w:val="none" w:sz="0" w:space="0" w:color="auto"/>
                  </w:divBdr>
                  <w:divsChild>
                    <w:div w:id="1734616118">
                      <w:marLeft w:val="0"/>
                      <w:marRight w:val="0"/>
                      <w:marTop w:val="0"/>
                      <w:marBottom w:val="0"/>
                      <w:divBdr>
                        <w:top w:val="none" w:sz="0" w:space="0" w:color="auto"/>
                        <w:left w:val="none" w:sz="0" w:space="0" w:color="auto"/>
                        <w:bottom w:val="none" w:sz="0" w:space="0" w:color="auto"/>
                        <w:right w:val="none" w:sz="0" w:space="0" w:color="auto"/>
                      </w:divBdr>
                    </w:div>
                  </w:divsChild>
                </w:div>
                <w:div w:id="1371610149">
                  <w:marLeft w:val="0"/>
                  <w:marRight w:val="0"/>
                  <w:marTop w:val="0"/>
                  <w:marBottom w:val="0"/>
                  <w:divBdr>
                    <w:top w:val="none" w:sz="0" w:space="0" w:color="auto"/>
                    <w:left w:val="none" w:sz="0" w:space="0" w:color="auto"/>
                    <w:bottom w:val="none" w:sz="0" w:space="0" w:color="auto"/>
                    <w:right w:val="none" w:sz="0" w:space="0" w:color="auto"/>
                  </w:divBdr>
                  <w:divsChild>
                    <w:div w:id="575363194">
                      <w:marLeft w:val="0"/>
                      <w:marRight w:val="0"/>
                      <w:marTop w:val="0"/>
                      <w:marBottom w:val="0"/>
                      <w:divBdr>
                        <w:top w:val="none" w:sz="0" w:space="0" w:color="auto"/>
                        <w:left w:val="none" w:sz="0" w:space="0" w:color="auto"/>
                        <w:bottom w:val="none" w:sz="0" w:space="0" w:color="auto"/>
                        <w:right w:val="none" w:sz="0" w:space="0" w:color="auto"/>
                      </w:divBdr>
                    </w:div>
                  </w:divsChild>
                </w:div>
                <w:div w:id="1159998654">
                  <w:marLeft w:val="0"/>
                  <w:marRight w:val="0"/>
                  <w:marTop w:val="0"/>
                  <w:marBottom w:val="0"/>
                  <w:divBdr>
                    <w:top w:val="none" w:sz="0" w:space="0" w:color="auto"/>
                    <w:left w:val="none" w:sz="0" w:space="0" w:color="auto"/>
                    <w:bottom w:val="none" w:sz="0" w:space="0" w:color="auto"/>
                    <w:right w:val="none" w:sz="0" w:space="0" w:color="auto"/>
                  </w:divBdr>
                  <w:divsChild>
                    <w:div w:id="1522012667">
                      <w:marLeft w:val="0"/>
                      <w:marRight w:val="0"/>
                      <w:marTop w:val="0"/>
                      <w:marBottom w:val="0"/>
                      <w:divBdr>
                        <w:top w:val="none" w:sz="0" w:space="0" w:color="auto"/>
                        <w:left w:val="none" w:sz="0" w:space="0" w:color="auto"/>
                        <w:bottom w:val="none" w:sz="0" w:space="0" w:color="auto"/>
                        <w:right w:val="none" w:sz="0" w:space="0" w:color="auto"/>
                      </w:divBdr>
                    </w:div>
                  </w:divsChild>
                </w:div>
                <w:div w:id="1598437912">
                  <w:marLeft w:val="0"/>
                  <w:marRight w:val="0"/>
                  <w:marTop w:val="0"/>
                  <w:marBottom w:val="0"/>
                  <w:divBdr>
                    <w:top w:val="none" w:sz="0" w:space="0" w:color="auto"/>
                    <w:left w:val="none" w:sz="0" w:space="0" w:color="auto"/>
                    <w:bottom w:val="none" w:sz="0" w:space="0" w:color="auto"/>
                    <w:right w:val="none" w:sz="0" w:space="0" w:color="auto"/>
                  </w:divBdr>
                  <w:divsChild>
                    <w:div w:id="43214684">
                      <w:marLeft w:val="0"/>
                      <w:marRight w:val="0"/>
                      <w:marTop w:val="0"/>
                      <w:marBottom w:val="0"/>
                      <w:divBdr>
                        <w:top w:val="none" w:sz="0" w:space="0" w:color="auto"/>
                        <w:left w:val="none" w:sz="0" w:space="0" w:color="auto"/>
                        <w:bottom w:val="none" w:sz="0" w:space="0" w:color="auto"/>
                        <w:right w:val="none" w:sz="0" w:space="0" w:color="auto"/>
                      </w:divBdr>
                    </w:div>
                  </w:divsChild>
                </w:div>
                <w:div w:id="1726371134">
                  <w:marLeft w:val="0"/>
                  <w:marRight w:val="0"/>
                  <w:marTop w:val="0"/>
                  <w:marBottom w:val="0"/>
                  <w:divBdr>
                    <w:top w:val="none" w:sz="0" w:space="0" w:color="auto"/>
                    <w:left w:val="none" w:sz="0" w:space="0" w:color="auto"/>
                    <w:bottom w:val="none" w:sz="0" w:space="0" w:color="auto"/>
                    <w:right w:val="none" w:sz="0" w:space="0" w:color="auto"/>
                  </w:divBdr>
                  <w:divsChild>
                    <w:div w:id="960959108">
                      <w:marLeft w:val="0"/>
                      <w:marRight w:val="0"/>
                      <w:marTop w:val="0"/>
                      <w:marBottom w:val="0"/>
                      <w:divBdr>
                        <w:top w:val="none" w:sz="0" w:space="0" w:color="auto"/>
                        <w:left w:val="none" w:sz="0" w:space="0" w:color="auto"/>
                        <w:bottom w:val="none" w:sz="0" w:space="0" w:color="auto"/>
                        <w:right w:val="none" w:sz="0" w:space="0" w:color="auto"/>
                      </w:divBdr>
                    </w:div>
                  </w:divsChild>
                </w:div>
                <w:div w:id="584455169">
                  <w:marLeft w:val="0"/>
                  <w:marRight w:val="0"/>
                  <w:marTop w:val="0"/>
                  <w:marBottom w:val="0"/>
                  <w:divBdr>
                    <w:top w:val="none" w:sz="0" w:space="0" w:color="auto"/>
                    <w:left w:val="none" w:sz="0" w:space="0" w:color="auto"/>
                    <w:bottom w:val="none" w:sz="0" w:space="0" w:color="auto"/>
                    <w:right w:val="none" w:sz="0" w:space="0" w:color="auto"/>
                  </w:divBdr>
                  <w:divsChild>
                    <w:div w:id="1570311350">
                      <w:marLeft w:val="0"/>
                      <w:marRight w:val="0"/>
                      <w:marTop w:val="0"/>
                      <w:marBottom w:val="0"/>
                      <w:divBdr>
                        <w:top w:val="none" w:sz="0" w:space="0" w:color="auto"/>
                        <w:left w:val="none" w:sz="0" w:space="0" w:color="auto"/>
                        <w:bottom w:val="none" w:sz="0" w:space="0" w:color="auto"/>
                        <w:right w:val="none" w:sz="0" w:space="0" w:color="auto"/>
                      </w:divBdr>
                    </w:div>
                  </w:divsChild>
                </w:div>
                <w:div w:id="774522603">
                  <w:marLeft w:val="0"/>
                  <w:marRight w:val="0"/>
                  <w:marTop w:val="0"/>
                  <w:marBottom w:val="0"/>
                  <w:divBdr>
                    <w:top w:val="none" w:sz="0" w:space="0" w:color="auto"/>
                    <w:left w:val="none" w:sz="0" w:space="0" w:color="auto"/>
                    <w:bottom w:val="none" w:sz="0" w:space="0" w:color="auto"/>
                    <w:right w:val="none" w:sz="0" w:space="0" w:color="auto"/>
                  </w:divBdr>
                  <w:divsChild>
                    <w:div w:id="140968521">
                      <w:marLeft w:val="0"/>
                      <w:marRight w:val="0"/>
                      <w:marTop w:val="0"/>
                      <w:marBottom w:val="0"/>
                      <w:divBdr>
                        <w:top w:val="none" w:sz="0" w:space="0" w:color="auto"/>
                        <w:left w:val="none" w:sz="0" w:space="0" w:color="auto"/>
                        <w:bottom w:val="none" w:sz="0" w:space="0" w:color="auto"/>
                        <w:right w:val="none" w:sz="0" w:space="0" w:color="auto"/>
                      </w:divBdr>
                    </w:div>
                  </w:divsChild>
                </w:div>
                <w:div w:id="1551527994">
                  <w:marLeft w:val="0"/>
                  <w:marRight w:val="0"/>
                  <w:marTop w:val="0"/>
                  <w:marBottom w:val="0"/>
                  <w:divBdr>
                    <w:top w:val="none" w:sz="0" w:space="0" w:color="auto"/>
                    <w:left w:val="none" w:sz="0" w:space="0" w:color="auto"/>
                    <w:bottom w:val="none" w:sz="0" w:space="0" w:color="auto"/>
                    <w:right w:val="none" w:sz="0" w:space="0" w:color="auto"/>
                  </w:divBdr>
                  <w:divsChild>
                    <w:div w:id="1392733471">
                      <w:marLeft w:val="0"/>
                      <w:marRight w:val="0"/>
                      <w:marTop w:val="0"/>
                      <w:marBottom w:val="0"/>
                      <w:divBdr>
                        <w:top w:val="none" w:sz="0" w:space="0" w:color="auto"/>
                        <w:left w:val="none" w:sz="0" w:space="0" w:color="auto"/>
                        <w:bottom w:val="none" w:sz="0" w:space="0" w:color="auto"/>
                        <w:right w:val="none" w:sz="0" w:space="0" w:color="auto"/>
                      </w:divBdr>
                    </w:div>
                  </w:divsChild>
                </w:div>
                <w:div w:id="1945309733">
                  <w:marLeft w:val="0"/>
                  <w:marRight w:val="0"/>
                  <w:marTop w:val="0"/>
                  <w:marBottom w:val="0"/>
                  <w:divBdr>
                    <w:top w:val="none" w:sz="0" w:space="0" w:color="auto"/>
                    <w:left w:val="none" w:sz="0" w:space="0" w:color="auto"/>
                    <w:bottom w:val="none" w:sz="0" w:space="0" w:color="auto"/>
                    <w:right w:val="none" w:sz="0" w:space="0" w:color="auto"/>
                  </w:divBdr>
                  <w:divsChild>
                    <w:div w:id="468211711">
                      <w:marLeft w:val="0"/>
                      <w:marRight w:val="0"/>
                      <w:marTop w:val="0"/>
                      <w:marBottom w:val="0"/>
                      <w:divBdr>
                        <w:top w:val="none" w:sz="0" w:space="0" w:color="auto"/>
                        <w:left w:val="none" w:sz="0" w:space="0" w:color="auto"/>
                        <w:bottom w:val="none" w:sz="0" w:space="0" w:color="auto"/>
                        <w:right w:val="none" w:sz="0" w:space="0" w:color="auto"/>
                      </w:divBdr>
                    </w:div>
                  </w:divsChild>
                </w:div>
                <w:div w:id="1690835416">
                  <w:marLeft w:val="0"/>
                  <w:marRight w:val="0"/>
                  <w:marTop w:val="0"/>
                  <w:marBottom w:val="0"/>
                  <w:divBdr>
                    <w:top w:val="none" w:sz="0" w:space="0" w:color="auto"/>
                    <w:left w:val="none" w:sz="0" w:space="0" w:color="auto"/>
                    <w:bottom w:val="none" w:sz="0" w:space="0" w:color="auto"/>
                    <w:right w:val="none" w:sz="0" w:space="0" w:color="auto"/>
                  </w:divBdr>
                  <w:divsChild>
                    <w:div w:id="473448682">
                      <w:marLeft w:val="0"/>
                      <w:marRight w:val="0"/>
                      <w:marTop w:val="0"/>
                      <w:marBottom w:val="0"/>
                      <w:divBdr>
                        <w:top w:val="none" w:sz="0" w:space="0" w:color="auto"/>
                        <w:left w:val="none" w:sz="0" w:space="0" w:color="auto"/>
                        <w:bottom w:val="none" w:sz="0" w:space="0" w:color="auto"/>
                        <w:right w:val="none" w:sz="0" w:space="0" w:color="auto"/>
                      </w:divBdr>
                    </w:div>
                  </w:divsChild>
                </w:div>
                <w:div w:id="877358593">
                  <w:marLeft w:val="0"/>
                  <w:marRight w:val="0"/>
                  <w:marTop w:val="0"/>
                  <w:marBottom w:val="0"/>
                  <w:divBdr>
                    <w:top w:val="none" w:sz="0" w:space="0" w:color="auto"/>
                    <w:left w:val="none" w:sz="0" w:space="0" w:color="auto"/>
                    <w:bottom w:val="none" w:sz="0" w:space="0" w:color="auto"/>
                    <w:right w:val="none" w:sz="0" w:space="0" w:color="auto"/>
                  </w:divBdr>
                  <w:divsChild>
                    <w:div w:id="170529588">
                      <w:marLeft w:val="0"/>
                      <w:marRight w:val="0"/>
                      <w:marTop w:val="0"/>
                      <w:marBottom w:val="0"/>
                      <w:divBdr>
                        <w:top w:val="none" w:sz="0" w:space="0" w:color="auto"/>
                        <w:left w:val="none" w:sz="0" w:space="0" w:color="auto"/>
                        <w:bottom w:val="none" w:sz="0" w:space="0" w:color="auto"/>
                        <w:right w:val="none" w:sz="0" w:space="0" w:color="auto"/>
                      </w:divBdr>
                    </w:div>
                  </w:divsChild>
                </w:div>
                <w:div w:id="1658335800">
                  <w:marLeft w:val="0"/>
                  <w:marRight w:val="0"/>
                  <w:marTop w:val="0"/>
                  <w:marBottom w:val="0"/>
                  <w:divBdr>
                    <w:top w:val="none" w:sz="0" w:space="0" w:color="auto"/>
                    <w:left w:val="none" w:sz="0" w:space="0" w:color="auto"/>
                    <w:bottom w:val="none" w:sz="0" w:space="0" w:color="auto"/>
                    <w:right w:val="none" w:sz="0" w:space="0" w:color="auto"/>
                  </w:divBdr>
                  <w:divsChild>
                    <w:div w:id="869799897">
                      <w:marLeft w:val="0"/>
                      <w:marRight w:val="0"/>
                      <w:marTop w:val="0"/>
                      <w:marBottom w:val="0"/>
                      <w:divBdr>
                        <w:top w:val="none" w:sz="0" w:space="0" w:color="auto"/>
                        <w:left w:val="none" w:sz="0" w:space="0" w:color="auto"/>
                        <w:bottom w:val="none" w:sz="0" w:space="0" w:color="auto"/>
                        <w:right w:val="none" w:sz="0" w:space="0" w:color="auto"/>
                      </w:divBdr>
                    </w:div>
                  </w:divsChild>
                </w:div>
                <w:div w:id="271783710">
                  <w:marLeft w:val="0"/>
                  <w:marRight w:val="0"/>
                  <w:marTop w:val="0"/>
                  <w:marBottom w:val="0"/>
                  <w:divBdr>
                    <w:top w:val="none" w:sz="0" w:space="0" w:color="auto"/>
                    <w:left w:val="none" w:sz="0" w:space="0" w:color="auto"/>
                    <w:bottom w:val="none" w:sz="0" w:space="0" w:color="auto"/>
                    <w:right w:val="none" w:sz="0" w:space="0" w:color="auto"/>
                  </w:divBdr>
                  <w:divsChild>
                    <w:div w:id="940184461">
                      <w:marLeft w:val="0"/>
                      <w:marRight w:val="0"/>
                      <w:marTop w:val="0"/>
                      <w:marBottom w:val="0"/>
                      <w:divBdr>
                        <w:top w:val="none" w:sz="0" w:space="0" w:color="auto"/>
                        <w:left w:val="none" w:sz="0" w:space="0" w:color="auto"/>
                        <w:bottom w:val="none" w:sz="0" w:space="0" w:color="auto"/>
                        <w:right w:val="none" w:sz="0" w:space="0" w:color="auto"/>
                      </w:divBdr>
                    </w:div>
                  </w:divsChild>
                </w:div>
                <w:div w:id="976178012">
                  <w:marLeft w:val="0"/>
                  <w:marRight w:val="0"/>
                  <w:marTop w:val="0"/>
                  <w:marBottom w:val="0"/>
                  <w:divBdr>
                    <w:top w:val="none" w:sz="0" w:space="0" w:color="auto"/>
                    <w:left w:val="none" w:sz="0" w:space="0" w:color="auto"/>
                    <w:bottom w:val="none" w:sz="0" w:space="0" w:color="auto"/>
                    <w:right w:val="none" w:sz="0" w:space="0" w:color="auto"/>
                  </w:divBdr>
                  <w:divsChild>
                    <w:div w:id="1436823617">
                      <w:marLeft w:val="0"/>
                      <w:marRight w:val="0"/>
                      <w:marTop w:val="0"/>
                      <w:marBottom w:val="0"/>
                      <w:divBdr>
                        <w:top w:val="none" w:sz="0" w:space="0" w:color="auto"/>
                        <w:left w:val="none" w:sz="0" w:space="0" w:color="auto"/>
                        <w:bottom w:val="none" w:sz="0" w:space="0" w:color="auto"/>
                        <w:right w:val="none" w:sz="0" w:space="0" w:color="auto"/>
                      </w:divBdr>
                    </w:div>
                  </w:divsChild>
                </w:div>
                <w:div w:id="2025396714">
                  <w:marLeft w:val="0"/>
                  <w:marRight w:val="0"/>
                  <w:marTop w:val="0"/>
                  <w:marBottom w:val="0"/>
                  <w:divBdr>
                    <w:top w:val="none" w:sz="0" w:space="0" w:color="auto"/>
                    <w:left w:val="none" w:sz="0" w:space="0" w:color="auto"/>
                    <w:bottom w:val="none" w:sz="0" w:space="0" w:color="auto"/>
                    <w:right w:val="none" w:sz="0" w:space="0" w:color="auto"/>
                  </w:divBdr>
                  <w:divsChild>
                    <w:div w:id="844244874">
                      <w:marLeft w:val="0"/>
                      <w:marRight w:val="0"/>
                      <w:marTop w:val="0"/>
                      <w:marBottom w:val="0"/>
                      <w:divBdr>
                        <w:top w:val="none" w:sz="0" w:space="0" w:color="auto"/>
                        <w:left w:val="none" w:sz="0" w:space="0" w:color="auto"/>
                        <w:bottom w:val="none" w:sz="0" w:space="0" w:color="auto"/>
                        <w:right w:val="none" w:sz="0" w:space="0" w:color="auto"/>
                      </w:divBdr>
                    </w:div>
                  </w:divsChild>
                </w:div>
                <w:div w:id="307366018">
                  <w:marLeft w:val="0"/>
                  <w:marRight w:val="0"/>
                  <w:marTop w:val="0"/>
                  <w:marBottom w:val="0"/>
                  <w:divBdr>
                    <w:top w:val="none" w:sz="0" w:space="0" w:color="auto"/>
                    <w:left w:val="none" w:sz="0" w:space="0" w:color="auto"/>
                    <w:bottom w:val="none" w:sz="0" w:space="0" w:color="auto"/>
                    <w:right w:val="none" w:sz="0" w:space="0" w:color="auto"/>
                  </w:divBdr>
                  <w:divsChild>
                    <w:div w:id="980302682">
                      <w:marLeft w:val="0"/>
                      <w:marRight w:val="0"/>
                      <w:marTop w:val="0"/>
                      <w:marBottom w:val="0"/>
                      <w:divBdr>
                        <w:top w:val="none" w:sz="0" w:space="0" w:color="auto"/>
                        <w:left w:val="none" w:sz="0" w:space="0" w:color="auto"/>
                        <w:bottom w:val="none" w:sz="0" w:space="0" w:color="auto"/>
                        <w:right w:val="none" w:sz="0" w:space="0" w:color="auto"/>
                      </w:divBdr>
                    </w:div>
                  </w:divsChild>
                </w:div>
                <w:div w:id="994531264">
                  <w:marLeft w:val="0"/>
                  <w:marRight w:val="0"/>
                  <w:marTop w:val="0"/>
                  <w:marBottom w:val="0"/>
                  <w:divBdr>
                    <w:top w:val="none" w:sz="0" w:space="0" w:color="auto"/>
                    <w:left w:val="none" w:sz="0" w:space="0" w:color="auto"/>
                    <w:bottom w:val="none" w:sz="0" w:space="0" w:color="auto"/>
                    <w:right w:val="none" w:sz="0" w:space="0" w:color="auto"/>
                  </w:divBdr>
                  <w:divsChild>
                    <w:div w:id="1850756857">
                      <w:marLeft w:val="0"/>
                      <w:marRight w:val="0"/>
                      <w:marTop w:val="0"/>
                      <w:marBottom w:val="0"/>
                      <w:divBdr>
                        <w:top w:val="none" w:sz="0" w:space="0" w:color="auto"/>
                        <w:left w:val="none" w:sz="0" w:space="0" w:color="auto"/>
                        <w:bottom w:val="none" w:sz="0" w:space="0" w:color="auto"/>
                        <w:right w:val="none" w:sz="0" w:space="0" w:color="auto"/>
                      </w:divBdr>
                    </w:div>
                  </w:divsChild>
                </w:div>
                <w:div w:id="22559836">
                  <w:marLeft w:val="0"/>
                  <w:marRight w:val="0"/>
                  <w:marTop w:val="0"/>
                  <w:marBottom w:val="0"/>
                  <w:divBdr>
                    <w:top w:val="none" w:sz="0" w:space="0" w:color="auto"/>
                    <w:left w:val="none" w:sz="0" w:space="0" w:color="auto"/>
                    <w:bottom w:val="none" w:sz="0" w:space="0" w:color="auto"/>
                    <w:right w:val="none" w:sz="0" w:space="0" w:color="auto"/>
                  </w:divBdr>
                  <w:divsChild>
                    <w:div w:id="51782095">
                      <w:marLeft w:val="0"/>
                      <w:marRight w:val="0"/>
                      <w:marTop w:val="0"/>
                      <w:marBottom w:val="0"/>
                      <w:divBdr>
                        <w:top w:val="none" w:sz="0" w:space="0" w:color="auto"/>
                        <w:left w:val="none" w:sz="0" w:space="0" w:color="auto"/>
                        <w:bottom w:val="none" w:sz="0" w:space="0" w:color="auto"/>
                        <w:right w:val="none" w:sz="0" w:space="0" w:color="auto"/>
                      </w:divBdr>
                    </w:div>
                  </w:divsChild>
                </w:div>
                <w:div w:id="1684819121">
                  <w:marLeft w:val="0"/>
                  <w:marRight w:val="0"/>
                  <w:marTop w:val="0"/>
                  <w:marBottom w:val="0"/>
                  <w:divBdr>
                    <w:top w:val="none" w:sz="0" w:space="0" w:color="auto"/>
                    <w:left w:val="none" w:sz="0" w:space="0" w:color="auto"/>
                    <w:bottom w:val="none" w:sz="0" w:space="0" w:color="auto"/>
                    <w:right w:val="none" w:sz="0" w:space="0" w:color="auto"/>
                  </w:divBdr>
                  <w:divsChild>
                    <w:div w:id="1005090860">
                      <w:marLeft w:val="0"/>
                      <w:marRight w:val="0"/>
                      <w:marTop w:val="0"/>
                      <w:marBottom w:val="0"/>
                      <w:divBdr>
                        <w:top w:val="none" w:sz="0" w:space="0" w:color="auto"/>
                        <w:left w:val="none" w:sz="0" w:space="0" w:color="auto"/>
                        <w:bottom w:val="none" w:sz="0" w:space="0" w:color="auto"/>
                        <w:right w:val="none" w:sz="0" w:space="0" w:color="auto"/>
                      </w:divBdr>
                    </w:div>
                  </w:divsChild>
                </w:div>
                <w:div w:id="1309673799">
                  <w:marLeft w:val="0"/>
                  <w:marRight w:val="0"/>
                  <w:marTop w:val="0"/>
                  <w:marBottom w:val="0"/>
                  <w:divBdr>
                    <w:top w:val="none" w:sz="0" w:space="0" w:color="auto"/>
                    <w:left w:val="none" w:sz="0" w:space="0" w:color="auto"/>
                    <w:bottom w:val="none" w:sz="0" w:space="0" w:color="auto"/>
                    <w:right w:val="none" w:sz="0" w:space="0" w:color="auto"/>
                  </w:divBdr>
                  <w:divsChild>
                    <w:div w:id="1210605660">
                      <w:marLeft w:val="0"/>
                      <w:marRight w:val="0"/>
                      <w:marTop w:val="0"/>
                      <w:marBottom w:val="0"/>
                      <w:divBdr>
                        <w:top w:val="none" w:sz="0" w:space="0" w:color="auto"/>
                        <w:left w:val="none" w:sz="0" w:space="0" w:color="auto"/>
                        <w:bottom w:val="none" w:sz="0" w:space="0" w:color="auto"/>
                        <w:right w:val="none" w:sz="0" w:space="0" w:color="auto"/>
                      </w:divBdr>
                    </w:div>
                  </w:divsChild>
                </w:div>
                <w:div w:id="1987927073">
                  <w:marLeft w:val="0"/>
                  <w:marRight w:val="0"/>
                  <w:marTop w:val="0"/>
                  <w:marBottom w:val="0"/>
                  <w:divBdr>
                    <w:top w:val="none" w:sz="0" w:space="0" w:color="auto"/>
                    <w:left w:val="none" w:sz="0" w:space="0" w:color="auto"/>
                    <w:bottom w:val="none" w:sz="0" w:space="0" w:color="auto"/>
                    <w:right w:val="none" w:sz="0" w:space="0" w:color="auto"/>
                  </w:divBdr>
                  <w:divsChild>
                    <w:div w:id="931713">
                      <w:marLeft w:val="0"/>
                      <w:marRight w:val="0"/>
                      <w:marTop w:val="0"/>
                      <w:marBottom w:val="0"/>
                      <w:divBdr>
                        <w:top w:val="none" w:sz="0" w:space="0" w:color="auto"/>
                        <w:left w:val="none" w:sz="0" w:space="0" w:color="auto"/>
                        <w:bottom w:val="none" w:sz="0" w:space="0" w:color="auto"/>
                        <w:right w:val="none" w:sz="0" w:space="0" w:color="auto"/>
                      </w:divBdr>
                    </w:div>
                  </w:divsChild>
                </w:div>
                <w:div w:id="1600260943">
                  <w:marLeft w:val="0"/>
                  <w:marRight w:val="0"/>
                  <w:marTop w:val="0"/>
                  <w:marBottom w:val="0"/>
                  <w:divBdr>
                    <w:top w:val="none" w:sz="0" w:space="0" w:color="auto"/>
                    <w:left w:val="none" w:sz="0" w:space="0" w:color="auto"/>
                    <w:bottom w:val="none" w:sz="0" w:space="0" w:color="auto"/>
                    <w:right w:val="none" w:sz="0" w:space="0" w:color="auto"/>
                  </w:divBdr>
                  <w:divsChild>
                    <w:div w:id="2115785373">
                      <w:marLeft w:val="0"/>
                      <w:marRight w:val="0"/>
                      <w:marTop w:val="0"/>
                      <w:marBottom w:val="0"/>
                      <w:divBdr>
                        <w:top w:val="none" w:sz="0" w:space="0" w:color="auto"/>
                        <w:left w:val="none" w:sz="0" w:space="0" w:color="auto"/>
                        <w:bottom w:val="none" w:sz="0" w:space="0" w:color="auto"/>
                        <w:right w:val="none" w:sz="0" w:space="0" w:color="auto"/>
                      </w:divBdr>
                    </w:div>
                  </w:divsChild>
                </w:div>
                <w:div w:id="1071539538">
                  <w:marLeft w:val="0"/>
                  <w:marRight w:val="0"/>
                  <w:marTop w:val="0"/>
                  <w:marBottom w:val="0"/>
                  <w:divBdr>
                    <w:top w:val="none" w:sz="0" w:space="0" w:color="auto"/>
                    <w:left w:val="none" w:sz="0" w:space="0" w:color="auto"/>
                    <w:bottom w:val="none" w:sz="0" w:space="0" w:color="auto"/>
                    <w:right w:val="none" w:sz="0" w:space="0" w:color="auto"/>
                  </w:divBdr>
                  <w:divsChild>
                    <w:div w:id="1747190335">
                      <w:marLeft w:val="0"/>
                      <w:marRight w:val="0"/>
                      <w:marTop w:val="0"/>
                      <w:marBottom w:val="0"/>
                      <w:divBdr>
                        <w:top w:val="none" w:sz="0" w:space="0" w:color="auto"/>
                        <w:left w:val="none" w:sz="0" w:space="0" w:color="auto"/>
                        <w:bottom w:val="none" w:sz="0" w:space="0" w:color="auto"/>
                        <w:right w:val="none" w:sz="0" w:space="0" w:color="auto"/>
                      </w:divBdr>
                    </w:div>
                  </w:divsChild>
                </w:div>
                <w:div w:id="1120756735">
                  <w:marLeft w:val="0"/>
                  <w:marRight w:val="0"/>
                  <w:marTop w:val="0"/>
                  <w:marBottom w:val="0"/>
                  <w:divBdr>
                    <w:top w:val="none" w:sz="0" w:space="0" w:color="auto"/>
                    <w:left w:val="none" w:sz="0" w:space="0" w:color="auto"/>
                    <w:bottom w:val="none" w:sz="0" w:space="0" w:color="auto"/>
                    <w:right w:val="none" w:sz="0" w:space="0" w:color="auto"/>
                  </w:divBdr>
                  <w:divsChild>
                    <w:div w:id="850296809">
                      <w:marLeft w:val="0"/>
                      <w:marRight w:val="0"/>
                      <w:marTop w:val="0"/>
                      <w:marBottom w:val="0"/>
                      <w:divBdr>
                        <w:top w:val="none" w:sz="0" w:space="0" w:color="auto"/>
                        <w:left w:val="none" w:sz="0" w:space="0" w:color="auto"/>
                        <w:bottom w:val="none" w:sz="0" w:space="0" w:color="auto"/>
                        <w:right w:val="none" w:sz="0" w:space="0" w:color="auto"/>
                      </w:divBdr>
                    </w:div>
                  </w:divsChild>
                </w:div>
                <w:div w:id="220403519">
                  <w:marLeft w:val="0"/>
                  <w:marRight w:val="0"/>
                  <w:marTop w:val="0"/>
                  <w:marBottom w:val="0"/>
                  <w:divBdr>
                    <w:top w:val="none" w:sz="0" w:space="0" w:color="auto"/>
                    <w:left w:val="none" w:sz="0" w:space="0" w:color="auto"/>
                    <w:bottom w:val="none" w:sz="0" w:space="0" w:color="auto"/>
                    <w:right w:val="none" w:sz="0" w:space="0" w:color="auto"/>
                  </w:divBdr>
                  <w:divsChild>
                    <w:div w:id="1477331376">
                      <w:marLeft w:val="0"/>
                      <w:marRight w:val="0"/>
                      <w:marTop w:val="0"/>
                      <w:marBottom w:val="0"/>
                      <w:divBdr>
                        <w:top w:val="none" w:sz="0" w:space="0" w:color="auto"/>
                        <w:left w:val="none" w:sz="0" w:space="0" w:color="auto"/>
                        <w:bottom w:val="none" w:sz="0" w:space="0" w:color="auto"/>
                        <w:right w:val="none" w:sz="0" w:space="0" w:color="auto"/>
                      </w:divBdr>
                    </w:div>
                  </w:divsChild>
                </w:div>
                <w:div w:id="1650867876">
                  <w:marLeft w:val="0"/>
                  <w:marRight w:val="0"/>
                  <w:marTop w:val="0"/>
                  <w:marBottom w:val="0"/>
                  <w:divBdr>
                    <w:top w:val="none" w:sz="0" w:space="0" w:color="auto"/>
                    <w:left w:val="none" w:sz="0" w:space="0" w:color="auto"/>
                    <w:bottom w:val="none" w:sz="0" w:space="0" w:color="auto"/>
                    <w:right w:val="none" w:sz="0" w:space="0" w:color="auto"/>
                  </w:divBdr>
                  <w:divsChild>
                    <w:div w:id="1460538605">
                      <w:marLeft w:val="0"/>
                      <w:marRight w:val="0"/>
                      <w:marTop w:val="0"/>
                      <w:marBottom w:val="0"/>
                      <w:divBdr>
                        <w:top w:val="none" w:sz="0" w:space="0" w:color="auto"/>
                        <w:left w:val="none" w:sz="0" w:space="0" w:color="auto"/>
                        <w:bottom w:val="none" w:sz="0" w:space="0" w:color="auto"/>
                        <w:right w:val="none" w:sz="0" w:space="0" w:color="auto"/>
                      </w:divBdr>
                    </w:div>
                  </w:divsChild>
                </w:div>
                <w:div w:id="522482177">
                  <w:marLeft w:val="0"/>
                  <w:marRight w:val="0"/>
                  <w:marTop w:val="0"/>
                  <w:marBottom w:val="0"/>
                  <w:divBdr>
                    <w:top w:val="none" w:sz="0" w:space="0" w:color="auto"/>
                    <w:left w:val="none" w:sz="0" w:space="0" w:color="auto"/>
                    <w:bottom w:val="none" w:sz="0" w:space="0" w:color="auto"/>
                    <w:right w:val="none" w:sz="0" w:space="0" w:color="auto"/>
                  </w:divBdr>
                  <w:divsChild>
                    <w:div w:id="876968692">
                      <w:marLeft w:val="0"/>
                      <w:marRight w:val="0"/>
                      <w:marTop w:val="0"/>
                      <w:marBottom w:val="0"/>
                      <w:divBdr>
                        <w:top w:val="none" w:sz="0" w:space="0" w:color="auto"/>
                        <w:left w:val="none" w:sz="0" w:space="0" w:color="auto"/>
                        <w:bottom w:val="none" w:sz="0" w:space="0" w:color="auto"/>
                        <w:right w:val="none" w:sz="0" w:space="0" w:color="auto"/>
                      </w:divBdr>
                    </w:div>
                  </w:divsChild>
                </w:div>
                <w:div w:id="1527257984">
                  <w:marLeft w:val="0"/>
                  <w:marRight w:val="0"/>
                  <w:marTop w:val="0"/>
                  <w:marBottom w:val="0"/>
                  <w:divBdr>
                    <w:top w:val="none" w:sz="0" w:space="0" w:color="auto"/>
                    <w:left w:val="none" w:sz="0" w:space="0" w:color="auto"/>
                    <w:bottom w:val="none" w:sz="0" w:space="0" w:color="auto"/>
                    <w:right w:val="none" w:sz="0" w:space="0" w:color="auto"/>
                  </w:divBdr>
                  <w:divsChild>
                    <w:div w:id="1166558916">
                      <w:marLeft w:val="0"/>
                      <w:marRight w:val="0"/>
                      <w:marTop w:val="0"/>
                      <w:marBottom w:val="0"/>
                      <w:divBdr>
                        <w:top w:val="none" w:sz="0" w:space="0" w:color="auto"/>
                        <w:left w:val="none" w:sz="0" w:space="0" w:color="auto"/>
                        <w:bottom w:val="none" w:sz="0" w:space="0" w:color="auto"/>
                        <w:right w:val="none" w:sz="0" w:space="0" w:color="auto"/>
                      </w:divBdr>
                    </w:div>
                  </w:divsChild>
                </w:div>
                <w:div w:id="223180695">
                  <w:marLeft w:val="0"/>
                  <w:marRight w:val="0"/>
                  <w:marTop w:val="0"/>
                  <w:marBottom w:val="0"/>
                  <w:divBdr>
                    <w:top w:val="none" w:sz="0" w:space="0" w:color="auto"/>
                    <w:left w:val="none" w:sz="0" w:space="0" w:color="auto"/>
                    <w:bottom w:val="none" w:sz="0" w:space="0" w:color="auto"/>
                    <w:right w:val="none" w:sz="0" w:space="0" w:color="auto"/>
                  </w:divBdr>
                  <w:divsChild>
                    <w:div w:id="37441832">
                      <w:marLeft w:val="0"/>
                      <w:marRight w:val="0"/>
                      <w:marTop w:val="0"/>
                      <w:marBottom w:val="0"/>
                      <w:divBdr>
                        <w:top w:val="none" w:sz="0" w:space="0" w:color="auto"/>
                        <w:left w:val="none" w:sz="0" w:space="0" w:color="auto"/>
                        <w:bottom w:val="none" w:sz="0" w:space="0" w:color="auto"/>
                        <w:right w:val="none" w:sz="0" w:space="0" w:color="auto"/>
                      </w:divBdr>
                    </w:div>
                  </w:divsChild>
                </w:div>
                <w:div w:id="2086563032">
                  <w:marLeft w:val="0"/>
                  <w:marRight w:val="0"/>
                  <w:marTop w:val="0"/>
                  <w:marBottom w:val="0"/>
                  <w:divBdr>
                    <w:top w:val="none" w:sz="0" w:space="0" w:color="auto"/>
                    <w:left w:val="none" w:sz="0" w:space="0" w:color="auto"/>
                    <w:bottom w:val="none" w:sz="0" w:space="0" w:color="auto"/>
                    <w:right w:val="none" w:sz="0" w:space="0" w:color="auto"/>
                  </w:divBdr>
                  <w:divsChild>
                    <w:div w:id="147017934">
                      <w:marLeft w:val="0"/>
                      <w:marRight w:val="0"/>
                      <w:marTop w:val="0"/>
                      <w:marBottom w:val="0"/>
                      <w:divBdr>
                        <w:top w:val="none" w:sz="0" w:space="0" w:color="auto"/>
                        <w:left w:val="none" w:sz="0" w:space="0" w:color="auto"/>
                        <w:bottom w:val="none" w:sz="0" w:space="0" w:color="auto"/>
                        <w:right w:val="none" w:sz="0" w:space="0" w:color="auto"/>
                      </w:divBdr>
                    </w:div>
                  </w:divsChild>
                </w:div>
                <w:div w:id="799761994">
                  <w:marLeft w:val="0"/>
                  <w:marRight w:val="0"/>
                  <w:marTop w:val="0"/>
                  <w:marBottom w:val="0"/>
                  <w:divBdr>
                    <w:top w:val="none" w:sz="0" w:space="0" w:color="auto"/>
                    <w:left w:val="none" w:sz="0" w:space="0" w:color="auto"/>
                    <w:bottom w:val="none" w:sz="0" w:space="0" w:color="auto"/>
                    <w:right w:val="none" w:sz="0" w:space="0" w:color="auto"/>
                  </w:divBdr>
                  <w:divsChild>
                    <w:div w:id="1389571360">
                      <w:marLeft w:val="0"/>
                      <w:marRight w:val="0"/>
                      <w:marTop w:val="0"/>
                      <w:marBottom w:val="0"/>
                      <w:divBdr>
                        <w:top w:val="none" w:sz="0" w:space="0" w:color="auto"/>
                        <w:left w:val="none" w:sz="0" w:space="0" w:color="auto"/>
                        <w:bottom w:val="none" w:sz="0" w:space="0" w:color="auto"/>
                        <w:right w:val="none" w:sz="0" w:space="0" w:color="auto"/>
                      </w:divBdr>
                    </w:div>
                  </w:divsChild>
                </w:div>
                <w:div w:id="243345551">
                  <w:marLeft w:val="0"/>
                  <w:marRight w:val="0"/>
                  <w:marTop w:val="0"/>
                  <w:marBottom w:val="0"/>
                  <w:divBdr>
                    <w:top w:val="none" w:sz="0" w:space="0" w:color="auto"/>
                    <w:left w:val="none" w:sz="0" w:space="0" w:color="auto"/>
                    <w:bottom w:val="none" w:sz="0" w:space="0" w:color="auto"/>
                    <w:right w:val="none" w:sz="0" w:space="0" w:color="auto"/>
                  </w:divBdr>
                  <w:divsChild>
                    <w:div w:id="1092968645">
                      <w:marLeft w:val="0"/>
                      <w:marRight w:val="0"/>
                      <w:marTop w:val="0"/>
                      <w:marBottom w:val="0"/>
                      <w:divBdr>
                        <w:top w:val="none" w:sz="0" w:space="0" w:color="auto"/>
                        <w:left w:val="none" w:sz="0" w:space="0" w:color="auto"/>
                        <w:bottom w:val="none" w:sz="0" w:space="0" w:color="auto"/>
                        <w:right w:val="none" w:sz="0" w:space="0" w:color="auto"/>
                      </w:divBdr>
                    </w:div>
                  </w:divsChild>
                </w:div>
                <w:div w:id="12458525">
                  <w:marLeft w:val="0"/>
                  <w:marRight w:val="0"/>
                  <w:marTop w:val="0"/>
                  <w:marBottom w:val="0"/>
                  <w:divBdr>
                    <w:top w:val="none" w:sz="0" w:space="0" w:color="auto"/>
                    <w:left w:val="none" w:sz="0" w:space="0" w:color="auto"/>
                    <w:bottom w:val="none" w:sz="0" w:space="0" w:color="auto"/>
                    <w:right w:val="none" w:sz="0" w:space="0" w:color="auto"/>
                  </w:divBdr>
                  <w:divsChild>
                    <w:div w:id="295378556">
                      <w:marLeft w:val="0"/>
                      <w:marRight w:val="0"/>
                      <w:marTop w:val="0"/>
                      <w:marBottom w:val="0"/>
                      <w:divBdr>
                        <w:top w:val="none" w:sz="0" w:space="0" w:color="auto"/>
                        <w:left w:val="none" w:sz="0" w:space="0" w:color="auto"/>
                        <w:bottom w:val="none" w:sz="0" w:space="0" w:color="auto"/>
                        <w:right w:val="none" w:sz="0" w:space="0" w:color="auto"/>
                      </w:divBdr>
                    </w:div>
                  </w:divsChild>
                </w:div>
                <w:div w:id="1126656365">
                  <w:marLeft w:val="0"/>
                  <w:marRight w:val="0"/>
                  <w:marTop w:val="0"/>
                  <w:marBottom w:val="0"/>
                  <w:divBdr>
                    <w:top w:val="none" w:sz="0" w:space="0" w:color="auto"/>
                    <w:left w:val="none" w:sz="0" w:space="0" w:color="auto"/>
                    <w:bottom w:val="none" w:sz="0" w:space="0" w:color="auto"/>
                    <w:right w:val="none" w:sz="0" w:space="0" w:color="auto"/>
                  </w:divBdr>
                  <w:divsChild>
                    <w:div w:id="1532184496">
                      <w:marLeft w:val="0"/>
                      <w:marRight w:val="0"/>
                      <w:marTop w:val="0"/>
                      <w:marBottom w:val="0"/>
                      <w:divBdr>
                        <w:top w:val="none" w:sz="0" w:space="0" w:color="auto"/>
                        <w:left w:val="none" w:sz="0" w:space="0" w:color="auto"/>
                        <w:bottom w:val="none" w:sz="0" w:space="0" w:color="auto"/>
                        <w:right w:val="none" w:sz="0" w:space="0" w:color="auto"/>
                      </w:divBdr>
                    </w:div>
                  </w:divsChild>
                </w:div>
                <w:div w:id="1011225589">
                  <w:marLeft w:val="0"/>
                  <w:marRight w:val="0"/>
                  <w:marTop w:val="0"/>
                  <w:marBottom w:val="0"/>
                  <w:divBdr>
                    <w:top w:val="none" w:sz="0" w:space="0" w:color="auto"/>
                    <w:left w:val="none" w:sz="0" w:space="0" w:color="auto"/>
                    <w:bottom w:val="none" w:sz="0" w:space="0" w:color="auto"/>
                    <w:right w:val="none" w:sz="0" w:space="0" w:color="auto"/>
                  </w:divBdr>
                  <w:divsChild>
                    <w:div w:id="785585715">
                      <w:marLeft w:val="0"/>
                      <w:marRight w:val="0"/>
                      <w:marTop w:val="0"/>
                      <w:marBottom w:val="0"/>
                      <w:divBdr>
                        <w:top w:val="none" w:sz="0" w:space="0" w:color="auto"/>
                        <w:left w:val="none" w:sz="0" w:space="0" w:color="auto"/>
                        <w:bottom w:val="none" w:sz="0" w:space="0" w:color="auto"/>
                        <w:right w:val="none" w:sz="0" w:space="0" w:color="auto"/>
                      </w:divBdr>
                    </w:div>
                  </w:divsChild>
                </w:div>
                <w:div w:id="572811011">
                  <w:marLeft w:val="0"/>
                  <w:marRight w:val="0"/>
                  <w:marTop w:val="0"/>
                  <w:marBottom w:val="0"/>
                  <w:divBdr>
                    <w:top w:val="none" w:sz="0" w:space="0" w:color="auto"/>
                    <w:left w:val="none" w:sz="0" w:space="0" w:color="auto"/>
                    <w:bottom w:val="none" w:sz="0" w:space="0" w:color="auto"/>
                    <w:right w:val="none" w:sz="0" w:space="0" w:color="auto"/>
                  </w:divBdr>
                  <w:divsChild>
                    <w:div w:id="850533862">
                      <w:marLeft w:val="0"/>
                      <w:marRight w:val="0"/>
                      <w:marTop w:val="0"/>
                      <w:marBottom w:val="0"/>
                      <w:divBdr>
                        <w:top w:val="none" w:sz="0" w:space="0" w:color="auto"/>
                        <w:left w:val="none" w:sz="0" w:space="0" w:color="auto"/>
                        <w:bottom w:val="none" w:sz="0" w:space="0" w:color="auto"/>
                        <w:right w:val="none" w:sz="0" w:space="0" w:color="auto"/>
                      </w:divBdr>
                    </w:div>
                  </w:divsChild>
                </w:div>
                <w:div w:id="663823830">
                  <w:marLeft w:val="0"/>
                  <w:marRight w:val="0"/>
                  <w:marTop w:val="0"/>
                  <w:marBottom w:val="0"/>
                  <w:divBdr>
                    <w:top w:val="none" w:sz="0" w:space="0" w:color="auto"/>
                    <w:left w:val="none" w:sz="0" w:space="0" w:color="auto"/>
                    <w:bottom w:val="none" w:sz="0" w:space="0" w:color="auto"/>
                    <w:right w:val="none" w:sz="0" w:space="0" w:color="auto"/>
                  </w:divBdr>
                  <w:divsChild>
                    <w:div w:id="1915311084">
                      <w:marLeft w:val="0"/>
                      <w:marRight w:val="0"/>
                      <w:marTop w:val="0"/>
                      <w:marBottom w:val="0"/>
                      <w:divBdr>
                        <w:top w:val="none" w:sz="0" w:space="0" w:color="auto"/>
                        <w:left w:val="none" w:sz="0" w:space="0" w:color="auto"/>
                        <w:bottom w:val="none" w:sz="0" w:space="0" w:color="auto"/>
                        <w:right w:val="none" w:sz="0" w:space="0" w:color="auto"/>
                      </w:divBdr>
                    </w:div>
                  </w:divsChild>
                </w:div>
                <w:div w:id="990329386">
                  <w:marLeft w:val="0"/>
                  <w:marRight w:val="0"/>
                  <w:marTop w:val="0"/>
                  <w:marBottom w:val="0"/>
                  <w:divBdr>
                    <w:top w:val="none" w:sz="0" w:space="0" w:color="auto"/>
                    <w:left w:val="none" w:sz="0" w:space="0" w:color="auto"/>
                    <w:bottom w:val="none" w:sz="0" w:space="0" w:color="auto"/>
                    <w:right w:val="none" w:sz="0" w:space="0" w:color="auto"/>
                  </w:divBdr>
                  <w:divsChild>
                    <w:div w:id="184908673">
                      <w:marLeft w:val="0"/>
                      <w:marRight w:val="0"/>
                      <w:marTop w:val="0"/>
                      <w:marBottom w:val="0"/>
                      <w:divBdr>
                        <w:top w:val="none" w:sz="0" w:space="0" w:color="auto"/>
                        <w:left w:val="none" w:sz="0" w:space="0" w:color="auto"/>
                        <w:bottom w:val="none" w:sz="0" w:space="0" w:color="auto"/>
                        <w:right w:val="none" w:sz="0" w:space="0" w:color="auto"/>
                      </w:divBdr>
                    </w:div>
                  </w:divsChild>
                </w:div>
                <w:div w:id="509872724">
                  <w:marLeft w:val="0"/>
                  <w:marRight w:val="0"/>
                  <w:marTop w:val="0"/>
                  <w:marBottom w:val="0"/>
                  <w:divBdr>
                    <w:top w:val="none" w:sz="0" w:space="0" w:color="auto"/>
                    <w:left w:val="none" w:sz="0" w:space="0" w:color="auto"/>
                    <w:bottom w:val="none" w:sz="0" w:space="0" w:color="auto"/>
                    <w:right w:val="none" w:sz="0" w:space="0" w:color="auto"/>
                  </w:divBdr>
                  <w:divsChild>
                    <w:div w:id="47582266">
                      <w:marLeft w:val="0"/>
                      <w:marRight w:val="0"/>
                      <w:marTop w:val="0"/>
                      <w:marBottom w:val="0"/>
                      <w:divBdr>
                        <w:top w:val="none" w:sz="0" w:space="0" w:color="auto"/>
                        <w:left w:val="none" w:sz="0" w:space="0" w:color="auto"/>
                        <w:bottom w:val="none" w:sz="0" w:space="0" w:color="auto"/>
                        <w:right w:val="none" w:sz="0" w:space="0" w:color="auto"/>
                      </w:divBdr>
                    </w:div>
                  </w:divsChild>
                </w:div>
                <w:div w:id="631404628">
                  <w:marLeft w:val="0"/>
                  <w:marRight w:val="0"/>
                  <w:marTop w:val="0"/>
                  <w:marBottom w:val="0"/>
                  <w:divBdr>
                    <w:top w:val="none" w:sz="0" w:space="0" w:color="auto"/>
                    <w:left w:val="none" w:sz="0" w:space="0" w:color="auto"/>
                    <w:bottom w:val="none" w:sz="0" w:space="0" w:color="auto"/>
                    <w:right w:val="none" w:sz="0" w:space="0" w:color="auto"/>
                  </w:divBdr>
                  <w:divsChild>
                    <w:div w:id="12085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1608">
          <w:marLeft w:val="0"/>
          <w:marRight w:val="0"/>
          <w:marTop w:val="0"/>
          <w:marBottom w:val="0"/>
          <w:divBdr>
            <w:top w:val="none" w:sz="0" w:space="0" w:color="auto"/>
            <w:left w:val="none" w:sz="0" w:space="0" w:color="auto"/>
            <w:bottom w:val="none" w:sz="0" w:space="0" w:color="auto"/>
            <w:right w:val="none" w:sz="0" w:space="0" w:color="auto"/>
          </w:divBdr>
        </w:div>
      </w:divsChild>
    </w:div>
    <w:div w:id="1946114174">
      <w:bodyDiv w:val="1"/>
      <w:marLeft w:val="0"/>
      <w:marRight w:val="0"/>
      <w:marTop w:val="0"/>
      <w:marBottom w:val="0"/>
      <w:divBdr>
        <w:top w:val="none" w:sz="0" w:space="0" w:color="auto"/>
        <w:left w:val="none" w:sz="0" w:space="0" w:color="auto"/>
        <w:bottom w:val="none" w:sz="0" w:space="0" w:color="auto"/>
        <w:right w:val="none" w:sz="0" w:space="0" w:color="auto"/>
      </w:divBdr>
    </w:div>
    <w:div w:id="1953172646">
      <w:marLeft w:val="0"/>
      <w:marRight w:val="0"/>
      <w:marTop w:val="0"/>
      <w:marBottom w:val="0"/>
      <w:divBdr>
        <w:top w:val="none" w:sz="0" w:space="0" w:color="auto"/>
        <w:left w:val="none" w:sz="0" w:space="0" w:color="auto"/>
        <w:bottom w:val="none" w:sz="0" w:space="0" w:color="auto"/>
        <w:right w:val="none" w:sz="0" w:space="0" w:color="auto"/>
      </w:divBdr>
      <w:divsChild>
        <w:div w:id="576091207">
          <w:marLeft w:val="0"/>
          <w:marRight w:val="0"/>
          <w:marTop w:val="0"/>
          <w:marBottom w:val="0"/>
          <w:divBdr>
            <w:top w:val="none" w:sz="0" w:space="0" w:color="auto"/>
            <w:left w:val="none" w:sz="0" w:space="0" w:color="auto"/>
            <w:bottom w:val="none" w:sz="0" w:space="0" w:color="auto"/>
            <w:right w:val="none" w:sz="0" w:space="0" w:color="auto"/>
          </w:divBdr>
        </w:div>
      </w:divsChild>
    </w:div>
    <w:div w:id="1967925337">
      <w:marLeft w:val="0"/>
      <w:marRight w:val="0"/>
      <w:marTop w:val="0"/>
      <w:marBottom w:val="0"/>
      <w:divBdr>
        <w:top w:val="none" w:sz="0" w:space="0" w:color="auto"/>
        <w:left w:val="none" w:sz="0" w:space="0" w:color="auto"/>
        <w:bottom w:val="none" w:sz="0" w:space="0" w:color="auto"/>
        <w:right w:val="none" w:sz="0" w:space="0" w:color="auto"/>
      </w:divBdr>
      <w:divsChild>
        <w:div w:id="1396973136">
          <w:marLeft w:val="0"/>
          <w:marRight w:val="0"/>
          <w:marTop w:val="0"/>
          <w:marBottom w:val="0"/>
          <w:divBdr>
            <w:top w:val="none" w:sz="0" w:space="0" w:color="auto"/>
            <w:left w:val="none" w:sz="0" w:space="0" w:color="auto"/>
            <w:bottom w:val="none" w:sz="0" w:space="0" w:color="auto"/>
            <w:right w:val="none" w:sz="0" w:space="0" w:color="auto"/>
          </w:divBdr>
        </w:div>
      </w:divsChild>
    </w:div>
    <w:div w:id="1971980650">
      <w:marLeft w:val="0"/>
      <w:marRight w:val="0"/>
      <w:marTop w:val="0"/>
      <w:marBottom w:val="0"/>
      <w:divBdr>
        <w:top w:val="none" w:sz="0" w:space="0" w:color="auto"/>
        <w:left w:val="none" w:sz="0" w:space="0" w:color="auto"/>
        <w:bottom w:val="none" w:sz="0" w:space="0" w:color="auto"/>
        <w:right w:val="none" w:sz="0" w:space="0" w:color="auto"/>
      </w:divBdr>
      <w:divsChild>
        <w:div w:id="166794041">
          <w:marLeft w:val="0"/>
          <w:marRight w:val="0"/>
          <w:marTop w:val="0"/>
          <w:marBottom w:val="0"/>
          <w:divBdr>
            <w:top w:val="none" w:sz="0" w:space="0" w:color="auto"/>
            <w:left w:val="none" w:sz="0" w:space="0" w:color="auto"/>
            <w:bottom w:val="none" w:sz="0" w:space="0" w:color="auto"/>
            <w:right w:val="none" w:sz="0" w:space="0" w:color="auto"/>
          </w:divBdr>
        </w:div>
      </w:divsChild>
    </w:div>
    <w:div w:id="1984892548">
      <w:marLeft w:val="0"/>
      <w:marRight w:val="0"/>
      <w:marTop w:val="0"/>
      <w:marBottom w:val="0"/>
      <w:divBdr>
        <w:top w:val="none" w:sz="0" w:space="0" w:color="auto"/>
        <w:left w:val="none" w:sz="0" w:space="0" w:color="auto"/>
        <w:bottom w:val="none" w:sz="0" w:space="0" w:color="auto"/>
        <w:right w:val="none" w:sz="0" w:space="0" w:color="auto"/>
      </w:divBdr>
      <w:divsChild>
        <w:div w:id="2017608828">
          <w:marLeft w:val="0"/>
          <w:marRight w:val="0"/>
          <w:marTop w:val="0"/>
          <w:marBottom w:val="0"/>
          <w:divBdr>
            <w:top w:val="none" w:sz="0" w:space="0" w:color="auto"/>
            <w:left w:val="none" w:sz="0" w:space="0" w:color="auto"/>
            <w:bottom w:val="none" w:sz="0" w:space="0" w:color="auto"/>
            <w:right w:val="none" w:sz="0" w:space="0" w:color="auto"/>
          </w:divBdr>
        </w:div>
      </w:divsChild>
    </w:div>
    <w:div w:id="2039426161">
      <w:marLeft w:val="0"/>
      <w:marRight w:val="0"/>
      <w:marTop w:val="0"/>
      <w:marBottom w:val="0"/>
      <w:divBdr>
        <w:top w:val="none" w:sz="0" w:space="0" w:color="auto"/>
        <w:left w:val="none" w:sz="0" w:space="0" w:color="auto"/>
        <w:bottom w:val="none" w:sz="0" w:space="0" w:color="auto"/>
        <w:right w:val="none" w:sz="0" w:space="0" w:color="auto"/>
      </w:divBdr>
      <w:divsChild>
        <w:div w:id="1220170007">
          <w:marLeft w:val="0"/>
          <w:marRight w:val="0"/>
          <w:marTop w:val="0"/>
          <w:marBottom w:val="0"/>
          <w:divBdr>
            <w:top w:val="none" w:sz="0" w:space="0" w:color="auto"/>
            <w:left w:val="none" w:sz="0" w:space="0" w:color="auto"/>
            <w:bottom w:val="none" w:sz="0" w:space="0" w:color="auto"/>
            <w:right w:val="none" w:sz="0" w:space="0" w:color="auto"/>
          </w:divBdr>
        </w:div>
      </w:divsChild>
    </w:div>
    <w:div w:id="2049180702">
      <w:bodyDiv w:val="1"/>
      <w:marLeft w:val="0"/>
      <w:marRight w:val="0"/>
      <w:marTop w:val="0"/>
      <w:marBottom w:val="0"/>
      <w:divBdr>
        <w:top w:val="none" w:sz="0" w:space="0" w:color="auto"/>
        <w:left w:val="none" w:sz="0" w:space="0" w:color="auto"/>
        <w:bottom w:val="none" w:sz="0" w:space="0" w:color="auto"/>
        <w:right w:val="none" w:sz="0" w:space="0" w:color="auto"/>
      </w:divBdr>
    </w:div>
    <w:div w:id="2077849576">
      <w:marLeft w:val="0"/>
      <w:marRight w:val="0"/>
      <w:marTop w:val="0"/>
      <w:marBottom w:val="0"/>
      <w:divBdr>
        <w:top w:val="none" w:sz="0" w:space="0" w:color="auto"/>
        <w:left w:val="none" w:sz="0" w:space="0" w:color="auto"/>
        <w:bottom w:val="none" w:sz="0" w:space="0" w:color="auto"/>
        <w:right w:val="none" w:sz="0" w:space="0" w:color="auto"/>
      </w:divBdr>
      <w:divsChild>
        <w:div w:id="1055087659">
          <w:marLeft w:val="0"/>
          <w:marRight w:val="0"/>
          <w:marTop w:val="0"/>
          <w:marBottom w:val="0"/>
          <w:divBdr>
            <w:top w:val="none" w:sz="0" w:space="0" w:color="auto"/>
            <w:left w:val="none" w:sz="0" w:space="0" w:color="auto"/>
            <w:bottom w:val="none" w:sz="0" w:space="0" w:color="auto"/>
            <w:right w:val="none" w:sz="0" w:space="0" w:color="auto"/>
          </w:divBdr>
        </w:div>
      </w:divsChild>
    </w:div>
    <w:div w:id="2079016271">
      <w:marLeft w:val="0"/>
      <w:marRight w:val="0"/>
      <w:marTop w:val="0"/>
      <w:marBottom w:val="0"/>
      <w:divBdr>
        <w:top w:val="none" w:sz="0" w:space="0" w:color="auto"/>
        <w:left w:val="none" w:sz="0" w:space="0" w:color="auto"/>
        <w:bottom w:val="none" w:sz="0" w:space="0" w:color="auto"/>
        <w:right w:val="none" w:sz="0" w:space="0" w:color="auto"/>
      </w:divBdr>
      <w:divsChild>
        <w:div w:id="1107505045">
          <w:marLeft w:val="0"/>
          <w:marRight w:val="0"/>
          <w:marTop w:val="0"/>
          <w:marBottom w:val="0"/>
          <w:divBdr>
            <w:top w:val="none" w:sz="0" w:space="0" w:color="auto"/>
            <w:left w:val="none" w:sz="0" w:space="0" w:color="auto"/>
            <w:bottom w:val="none" w:sz="0" w:space="0" w:color="auto"/>
            <w:right w:val="none" w:sz="0" w:space="0" w:color="auto"/>
          </w:divBdr>
        </w:div>
      </w:divsChild>
    </w:div>
    <w:div w:id="2088572125">
      <w:bodyDiv w:val="1"/>
      <w:marLeft w:val="0"/>
      <w:marRight w:val="0"/>
      <w:marTop w:val="0"/>
      <w:marBottom w:val="0"/>
      <w:divBdr>
        <w:top w:val="none" w:sz="0" w:space="0" w:color="auto"/>
        <w:left w:val="none" w:sz="0" w:space="0" w:color="auto"/>
        <w:bottom w:val="none" w:sz="0" w:space="0" w:color="auto"/>
        <w:right w:val="none" w:sz="0" w:space="0" w:color="auto"/>
      </w:divBdr>
    </w:div>
    <w:div w:id="2092115445">
      <w:bodyDiv w:val="1"/>
      <w:marLeft w:val="0"/>
      <w:marRight w:val="0"/>
      <w:marTop w:val="0"/>
      <w:marBottom w:val="0"/>
      <w:divBdr>
        <w:top w:val="none" w:sz="0" w:space="0" w:color="auto"/>
        <w:left w:val="none" w:sz="0" w:space="0" w:color="auto"/>
        <w:bottom w:val="none" w:sz="0" w:space="0" w:color="auto"/>
        <w:right w:val="none" w:sz="0" w:space="0" w:color="auto"/>
      </w:divBdr>
    </w:div>
    <w:div w:id="2107262285">
      <w:marLeft w:val="0"/>
      <w:marRight w:val="0"/>
      <w:marTop w:val="0"/>
      <w:marBottom w:val="0"/>
      <w:divBdr>
        <w:top w:val="none" w:sz="0" w:space="0" w:color="auto"/>
        <w:left w:val="none" w:sz="0" w:space="0" w:color="auto"/>
        <w:bottom w:val="none" w:sz="0" w:space="0" w:color="auto"/>
        <w:right w:val="none" w:sz="0" w:space="0" w:color="auto"/>
      </w:divBdr>
      <w:divsChild>
        <w:div w:id="1529414136">
          <w:marLeft w:val="0"/>
          <w:marRight w:val="0"/>
          <w:marTop w:val="0"/>
          <w:marBottom w:val="0"/>
          <w:divBdr>
            <w:top w:val="none" w:sz="0" w:space="0" w:color="auto"/>
            <w:left w:val="none" w:sz="0" w:space="0" w:color="auto"/>
            <w:bottom w:val="none" w:sz="0" w:space="0" w:color="auto"/>
            <w:right w:val="none" w:sz="0" w:space="0" w:color="auto"/>
          </w:divBdr>
        </w:div>
      </w:divsChild>
    </w:div>
    <w:div w:id="2140804945">
      <w:bodyDiv w:val="1"/>
      <w:marLeft w:val="0"/>
      <w:marRight w:val="0"/>
      <w:marTop w:val="0"/>
      <w:marBottom w:val="0"/>
      <w:divBdr>
        <w:top w:val="none" w:sz="0" w:space="0" w:color="auto"/>
        <w:left w:val="none" w:sz="0" w:space="0" w:color="auto"/>
        <w:bottom w:val="none" w:sz="0" w:space="0" w:color="auto"/>
        <w:right w:val="none" w:sz="0" w:space="0" w:color="auto"/>
      </w:divBdr>
      <w:divsChild>
        <w:div w:id="1396977546">
          <w:marLeft w:val="0"/>
          <w:marRight w:val="0"/>
          <w:marTop w:val="0"/>
          <w:marBottom w:val="0"/>
          <w:divBdr>
            <w:top w:val="none" w:sz="0" w:space="0" w:color="auto"/>
            <w:left w:val="none" w:sz="0" w:space="0" w:color="auto"/>
            <w:bottom w:val="none" w:sz="0" w:space="0" w:color="auto"/>
            <w:right w:val="none" w:sz="0" w:space="0" w:color="auto"/>
          </w:divBdr>
        </w:div>
        <w:div w:id="1249802626">
          <w:marLeft w:val="0"/>
          <w:marRight w:val="0"/>
          <w:marTop w:val="0"/>
          <w:marBottom w:val="0"/>
          <w:divBdr>
            <w:top w:val="none" w:sz="0" w:space="0" w:color="auto"/>
            <w:left w:val="none" w:sz="0" w:space="0" w:color="auto"/>
            <w:bottom w:val="none" w:sz="0" w:space="0" w:color="auto"/>
            <w:right w:val="none" w:sz="0" w:space="0" w:color="auto"/>
          </w:divBdr>
        </w:div>
        <w:div w:id="556087987">
          <w:marLeft w:val="0"/>
          <w:marRight w:val="0"/>
          <w:marTop w:val="0"/>
          <w:marBottom w:val="0"/>
          <w:divBdr>
            <w:top w:val="none" w:sz="0" w:space="0" w:color="auto"/>
            <w:left w:val="none" w:sz="0" w:space="0" w:color="auto"/>
            <w:bottom w:val="none" w:sz="0" w:space="0" w:color="auto"/>
            <w:right w:val="none" w:sz="0" w:space="0" w:color="auto"/>
          </w:divBdr>
        </w:div>
        <w:div w:id="208498663">
          <w:marLeft w:val="0"/>
          <w:marRight w:val="0"/>
          <w:marTop w:val="0"/>
          <w:marBottom w:val="0"/>
          <w:divBdr>
            <w:top w:val="none" w:sz="0" w:space="0" w:color="auto"/>
            <w:left w:val="none" w:sz="0" w:space="0" w:color="auto"/>
            <w:bottom w:val="none" w:sz="0" w:space="0" w:color="auto"/>
            <w:right w:val="none" w:sz="0" w:space="0" w:color="auto"/>
          </w:divBdr>
        </w:div>
        <w:div w:id="703096619">
          <w:marLeft w:val="0"/>
          <w:marRight w:val="0"/>
          <w:marTop w:val="0"/>
          <w:marBottom w:val="0"/>
          <w:divBdr>
            <w:top w:val="none" w:sz="0" w:space="0" w:color="auto"/>
            <w:left w:val="none" w:sz="0" w:space="0" w:color="auto"/>
            <w:bottom w:val="none" w:sz="0" w:space="0" w:color="auto"/>
            <w:right w:val="none" w:sz="0" w:space="0" w:color="auto"/>
          </w:divBdr>
        </w:div>
        <w:div w:id="112797947">
          <w:marLeft w:val="0"/>
          <w:marRight w:val="0"/>
          <w:marTop w:val="0"/>
          <w:marBottom w:val="0"/>
          <w:divBdr>
            <w:top w:val="none" w:sz="0" w:space="0" w:color="auto"/>
            <w:left w:val="none" w:sz="0" w:space="0" w:color="auto"/>
            <w:bottom w:val="none" w:sz="0" w:space="0" w:color="auto"/>
            <w:right w:val="none" w:sz="0" w:space="0" w:color="auto"/>
          </w:divBdr>
        </w:div>
        <w:div w:id="907611229">
          <w:marLeft w:val="0"/>
          <w:marRight w:val="0"/>
          <w:marTop w:val="0"/>
          <w:marBottom w:val="0"/>
          <w:divBdr>
            <w:top w:val="none" w:sz="0" w:space="0" w:color="auto"/>
            <w:left w:val="none" w:sz="0" w:space="0" w:color="auto"/>
            <w:bottom w:val="none" w:sz="0" w:space="0" w:color="auto"/>
            <w:right w:val="none" w:sz="0" w:space="0" w:color="auto"/>
          </w:divBdr>
        </w:div>
        <w:div w:id="1426345590">
          <w:marLeft w:val="0"/>
          <w:marRight w:val="0"/>
          <w:marTop w:val="0"/>
          <w:marBottom w:val="0"/>
          <w:divBdr>
            <w:top w:val="none" w:sz="0" w:space="0" w:color="auto"/>
            <w:left w:val="none" w:sz="0" w:space="0" w:color="auto"/>
            <w:bottom w:val="none" w:sz="0" w:space="0" w:color="auto"/>
            <w:right w:val="none" w:sz="0" w:space="0" w:color="auto"/>
          </w:divBdr>
        </w:div>
        <w:div w:id="3205421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is.leeds.ac.uk/research-excellence/responsible-metrics-in-the-assessment-of-research/" TargetMode="External"/><Relationship Id="rId18" Type="http://schemas.openxmlformats.org/officeDocument/2006/relationships/hyperlink" Target="https://2021.ref.ac.uk/media/1590/the-university-of-leeds_ref2021-code-of-practice.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redit.niso.org/" TargetMode="External"/><Relationship Id="rId7" Type="http://schemas.openxmlformats.org/officeDocument/2006/relationships/settings" Target="settings.xml"/><Relationship Id="rId12" Type="http://schemas.openxmlformats.org/officeDocument/2006/relationships/hyperlink" Target="https://ris.leeds.ac.uk/wp-content/uploads/2020/08/CODE_ONLY_UoLeeds_6thJune2019_COMMS.pdf" TargetMode="External"/><Relationship Id="rId17" Type="http://schemas.openxmlformats.org/officeDocument/2006/relationships/hyperlink" Target="https://archive.ref.ac.uk/media/1447/ref-2019_01-guidance-on-submissions.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is.leeds.ac.uk/research-excellence/responsible-metrics-in-the-assessment-of-research/" TargetMode="External"/><Relationship Id="rId20" Type="http://schemas.openxmlformats.org/officeDocument/2006/relationships/hyperlink" Target="https://www.ref.ac.uk/news/update-on-initial-decis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f.ac.uk/about/timetabl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quality.leeds.ac.uk/equality-inclusion-modul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ris.leeds.ac.uk/research-excellence/open-research-stat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culture.leeds.ac.uk/research-culture-strategy/" TargetMode="External"/><Relationship Id="rId22" Type="http://schemas.openxmlformats.org/officeDocument/2006/relationships/hyperlink" Target="https://ris.leeds.ac.uk/research-excellence/fair-attribution-guidelin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87D46BA2F38E42ABF300A70E3D59C0" ma:contentTypeVersion="18" ma:contentTypeDescription="Create a new document." ma:contentTypeScope="" ma:versionID="fcc11f43a6c94109fbdedaa959ad2492">
  <xsd:schema xmlns:xsd="http://www.w3.org/2001/XMLSchema" xmlns:xs="http://www.w3.org/2001/XMLSchema" xmlns:p="http://schemas.microsoft.com/office/2006/metadata/properties" xmlns:ns2="808829b5-7c44-423d-8c77-6f4f1d86548a" xmlns:ns3="121babb8-2810-4133-9ffd-850ad7297015" targetNamespace="http://schemas.microsoft.com/office/2006/metadata/properties" ma:root="true" ma:fieldsID="badd64a31420c6249f895fa62ad4922e" ns2:_="" ns3:_="">
    <xsd:import namespace="808829b5-7c44-423d-8c77-6f4f1d86548a"/>
    <xsd:import namespace="121babb8-2810-4133-9ffd-850ad72970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829b5-7c44-423d-8c77-6f4f1d865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1babb8-2810-4133-9ffd-850ad7297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4a405c-90e8-44b8-8b50-3dc10772150e}" ma:internalName="TaxCatchAll" ma:showField="CatchAllData" ma:web="121babb8-2810-4133-9ffd-850ad72970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829b5-7c44-423d-8c77-6f4f1d86548a">
      <Terms xmlns="http://schemas.microsoft.com/office/infopath/2007/PartnerControls"/>
    </lcf76f155ced4ddcb4097134ff3c332f>
    <TaxCatchAll xmlns="121babb8-2810-4133-9ffd-850ad7297015" xsi:nil="true"/>
    <SharedWithUsers xmlns="121babb8-2810-4133-9ffd-850ad729701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6DC04-6551-4185-AD92-A4F915473F79}">
  <ds:schemaRefs>
    <ds:schemaRef ds:uri="http://schemas.microsoft.com/sharepoint/v3/contenttype/forms"/>
  </ds:schemaRefs>
</ds:datastoreItem>
</file>

<file path=customXml/itemProps2.xml><?xml version="1.0" encoding="utf-8"?>
<ds:datastoreItem xmlns:ds="http://schemas.openxmlformats.org/officeDocument/2006/customXml" ds:itemID="{F3E4D1BF-D93E-45E5-8320-5D29E33FE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829b5-7c44-423d-8c77-6f4f1d86548a"/>
    <ds:schemaRef ds:uri="121babb8-2810-4133-9ffd-850ad7297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21622B-4641-45BD-A33A-2AC600801FD8}">
  <ds:schemaRefs>
    <ds:schemaRef ds:uri="http://schemas.microsoft.com/office/2006/metadata/properties"/>
    <ds:schemaRef ds:uri="http://schemas.microsoft.com/office/infopath/2007/PartnerControls"/>
    <ds:schemaRef ds:uri="808829b5-7c44-423d-8c77-6f4f1d86548a"/>
    <ds:schemaRef ds:uri="121babb8-2810-4133-9ffd-850ad7297015"/>
  </ds:schemaRefs>
</ds:datastoreItem>
</file>

<file path=customXml/itemProps4.xml><?xml version="1.0" encoding="utf-8"?>
<ds:datastoreItem xmlns:ds="http://schemas.openxmlformats.org/officeDocument/2006/customXml" ds:itemID="{F9B989D0-6207-4EB5-ADF3-8E1DE36B9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10</Pages>
  <Words>3685</Words>
  <Characters>21005</Characters>
  <Application>Microsoft Office Word</Application>
  <DocSecurity>0</DocSecurity>
  <Lines>175</Lines>
  <Paragraphs>49</Paragraphs>
  <ScaleCrop>false</ScaleCrop>
  <Company>University of Leeds</Company>
  <LinksUpToDate>false</LinksUpToDate>
  <CharactersWithSpaces>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Piotrowski - Research England UKRI</dc:creator>
  <cp:keywords/>
  <dc:description/>
  <cp:lastModifiedBy>Hannah Rigg</cp:lastModifiedBy>
  <cp:revision>23</cp:revision>
  <cp:lastPrinted>2026-07-14T14:53:00Z</cp:lastPrinted>
  <dcterms:created xsi:type="dcterms:W3CDTF">2026-07-14T14:50:00Z</dcterms:created>
  <dcterms:modified xsi:type="dcterms:W3CDTF">2026-08-20T14:08:00Z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5932716f-6f0e-4f3c-9d60-89071024132e</vt:lpwstr>
  </property>
  <property fmtid="{D5CDD505-2E9C-101B-9397-08002B2CF9AE}" pid="4" name="ContentTypeId">
    <vt:lpwstr>0x0101007A87D46BA2F38E42ABF300A70E3D59C0</vt:lpwstr>
  </property>
  <property fmtid="{D5CDD505-2E9C-101B-9397-08002B2CF9AE}" pid="5" name="docLang">
    <vt:lpwstr>en</vt:lpwstr>
  </property>
  <property fmtid="{D5CDD505-2E9C-101B-9397-08002B2CF9AE}" pid="6" name="Order">
    <vt:r8>11655300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